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7D83" w14:textId="56F71B95" w:rsidR="00C8691E" w:rsidRPr="000460CC" w:rsidRDefault="00664FCD" w:rsidP="00664FCD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" w:hAnsi="Times New Roman"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Усть-Джегутинская межрайонная прокуратура</w:t>
      </w:r>
    </w:p>
    <w:p w14:paraId="08510031" w14:textId="163806E3" w:rsidR="00C8691E" w:rsidRPr="00664FCD" w:rsidRDefault="001D19C3" w:rsidP="00664FCD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2344DC0" wp14:editId="5B97C2B3">
            <wp:extent cx="2335530" cy="2572385"/>
            <wp:effectExtent l="0" t="0" r="0" b="0"/>
            <wp:docPr id="2" name="Рисунок 1" descr="http://genproc.gov.ru/img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enproc.gov.ru/img/embl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A84F" w14:textId="7E6CEA22" w:rsidR="000460CC" w:rsidRPr="00034F7C" w:rsidRDefault="00C8691E" w:rsidP="00034F7C">
      <w:pPr>
        <w:shd w:val="clear" w:color="auto" w:fill="FFFFFF"/>
        <w:autoSpaceDE w:val="0"/>
        <w:autoSpaceDN w:val="0"/>
        <w:adjustRightInd w:val="0"/>
        <w:spacing w:before="100" w:after="0" w:line="240" w:lineRule="auto"/>
        <w:ind w:right="-7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34F7C">
        <w:rPr>
          <w:rFonts w:ascii="Times New Roman" w:hAnsi="Times New Roman"/>
          <w:b/>
          <w:bCs/>
          <w:color w:val="000000"/>
          <w:sz w:val="32"/>
          <w:szCs w:val="32"/>
        </w:rPr>
        <w:t>ПАМЯТКА</w:t>
      </w:r>
    </w:p>
    <w:p w14:paraId="03E1003D" w14:textId="6C39E8F3" w:rsidR="00C8691E" w:rsidRPr="000D0C54" w:rsidRDefault="005F21D7" w:rsidP="00034F7C">
      <w:pPr>
        <w:ind w:right="27"/>
        <w:jc w:val="center"/>
        <w:rPr>
          <w:rFonts w:ascii="Times New Roman" w:hAnsi="Times New Roman"/>
          <w:b/>
          <w:bCs/>
          <w:sz w:val="32"/>
          <w:szCs w:val="32"/>
        </w:rPr>
      </w:pPr>
      <w:hyperlink r:id="rId9" w:history="1">
        <w:r w:rsidR="00034F7C" w:rsidRPr="000D0C54">
          <w:rPr>
            <w:rFonts w:ascii="Times New Roman" w:hAnsi="Times New Roman"/>
            <w:b/>
            <w:bCs/>
            <w:sz w:val="32"/>
            <w:szCs w:val="32"/>
            <w:shd w:val="clear" w:color="auto" w:fill="FFFFFF"/>
          </w:rPr>
          <w:t> </w:t>
        </w:r>
        <w:hyperlink r:id="rId10" w:history="1">
          <w:r w:rsidR="000D0C54" w:rsidRPr="000D0C54">
            <w:rPr>
              <w:rStyle w:val="af1"/>
              <w:rFonts w:ascii="Times New Roman" w:hAnsi="Times New Roman"/>
              <w:b/>
              <w:bCs/>
              <w:color w:val="auto"/>
              <w:sz w:val="32"/>
              <w:szCs w:val="32"/>
              <w:u w:val="none"/>
              <w:shd w:val="clear" w:color="auto" w:fill="FFFFFF"/>
            </w:rPr>
            <w:t> Преступления против семьи и несовершеннолетних</w:t>
          </w:r>
        </w:hyperlink>
      </w:hyperlink>
    </w:p>
    <w:p w14:paraId="442EDF0C" w14:textId="66447695" w:rsidR="000D0C54" w:rsidRDefault="008F2434" w:rsidP="000D0C54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0C5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Уголовная ответственн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ость </w:t>
      </w:r>
      <w:r w:rsidR="00121862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за</w:t>
      </w:r>
      <w:r w:rsidR="009E2B06" w:rsidRPr="009E2B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D0C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="000D0C54" w:rsidRPr="000D0C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овлечение несовершеннолетнего в совершение преступления</w:t>
      </w:r>
    </w:p>
    <w:p w14:paraId="6B860E5D" w14:textId="77777777" w:rsidR="000D0C54" w:rsidRPr="000D0C54" w:rsidRDefault="000D0C54" w:rsidP="000D0C54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52FB928" w14:textId="77777777" w:rsidR="000D0C54" w:rsidRPr="000D0C54" w:rsidRDefault="000D0C54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C54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hyperlink r:id="rId11" w:anchor="dst100096" w:history="1">
        <w:r w:rsidRPr="000D0C54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Вовлечение</w:t>
        </w:r>
      </w:hyperlink>
      <w:r w:rsidRPr="000D0C54">
        <w:rPr>
          <w:rFonts w:ascii="Times New Roman" w:eastAsia="Times New Roman" w:hAnsi="Times New Roman"/>
          <w:sz w:val="28"/>
          <w:szCs w:val="28"/>
          <w:lang w:eastAsia="ru-RU"/>
        </w:rPr>
        <w:t> несовершеннолетнего в совершение преступления путем обещаний, обмана, угроз или иным способом, совершенное </w:t>
      </w:r>
      <w:hyperlink r:id="rId12" w:anchor="dst100095" w:history="1">
        <w:r w:rsidRPr="000D0C54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лицом</w:t>
        </w:r>
      </w:hyperlink>
      <w:r w:rsidRPr="000D0C54">
        <w:rPr>
          <w:rFonts w:ascii="Times New Roman" w:eastAsia="Times New Roman" w:hAnsi="Times New Roman"/>
          <w:sz w:val="28"/>
          <w:szCs w:val="28"/>
          <w:lang w:eastAsia="ru-RU"/>
        </w:rPr>
        <w:t>, достигшим восемнадцатилетнего возраста, -</w:t>
      </w:r>
    </w:p>
    <w:p w14:paraId="22DF1FA8" w14:textId="77777777" w:rsidR="000D0C54" w:rsidRPr="000D0C54" w:rsidRDefault="000D0C54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C54">
        <w:rPr>
          <w:rFonts w:ascii="Times New Roman" w:eastAsia="Times New Roman" w:hAnsi="Times New Roman"/>
          <w:sz w:val="28"/>
          <w:szCs w:val="28"/>
          <w:lang w:eastAsia="ru-RU"/>
        </w:rPr>
        <w:t>наказывается лишением свободы на срок до пяти лет.</w:t>
      </w:r>
    </w:p>
    <w:p w14:paraId="650427EE" w14:textId="101CFDAD" w:rsidR="000D0C54" w:rsidRPr="000D0C54" w:rsidRDefault="000D0C54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C54">
        <w:rPr>
          <w:rFonts w:ascii="Times New Roman" w:eastAsia="Times New Roman" w:hAnsi="Times New Roman"/>
          <w:sz w:val="28"/>
          <w:szCs w:val="28"/>
          <w:lang w:eastAsia="ru-RU"/>
        </w:rPr>
        <w:t>2. То же деяние, совершенное родителем, педагогическим работником либо иным лицом, на которое законом возложены обязанности по воспитанию несовершеннолетнего, -</w:t>
      </w:r>
    </w:p>
    <w:p w14:paraId="6B7CB84A" w14:textId="77777777" w:rsidR="000D0C54" w:rsidRPr="000D0C54" w:rsidRDefault="000D0C54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C54">
        <w:rPr>
          <w:rFonts w:ascii="Times New Roman" w:eastAsia="Times New Roman" w:hAnsi="Times New Roman"/>
          <w:sz w:val="28"/>
          <w:szCs w:val="28"/>
          <w:lang w:eastAsia="ru-RU"/>
        </w:rPr>
        <w:t>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14:paraId="2AB6DF21" w14:textId="77777777" w:rsidR="000D0C54" w:rsidRPr="000D0C54" w:rsidRDefault="000D0C54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C54">
        <w:rPr>
          <w:rFonts w:ascii="Times New Roman" w:eastAsia="Times New Roman" w:hAnsi="Times New Roman"/>
          <w:sz w:val="28"/>
          <w:szCs w:val="28"/>
          <w:lang w:eastAsia="ru-RU"/>
        </w:rPr>
        <w:t>3. Деяния, предусмотренные </w:t>
      </w:r>
      <w:hyperlink r:id="rId13" w:anchor="dst100845" w:history="1">
        <w:r w:rsidRPr="000D0C54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частями первой</w:t>
        </w:r>
      </w:hyperlink>
      <w:r w:rsidRPr="000D0C54">
        <w:rPr>
          <w:rFonts w:ascii="Times New Roman" w:eastAsia="Times New Roman" w:hAnsi="Times New Roman"/>
          <w:sz w:val="28"/>
          <w:szCs w:val="28"/>
          <w:lang w:eastAsia="ru-RU"/>
        </w:rPr>
        <w:t> или </w:t>
      </w:r>
      <w:hyperlink r:id="rId14" w:anchor="dst100847" w:history="1">
        <w:r w:rsidRPr="000D0C54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второй</w:t>
        </w:r>
      </w:hyperlink>
      <w:r w:rsidRPr="000D0C54">
        <w:rPr>
          <w:rFonts w:ascii="Times New Roman" w:eastAsia="Times New Roman" w:hAnsi="Times New Roman"/>
          <w:sz w:val="28"/>
          <w:szCs w:val="28"/>
          <w:lang w:eastAsia="ru-RU"/>
        </w:rPr>
        <w:t> настоящей статьи, совершенные с применением насилия или с угрозой его применения, -</w:t>
      </w:r>
    </w:p>
    <w:p w14:paraId="449AAC5C" w14:textId="77777777" w:rsidR="000D0C54" w:rsidRPr="000D0C54" w:rsidRDefault="000D0C54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C54">
        <w:rPr>
          <w:rFonts w:ascii="Times New Roman" w:eastAsia="Times New Roman" w:hAnsi="Times New Roman"/>
          <w:sz w:val="28"/>
          <w:szCs w:val="28"/>
          <w:lang w:eastAsia="ru-RU"/>
        </w:rPr>
        <w:t>наказываются лишением свободы на срок от двух до семи лет с ограничением свободы на срок до двух лет либо без такового.</w:t>
      </w:r>
    </w:p>
    <w:p w14:paraId="4F2F5033" w14:textId="77777777" w:rsidR="000D0C54" w:rsidRPr="000D0C54" w:rsidRDefault="000D0C54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C54">
        <w:rPr>
          <w:rFonts w:ascii="Times New Roman" w:eastAsia="Times New Roman" w:hAnsi="Times New Roman"/>
          <w:sz w:val="28"/>
          <w:szCs w:val="28"/>
          <w:lang w:eastAsia="ru-RU"/>
        </w:rPr>
        <w:t>4. Деяния, предусмотренные </w:t>
      </w:r>
      <w:hyperlink r:id="rId15" w:anchor="dst100845" w:history="1">
        <w:r w:rsidRPr="000D0C54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частями первой</w:t>
        </w:r>
      </w:hyperlink>
      <w:r w:rsidRPr="000D0C5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16" w:anchor="dst100847" w:history="1">
        <w:r w:rsidRPr="000D0C54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второй</w:t>
        </w:r>
      </w:hyperlink>
      <w:r w:rsidRPr="000D0C54">
        <w:rPr>
          <w:rFonts w:ascii="Times New Roman" w:eastAsia="Times New Roman" w:hAnsi="Times New Roman"/>
          <w:sz w:val="28"/>
          <w:szCs w:val="28"/>
          <w:lang w:eastAsia="ru-RU"/>
        </w:rPr>
        <w:t> или </w:t>
      </w:r>
      <w:hyperlink r:id="rId17" w:anchor="dst100849" w:history="1">
        <w:r w:rsidRPr="000D0C54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третьей</w:t>
        </w:r>
      </w:hyperlink>
      <w:r w:rsidRPr="000D0C54">
        <w:rPr>
          <w:rFonts w:ascii="Times New Roman" w:eastAsia="Times New Roman" w:hAnsi="Times New Roman"/>
          <w:sz w:val="28"/>
          <w:szCs w:val="28"/>
          <w:lang w:eastAsia="ru-RU"/>
        </w:rPr>
        <w:t> настоящей статьи, связанные с вовлечением несовершеннолетнего в преступную группу либо в совершение </w:t>
      </w:r>
      <w:hyperlink r:id="rId18" w:anchor="dst100059" w:history="1">
        <w:r w:rsidRPr="000D0C54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тяжкого</w:t>
        </w:r>
      </w:hyperlink>
      <w:r w:rsidRPr="000D0C54">
        <w:rPr>
          <w:rFonts w:ascii="Times New Roman" w:eastAsia="Times New Roman" w:hAnsi="Times New Roman"/>
          <w:sz w:val="28"/>
          <w:szCs w:val="28"/>
          <w:lang w:eastAsia="ru-RU"/>
        </w:rPr>
        <w:t> или </w:t>
      </w:r>
      <w:hyperlink r:id="rId19" w:anchor="dst100060" w:history="1">
        <w:r w:rsidRPr="000D0C54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особо тяжкого преступления</w:t>
        </w:r>
      </w:hyperlink>
      <w:r w:rsidRPr="000D0C54">
        <w:rPr>
          <w:rFonts w:ascii="Times New Roman" w:eastAsia="Times New Roman" w:hAnsi="Times New Roman"/>
          <w:sz w:val="28"/>
          <w:szCs w:val="28"/>
          <w:lang w:eastAsia="ru-RU"/>
        </w:rPr>
        <w:t>, а также 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-</w:t>
      </w:r>
    </w:p>
    <w:p w14:paraId="47170FA8" w14:textId="77777777" w:rsidR="000D0C54" w:rsidRPr="000D0C54" w:rsidRDefault="000D0C54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C54">
        <w:rPr>
          <w:rFonts w:ascii="Times New Roman" w:eastAsia="Times New Roman" w:hAnsi="Times New Roman"/>
          <w:sz w:val="28"/>
          <w:szCs w:val="28"/>
          <w:lang w:eastAsia="ru-RU"/>
        </w:rPr>
        <w:t>наказываются лишением свободы на срок от пяти до восьми лет с ограничением свободы на срок до двух лет либо без такового.</w:t>
      </w:r>
    </w:p>
    <w:p w14:paraId="0D899560" w14:textId="605FCA34" w:rsidR="00C8691E" w:rsidRPr="00034F7C" w:rsidRDefault="00C8691E" w:rsidP="000D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8691E" w:rsidRPr="00034F7C" w:rsidSect="00237171">
      <w:pgSz w:w="11906" w:h="16838" w:code="9"/>
      <w:pgMar w:top="1077" w:right="737" w:bottom="1077" w:left="1077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843A" w14:textId="77777777" w:rsidR="005F21D7" w:rsidRDefault="005F21D7" w:rsidP="004F7720">
      <w:pPr>
        <w:spacing w:after="0" w:line="240" w:lineRule="auto"/>
      </w:pPr>
      <w:r>
        <w:separator/>
      </w:r>
    </w:p>
  </w:endnote>
  <w:endnote w:type="continuationSeparator" w:id="0">
    <w:p w14:paraId="04F48CB9" w14:textId="77777777" w:rsidR="005F21D7" w:rsidRDefault="005F21D7" w:rsidP="004F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FBE3" w14:textId="77777777" w:rsidR="005F21D7" w:rsidRDefault="005F21D7" w:rsidP="004F7720">
      <w:pPr>
        <w:spacing w:after="0" w:line="240" w:lineRule="auto"/>
      </w:pPr>
      <w:r>
        <w:separator/>
      </w:r>
    </w:p>
  </w:footnote>
  <w:footnote w:type="continuationSeparator" w:id="0">
    <w:p w14:paraId="7070EE63" w14:textId="77777777" w:rsidR="005F21D7" w:rsidRDefault="005F21D7" w:rsidP="004F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D82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AA1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524D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AE9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B27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A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0E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65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822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D6A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61307"/>
    <w:multiLevelType w:val="hybridMultilevel"/>
    <w:tmpl w:val="E026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A1EFE"/>
    <w:multiLevelType w:val="hybridMultilevel"/>
    <w:tmpl w:val="4DF414BC"/>
    <w:lvl w:ilvl="0" w:tplc="E09C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2D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60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47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81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24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64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C5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1C5354"/>
    <w:multiLevelType w:val="hybridMultilevel"/>
    <w:tmpl w:val="2E9ECF0C"/>
    <w:lvl w:ilvl="0" w:tplc="9CC00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0A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8A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0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8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06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46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A5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64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55E5D86"/>
    <w:multiLevelType w:val="hybridMultilevel"/>
    <w:tmpl w:val="4F9A21F8"/>
    <w:lvl w:ilvl="0" w:tplc="ACE08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4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24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8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AF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40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246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A4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A3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8F"/>
    <w:rsid w:val="00006903"/>
    <w:rsid w:val="00010C55"/>
    <w:rsid w:val="00014D1F"/>
    <w:rsid w:val="0002328F"/>
    <w:rsid w:val="00034F7C"/>
    <w:rsid w:val="00036FF5"/>
    <w:rsid w:val="000460CC"/>
    <w:rsid w:val="00052246"/>
    <w:rsid w:val="00056F94"/>
    <w:rsid w:val="000633AC"/>
    <w:rsid w:val="00066325"/>
    <w:rsid w:val="00070ED4"/>
    <w:rsid w:val="00073288"/>
    <w:rsid w:val="0007593A"/>
    <w:rsid w:val="00083AB1"/>
    <w:rsid w:val="000847A4"/>
    <w:rsid w:val="00085B2E"/>
    <w:rsid w:val="00092131"/>
    <w:rsid w:val="000A3580"/>
    <w:rsid w:val="000B2AF6"/>
    <w:rsid w:val="000B5025"/>
    <w:rsid w:val="000B6C08"/>
    <w:rsid w:val="000C1A9C"/>
    <w:rsid w:val="000C5AE0"/>
    <w:rsid w:val="000C74FC"/>
    <w:rsid w:val="000C7DD3"/>
    <w:rsid w:val="000D0C54"/>
    <w:rsid w:val="000E1169"/>
    <w:rsid w:val="000E446C"/>
    <w:rsid w:val="000F1F39"/>
    <w:rsid w:val="000F4AE9"/>
    <w:rsid w:val="00121862"/>
    <w:rsid w:val="001231FB"/>
    <w:rsid w:val="00136840"/>
    <w:rsid w:val="00150026"/>
    <w:rsid w:val="00171D9C"/>
    <w:rsid w:val="00176BF4"/>
    <w:rsid w:val="001874A9"/>
    <w:rsid w:val="00195CAE"/>
    <w:rsid w:val="001A32F3"/>
    <w:rsid w:val="001A67B2"/>
    <w:rsid w:val="001A7C41"/>
    <w:rsid w:val="001B6EC3"/>
    <w:rsid w:val="001C11E5"/>
    <w:rsid w:val="001C16E6"/>
    <w:rsid w:val="001C5C24"/>
    <w:rsid w:val="001D19C3"/>
    <w:rsid w:val="001D2EC1"/>
    <w:rsid w:val="001D5E38"/>
    <w:rsid w:val="001D762D"/>
    <w:rsid w:val="001F3F40"/>
    <w:rsid w:val="00201438"/>
    <w:rsid w:val="00205AF4"/>
    <w:rsid w:val="00206112"/>
    <w:rsid w:val="00217AF7"/>
    <w:rsid w:val="002337EA"/>
    <w:rsid w:val="00237171"/>
    <w:rsid w:val="002439CA"/>
    <w:rsid w:val="00251727"/>
    <w:rsid w:val="00254973"/>
    <w:rsid w:val="0025663A"/>
    <w:rsid w:val="00263144"/>
    <w:rsid w:val="00263849"/>
    <w:rsid w:val="00263BE6"/>
    <w:rsid w:val="00281C87"/>
    <w:rsid w:val="00285B72"/>
    <w:rsid w:val="0029740E"/>
    <w:rsid w:val="002B6B47"/>
    <w:rsid w:val="002C2F99"/>
    <w:rsid w:val="002D07F4"/>
    <w:rsid w:val="002D602B"/>
    <w:rsid w:val="002D609E"/>
    <w:rsid w:val="002F5FCC"/>
    <w:rsid w:val="00305E51"/>
    <w:rsid w:val="0031089F"/>
    <w:rsid w:val="00313C19"/>
    <w:rsid w:val="00314808"/>
    <w:rsid w:val="00317246"/>
    <w:rsid w:val="003316A6"/>
    <w:rsid w:val="00332180"/>
    <w:rsid w:val="00344B4D"/>
    <w:rsid w:val="00346F1B"/>
    <w:rsid w:val="0034762B"/>
    <w:rsid w:val="00352CB1"/>
    <w:rsid w:val="00383D5A"/>
    <w:rsid w:val="0038703D"/>
    <w:rsid w:val="003871C2"/>
    <w:rsid w:val="003A668B"/>
    <w:rsid w:val="003A7915"/>
    <w:rsid w:val="003B141C"/>
    <w:rsid w:val="003B5DBE"/>
    <w:rsid w:val="003C07D8"/>
    <w:rsid w:val="003C09EC"/>
    <w:rsid w:val="003D37C9"/>
    <w:rsid w:val="0044400E"/>
    <w:rsid w:val="00446CBC"/>
    <w:rsid w:val="004514D0"/>
    <w:rsid w:val="004662E5"/>
    <w:rsid w:val="004664ED"/>
    <w:rsid w:val="0047070B"/>
    <w:rsid w:val="004836DF"/>
    <w:rsid w:val="004A3514"/>
    <w:rsid w:val="004B0A9A"/>
    <w:rsid w:val="004C5013"/>
    <w:rsid w:val="004C5941"/>
    <w:rsid w:val="004C7697"/>
    <w:rsid w:val="004D1861"/>
    <w:rsid w:val="004D7386"/>
    <w:rsid w:val="004E4D40"/>
    <w:rsid w:val="004E7B96"/>
    <w:rsid w:val="004F27CB"/>
    <w:rsid w:val="004F7720"/>
    <w:rsid w:val="00500C15"/>
    <w:rsid w:val="0050494F"/>
    <w:rsid w:val="005061D7"/>
    <w:rsid w:val="0051574E"/>
    <w:rsid w:val="00517284"/>
    <w:rsid w:val="005213E1"/>
    <w:rsid w:val="005371D5"/>
    <w:rsid w:val="0055455A"/>
    <w:rsid w:val="0055510C"/>
    <w:rsid w:val="00561A06"/>
    <w:rsid w:val="00566677"/>
    <w:rsid w:val="00577302"/>
    <w:rsid w:val="00581F14"/>
    <w:rsid w:val="00587D7F"/>
    <w:rsid w:val="00593D97"/>
    <w:rsid w:val="00594C74"/>
    <w:rsid w:val="005A1706"/>
    <w:rsid w:val="005D1E90"/>
    <w:rsid w:val="005D7E99"/>
    <w:rsid w:val="005F21D7"/>
    <w:rsid w:val="006336E2"/>
    <w:rsid w:val="00636F6D"/>
    <w:rsid w:val="00644C88"/>
    <w:rsid w:val="00664FCD"/>
    <w:rsid w:val="00664FD8"/>
    <w:rsid w:val="006654B7"/>
    <w:rsid w:val="006744A9"/>
    <w:rsid w:val="006801A8"/>
    <w:rsid w:val="00691EF9"/>
    <w:rsid w:val="0069205B"/>
    <w:rsid w:val="006B3989"/>
    <w:rsid w:val="006B5063"/>
    <w:rsid w:val="006B6441"/>
    <w:rsid w:val="006C3B14"/>
    <w:rsid w:val="006D07A6"/>
    <w:rsid w:val="006D2954"/>
    <w:rsid w:val="006F0FA7"/>
    <w:rsid w:val="0070580A"/>
    <w:rsid w:val="00706C4B"/>
    <w:rsid w:val="0071198E"/>
    <w:rsid w:val="00725049"/>
    <w:rsid w:val="0074097F"/>
    <w:rsid w:val="00741422"/>
    <w:rsid w:val="00742FA3"/>
    <w:rsid w:val="0075255D"/>
    <w:rsid w:val="0076204E"/>
    <w:rsid w:val="00763BDA"/>
    <w:rsid w:val="00785159"/>
    <w:rsid w:val="007967A6"/>
    <w:rsid w:val="007A0816"/>
    <w:rsid w:val="007A1336"/>
    <w:rsid w:val="007A300F"/>
    <w:rsid w:val="007C777C"/>
    <w:rsid w:val="007D6973"/>
    <w:rsid w:val="008014D8"/>
    <w:rsid w:val="00807ACF"/>
    <w:rsid w:val="00820213"/>
    <w:rsid w:val="00823408"/>
    <w:rsid w:val="00861BD9"/>
    <w:rsid w:val="00863FEF"/>
    <w:rsid w:val="00865101"/>
    <w:rsid w:val="0087475A"/>
    <w:rsid w:val="00886563"/>
    <w:rsid w:val="00893C6E"/>
    <w:rsid w:val="008A7703"/>
    <w:rsid w:val="008B196A"/>
    <w:rsid w:val="008B29EB"/>
    <w:rsid w:val="008B3F8A"/>
    <w:rsid w:val="008E512E"/>
    <w:rsid w:val="008F2434"/>
    <w:rsid w:val="00904A50"/>
    <w:rsid w:val="00905D2E"/>
    <w:rsid w:val="009433BA"/>
    <w:rsid w:val="00944645"/>
    <w:rsid w:val="0095307F"/>
    <w:rsid w:val="009A54F9"/>
    <w:rsid w:val="009A65B8"/>
    <w:rsid w:val="009B79CE"/>
    <w:rsid w:val="009C644F"/>
    <w:rsid w:val="009E2B06"/>
    <w:rsid w:val="009F3F75"/>
    <w:rsid w:val="009F56D4"/>
    <w:rsid w:val="00A0055B"/>
    <w:rsid w:val="00A025E6"/>
    <w:rsid w:val="00A10797"/>
    <w:rsid w:val="00A333FA"/>
    <w:rsid w:val="00A35906"/>
    <w:rsid w:val="00A43731"/>
    <w:rsid w:val="00A6291F"/>
    <w:rsid w:val="00A65B0B"/>
    <w:rsid w:val="00A702C5"/>
    <w:rsid w:val="00A7607B"/>
    <w:rsid w:val="00A87C21"/>
    <w:rsid w:val="00A943BE"/>
    <w:rsid w:val="00AB5598"/>
    <w:rsid w:val="00AB6500"/>
    <w:rsid w:val="00AC4875"/>
    <w:rsid w:val="00AC66D3"/>
    <w:rsid w:val="00AC680D"/>
    <w:rsid w:val="00AE1C07"/>
    <w:rsid w:val="00B029B4"/>
    <w:rsid w:val="00B36882"/>
    <w:rsid w:val="00B47FE4"/>
    <w:rsid w:val="00B943AD"/>
    <w:rsid w:val="00BB5C25"/>
    <w:rsid w:val="00BB5CFA"/>
    <w:rsid w:val="00BD2A27"/>
    <w:rsid w:val="00BD4757"/>
    <w:rsid w:val="00BD62D7"/>
    <w:rsid w:val="00BE266E"/>
    <w:rsid w:val="00BE6040"/>
    <w:rsid w:val="00C0457F"/>
    <w:rsid w:val="00C078BE"/>
    <w:rsid w:val="00C13C60"/>
    <w:rsid w:val="00C5772F"/>
    <w:rsid w:val="00C67045"/>
    <w:rsid w:val="00C70ECE"/>
    <w:rsid w:val="00C76B19"/>
    <w:rsid w:val="00C8691E"/>
    <w:rsid w:val="00C86C5C"/>
    <w:rsid w:val="00C90796"/>
    <w:rsid w:val="00C928FE"/>
    <w:rsid w:val="00C92C67"/>
    <w:rsid w:val="00CB3415"/>
    <w:rsid w:val="00CC7A86"/>
    <w:rsid w:val="00CE20AD"/>
    <w:rsid w:val="00D00C81"/>
    <w:rsid w:val="00D01D10"/>
    <w:rsid w:val="00D20779"/>
    <w:rsid w:val="00D20BE0"/>
    <w:rsid w:val="00D22B96"/>
    <w:rsid w:val="00D31BD4"/>
    <w:rsid w:val="00D3220A"/>
    <w:rsid w:val="00D46923"/>
    <w:rsid w:val="00DA75B0"/>
    <w:rsid w:val="00DC0AF4"/>
    <w:rsid w:val="00DD710E"/>
    <w:rsid w:val="00DF4091"/>
    <w:rsid w:val="00DF4B59"/>
    <w:rsid w:val="00DF7BC6"/>
    <w:rsid w:val="00E116DF"/>
    <w:rsid w:val="00E23A38"/>
    <w:rsid w:val="00E26BFA"/>
    <w:rsid w:val="00E33C05"/>
    <w:rsid w:val="00E55FAB"/>
    <w:rsid w:val="00E635FC"/>
    <w:rsid w:val="00E65783"/>
    <w:rsid w:val="00E67E03"/>
    <w:rsid w:val="00E72AB6"/>
    <w:rsid w:val="00EC065B"/>
    <w:rsid w:val="00EC5113"/>
    <w:rsid w:val="00ED7789"/>
    <w:rsid w:val="00EE2467"/>
    <w:rsid w:val="00EE6C91"/>
    <w:rsid w:val="00F00179"/>
    <w:rsid w:val="00F11412"/>
    <w:rsid w:val="00F16429"/>
    <w:rsid w:val="00F26050"/>
    <w:rsid w:val="00F2684F"/>
    <w:rsid w:val="00F36CFA"/>
    <w:rsid w:val="00F423B3"/>
    <w:rsid w:val="00F5296D"/>
    <w:rsid w:val="00F70EFB"/>
    <w:rsid w:val="00F92935"/>
    <w:rsid w:val="00F9559B"/>
    <w:rsid w:val="00FB1C0A"/>
    <w:rsid w:val="00FD32EA"/>
    <w:rsid w:val="00FD57F2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03F80"/>
  <w15:docId w15:val="{0120855D-AC5B-406C-9FA8-2CAAD633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40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7F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263849"/>
    <w:rPr>
      <w:rFonts w:eastAsia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263849"/>
    <w:rPr>
      <w:rFonts w:eastAsia="Times New Roman" w:cs="Times New Roman"/>
      <w:sz w:val="22"/>
      <w:szCs w:val="22"/>
      <w:lang w:val="ru-RU" w:eastAsia="ru-RU" w:bidi="ar-SA"/>
    </w:rPr>
  </w:style>
  <w:style w:type="character" w:styleId="a6">
    <w:name w:val="line number"/>
    <w:basedOn w:val="a0"/>
    <w:uiPriority w:val="99"/>
    <w:semiHidden/>
    <w:rsid w:val="003C07D8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4F77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F7720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semiHidden/>
    <w:rsid w:val="004F77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F7720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rsid w:val="00D4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46923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2B6B47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69205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9205B"/>
    <w:rPr>
      <w:sz w:val="20"/>
      <w:szCs w:val="20"/>
      <w:lang w:eastAsia="en-US"/>
    </w:rPr>
  </w:style>
  <w:style w:type="character" w:styleId="af0">
    <w:name w:val="endnote reference"/>
    <w:basedOn w:val="a0"/>
    <w:uiPriority w:val="99"/>
    <w:semiHidden/>
    <w:unhideWhenUsed/>
    <w:rsid w:val="0069205B"/>
    <w:rPr>
      <w:vertAlign w:val="superscript"/>
    </w:rPr>
  </w:style>
  <w:style w:type="character" w:styleId="af1">
    <w:name w:val="Hyperlink"/>
    <w:basedOn w:val="a0"/>
    <w:uiPriority w:val="99"/>
    <w:unhideWhenUsed/>
    <w:rsid w:val="00034F7C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34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7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3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9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0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8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5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3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5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0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5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sultant.ru/document/cons_doc_LAW_444861/7815cc725bea068c1487613dedc48408265c9636/" TargetMode="External"/><Relationship Id="rId18" Type="http://schemas.openxmlformats.org/officeDocument/2006/relationships/hyperlink" Target="https://www.consultant.ru/document/cons_doc_LAW_444861/a0182fc43a8bbf8974658cda72c860ddfb210c5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399842/" TargetMode="External"/><Relationship Id="rId17" Type="http://schemas.openxmlformats.org/officeDocument/2006/relationships/hyperlink" Target="https://www.consultant.ru/document/cons_doc_LAW_444861/7815cc725bea068c1487613dedc48408265c963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44861/7815cc725bea068c1487613dedc48408265c963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39984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44861/7815cc725bea068c1487613dedc48408265c9636/" TargetMode="External"/><Relationship Id="rId10" Type="http://schemas.openxmlformats.org/officeDocument/2006/relationships/hyperlink" Target="https://www.consultant.ru/document/cons_doc_LAW_10699/590d1144b470fd6ab5568f4e3d792283463ba276/" TargetMode="External"/><Relationship Id="rId19" Type="http://schemas.openxmlformats.org/officeDocument/2006/relationships/hyperlink" Target="https://www.consultant.ru/document/cons_doc_LAW_444861/a0182fc43a8bbf8974658cda72c860ddfb210c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0699/2d94064c82661970ddd110a668994a9764cbe154/" TargetMode="External"/><Relationship Id="rId14" Type="http://schemas.openxmlformats.org/officeDocument/2006/relationships/hyperlink" Target="https://www.consultant.ru/document/cons_doc_LAW_444861/7815cc725bea068c1487613dedc48408265c96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599D-7CB2-44BE-B22F-C1332DA9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Перфильева</dc:creator>
  <cp:keywords/>
  <dc:description/>
  <cp:lastModifiedBy>Мадина</cp:lastModifiedBy>
  <cp:revision>2</cp:revision>
  <cp:lastPrinted>2018-04-15T16:25:00Z</cp:lastPrinted>
  <dcterms:created xsi:type="dcterms:W3CDTF">2023-11-19T14:26:00Z</dcterms:created>
  <dcterms:modified xsi:type="dcterms:W3CDTF">2023-11-19T14:26:00Z</dcterms:modified>
</cp:coreProperties>
</file>