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6F" w:rsidRDefault="00655452" w:rsidP="004D0E96">
      <w:pPr>
        <w:spacing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p w:rsidR="004D0E96" w:rsidRPr="003C37DE" w:rsidRDefault="004D0E96" w:rsidP="004D0E9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Theme="majorHAnsi" w:hAnsiTheme="majorHAnsi"/>
          <w:sz w:val="28"/>
        </w:rPr>
        <w:t xml:space="preserve">                         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</w:t>
      </w:r>
      <w:r w:rsidR="003C37DE">
        <w:rPr>
          <w:rFonts w:asciiTheme="majorHAnsi" w:hAnsiTheme="majorHAnsi"/>
          <w:sz w:val="28"/>
        </w:rPr>
        <w:t xml:space="preserve">                                      </w:t>
      </w:r>
      <w:r w:rsidRPr="003C37DE">
        <w:rPr>
          <w:rFonts w:ascii="Times New Roman" w:hAnsi="Times New Roman" w:cs="Times New Roman"/>
          <w:sz w:val="28"/>
        </w:rPr>
        <w:t>ПРОЕКТ</w:t>
      </w:r>
    </w:p>
    <w:p w:rsidR="004D0E96" w:rsidRPr="003C37DE" w:rsidRDefault="004D0E96" w:rsidP="004D0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7DE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4D0E96" w:rsidRPr="003C37DE" w:rsidRDefault="004D0E96" w:rsidP="004D0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7DE">
        <w:rPr>
          <w:rFonts w:ascii="Times New Roman" w:hAnsi="Times New Roman" w:cs="Times New Roman"/>
          <w:sz w:val="28"/>
          <w:szCs w:val="28"/>
        </w:rPr>
        <w:t>КАРАЧАЕВО</w:t>
      </w:r>
      <w:r w:rsidR="00135194">
        <w:rPr>
          <w:rFonts w:ascii="Times New Roman" w:hAnsi="Times New Roman" w:cs="Times New Roman"/>
          <w:sz w:val="28"/>
          <w:szCs w:val="28"/>
        </w:rPr>
        <w:t>-</w:t>
      </w:r>
      <w:r w:rsidRPr="003C37DE">
        <w:rPr>
          <w:rFonts w:ascii="Times New Roman" w:hAnsi="Times New Roman" w:cs="Times New Roman"/>
          <w:sz w:val="28"/>
          <w:szCs w:val="28"/>
        </w:rPr>
        <w:t>ЧЕРКЕССКАЯ РЕСПУБЛИКА</w:t>
      </w:r>
    </w:p>
    <w:p w:rsidR="004D0E96" w:rsidRPr="003C37DE" w:rsidRDefault="004D0E96" w:rsidP="002145F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C37DE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A61472" w:rsidRPr="00A61472" w:rsidRDefault="00A61472" w:rsidP="00A61472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4D0E96" w:rsidRDefault="004D0E96" w:rsidP="00A6147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A61472">
        <w:rPr>
          <w:rFonts w:ascii="Times New Roman" w:hAnsi="Times New Roman" w:cs="Times New Roman"/>
          <w:b/>
          <w:sz w:val="28"/>
        </w:rPr>
        <w:t>ПОСТАНОВЛЕНИЕ</w:t>
      </w:r>
    </w:p>
    <w:p w:rsidR="00A61472" w:rsidRPr="00A61472" w:rsidRDefault="00A61472" w:rsidP="00A61472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4D0E96" w:rsidRDefault="005024A0" w:rsidP="004D0E9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37DE">
        <w:rPr>
          <w:rFonts w:ascii="Times New Roman" w:hAnsi="Times New Roman" w:cs="Times New Roman"/>
          <w:sz w:val="28"/>
          <w:szCs w:val="28"/>
        </w:rPr>
        <w:t xml:space="preserve">_________2016 </w:t>
      </w:r>
      <w:r w:rsidR="003C37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0E96" w:rsidRPr="003C37DE">
        <w:rPr>
          <w:rFonts w:ascii="Times New Roman" w:hAnsi="Times New Roman" w:cs="Times New Roman"/>
          <w:sz w:val="28"/>
          <w:szCs w:val="28"/>
        </w:rPr>
        <w:t xml:space="preserve"> </w:t>
      </w:r>
      <w:r w:rsidR="004D0E96" w:rsidRPr="003C37DE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4D0E96" w:rsidRPr="003C37D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D0E96" w:rsidRPr="003C37D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D0E96" w:rsidRPr="003C37D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37DE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4D0E96" w:rsidRPr="003C37DE"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A61472" w:rsidRPr="003C37DE" w:rsidRDefault="00A61472" w:rsidP="004D0E9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0E96" w:rsidRPr="003C37DE" w:rsidRDefault="004D0E96" w:rsidP="003C3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DE">
        <w:rPr>
          <w:rFonts w:ascii="Times New Roman" w:hAnsi="Times New Roman" w:cs="Times New Roman"/>
          <w:b/>
          <w:sz w:val="28"/>
          <w:szCs w:val="28"/>
        </w:rPr>
        <w:t>Об обеспечении отдыха,</w:t>
      </w:r>
      <w:r w:rsidR="003C37DE" w:rsidRPr="003C3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7DE">
        <w:rPr>
          <w:rFonts w:ascii="Times New Roman" w:hAnsi="Times New Roman" w:cs="Times New Roman"/>
          <w:b/>
          <w:sz w:val="28"/>
          <w:szCs w:val="28"/>
        </w:rPr>
        <w:t xml:space="preserve">оздоровления и занятости </w:t>
      </w:r>
      <w:r w:rsidR="003C37DE" w:rsidRPr="003C3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4A0" w:rsidRPr="003C37DE">
        <w:rPr>
          <w:rFonts w:ascii="Times New Roman" w:hAnsi="Times New Roman" w:cs="Times New Roman"/>
          <w:b/>
          <w:sz w:val="28"/>
          <w:szCs w:val="28"/>
        </w:rPr>
        <w:t xml:space="preserve">детей и подростков </w:t>
      </w:r>
      <w:r w:rsidR="003C37DE" w:rsidRPr="003C37DE">
        <w:rPr>
          <w:rFonts w:ascii="Times New Roman" w:hAnsi="Times New Roman" w:cs="Times New Roman"/>
          <w:b/>
          <w:sz w:val="28"/>
          <w:szCs w:val="28"/>
        </w:rPr>
        <w:t>в Усть-Джегутинском муниципальном районе</w:t>
      </w:r>
    </w:p>
    <w:p w:rsidR="004D0E96" w:rsidRDefault="004D0E96" w:rsidP="004D0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E96" w:rsidRDefault="004D0E96" w:rsidP="00C81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Карачаево-Черкесской Республики от 10.10.2014 №289</w:t>
      </w:r>
      <w:r w:rsidR="0050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A0" w:rsidRPr="005024A0">
        <w:rPr>
          <w:rFonts w:ascii="Times New Roman" w:hAnsi="Times New Roman" w:cs="Times New Roman"/>
          <w:sz w:val="28"/>
          <w:szCs w:val="28"/>
        </w:rPr>
        <w:t>«Об обеспечении отдыха,</w:t>
      </w:r>
      <w:r w:rsidR="00A61472">
        <w:rPr>
          <w:rFonts w:ascii="Times New Roman" w:hAnsi="Times New Roman" w:cs="Times New Roman"/>
          <w:sz w:val="28"/>
          <w:szCs w:val="28"/>
        </w:rPr>
        <w:t xml:space="preserve"> </w:t>
      </w:r>
      <w:r w:rsidR="005024A0" w:rsidRPr="005024A0">
        <w:rPr>
          <w:rFonts w:ascii="Times New Roman" w:hAnsi="Times New Roman" w:cs="Times New Roman"/>
          <w:sz w:val="28"/>
          <w:szCs w:val="28"/>
        </w:rPr>
        <w:t>оздоровления и занятости детей в Карачаево-Черкесской Республике»</w:t>
      </w:r>
      <w:r w:rsidR="003C37DE">
        <w:rPr>
          <w:rFonts w:ascii="Times New Roman" w:hAnsi="Times New Roman" w:cs="Times New Roman"/>
          <w:sz w:val="28"/>
          <w:szCs w:val="28"/>
        </w:rPr>
        <w:t>,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 Карач</w:t>
      </w:r>
      <w:r w:rsidR="005024A0">
        <w:rPr>
          <w:rFonts w:ascii="Times New Roman" w:hAnsi="Times New Roman" w:cs="Times New Roman"/>
          <w:sz w:val="28"/>
          <w:szCs w:val="28"/>
        </w:rPr>
        <w:t xml:space="preserve">аево-Черкесской республики от 14.04.2016 №358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оздоровительной кампании в пришкольных лагерях с дневным пребыванием детей, расположенных в муниципальных образовательных учреждениях Карачаево-Черкесской Республики» </w:t>
      </w:r>
    </w:p>
    <w:p w:rsidR="00A61472" w:rsidRDefault="00A61472" w:rsidP="003C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96" w:rsidRDefault="004D0E96" w:rsidP="004D0E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D484C" w:rsidRDefault="003C37DE" w:rsidP="002D484C">
      <w:pPr>
        <w:pStyle w:val="a7"/>
        <w:numPr>
          <w:ilvl w:val="0"/>
          <w:numId w:val="1"/>
        </w:numPr>
        <w:tabs>
          <w:tab w:val="center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Создать организационный комитет</w:t>
      </w:r>
      <w:r w:rsidR="004D0E96" w:rsidRPr="002D484C">
        <w:rPr>
          <w:rFonts w:ascii="Times New Roman" w:hAnsi="Times New Roman" w:cs="Times New Roman"/>
          <w:sz w:val="28"/>
          <w:szCs w:val="28"/>
        </w:rPr>
        <w:t xml:space="preserve"> по проведению отдыха, оздоровления и занятос</w:t>
      </w:r>
      <w:r w:rsidR="00DC75D3" w:rsidRPr="002D484C">
        <w:rPr>
          <w:rFonts w:ascii="Times New Roman" w:hAnsi="Times New Roman" w:cs="Times New Roman"/>
          <w:sz w:val="28"/>
          <w:szCs w:val="28"/>
        </w:rPr>
        <w:t xml:space="preserve">ти детей и подростков </w:t>
      </w:r>
      <w:r w:rsidR="004D0E96" w:rsidRPr="002D484C"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районе.</w:t>
      </w:r>
    </w:p>
    <w:p w:rsidR="002D484C" w:rsidRDefault="00DC75D3" w:rsidP="002D484C">
      <w:pPr>
        <w:pStyle w:val="a7"/>
        <w:numPr>
          <w:ilvl w:val="0"/>
          <w:numId w:val="1"/>
        </w:numPr>
        <w:tabs>
          <w:tab w:val="center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Утвердить Порядок организации и проведения оздоровительной кампании детей в Усть-Джегутинском муниципальном районе</w:t>
      </w:r>
      <w:r w:rsidR="00F317E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D484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D0E96" w:rsidRPr="002D484C" w:rsidRDefault="004D0E96" w:rsidP="002D484C">
      <w:pPr>
        <w:pStyle w:val="a7"/>
        <w:numPr>
          <w:ilvl w:val="0"/>
          <w:numId w:val="1"/>
        </w:numPr>
        <w:tabs>
          <w:tab w:val="center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Усть-Джегутинского муниципального района и руководителям образовательных учреждений:</w:t>
      </w:r>
    </w:p>
    <w:p w:rsidR="002D484C" w:rsidRDefault="003C37DE" w:rsidP="002D484C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О</w:t>
      </w:r>
      <w:r w:rsidR="004D0E96" w:rsidRPr="002D484C">
        <w:rPr>
          <w:rFonts w:ascii="Times New Roman" w:hAnsi="Times New Roman" w:cs="Times New Roman"/>
          <w:sz w:val="28"/>
          <w:szCs w:val="28"/>
        </w:rPr>
        <w:t>рганизовать работу оздоровительных пришкольных лагерей дневного пребывания для детей и подростков на базе</w:t>
      </w:r>
      <w:r w:rsidR="00F4005F" w:rsidRPr="002D484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учреждений;</w:t>
      </w:r>
    </w:p>
    <w:p w:rsidR="002D484C" w:rsidRDefault="003C37DE" w:rsidP="002D484C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О</w:t>
      </w:r>
      <w:r w:rsidR="004D0E96" w:rsidRPr="002D484C">
        <w:rPr>
          <w:rFonts w:ascii="Times New Roman" w:hAnsi="Times New Roman" w:cs="Times New Roman"/>
          <w:sz w:val="28"/>
          <w:szCs w:val="28"/>
        </w:rPr>
        <w:t>беспечить максимальный охват детей социально незащищенных групп населения, детей – сирот, детей оставшихся без попечения родителей и детей из семей, находящих</w:t>
      </w:r>
      <w:r w:rsidR="00F4005F" w:rsidRPr="002D484C"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2D484C" w:rsidRDefault="003C37DE" w:rsidP="002D484C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О</w:t>
      </w:r>
      <w:r w:rsidR="004D0E96" w:rsidRPr="002D484C">
        <w:rPr>
          <w:rFonts w:ascii="Times New Roman" w:hAnsi="Times New Roman" w:cs="Times New Roman"/>
          <w:sz w:val="28"/>
          <w:szCs w:val="28"/>
        </w:rPr>
        <w:t xml:space="preserve">беспечить потребность детских оздоровительных </w:t>
      </w:r>
      <w:r w:rsidR="00F4005F" w:rsidRPr="002D484C">
        <w:rPr>
          <w:rFonts w:ascii="Times New Roman" w:hAnsi="Times New Roman" w:cs="Times New Roman"/>
          <w:sz w:val="28"/>
          <w:szCs w:val="28"/>
        </w:rPr>
        <w:t>учреждений кадрами воспитателей, с</w:t>
      </w:r>
      <w:r w:rsidR="004D0E96" w:rsidRPr="002D484C">
        <w:rPr>
          <w:rFonts w:ascii="Times New Roman" w:hAnsi="Times New Roman" w:cs="Times New Roman"/>
          <w:sz w:val="28"/>
          <w:szCs w:val="28"/>
        </w:rPr>
        <w:t xml:space="preserve">охранить за ними заработную </w:t>
      </w:r>
      <w:r w:rsidR="00F4005F" w:rsidRPr="002D484C">
        <w:rPr>
          <w:rFonts w:ascii="Times New Roman" w:hAnsi="Times New Roman" w:cs="Times New Roman"/>
          <w:sz w:val="28"/>
          <w:szCs w:val="28"/>
        </w:rPr>
        <w:t>плату по основному месту работы;</w:t>
      </w:r>
    </w:p>
    <w:p w:rsidR="002D484C" w:rsidRDefault="003C37DE" w:rsidP="002D484C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О</w:t>
      </w:r>
      <w:r w:rsidR="004D0E96" w:rsidRPr="002D484C">
        <w:rPr>
          <w:rFonts w:ascii="Times New Roman" w:hAnsi="Times New Roman" w:cs="Times New Roman"/>
          <w:sz w:val="28"/>
          <w:szCs w:val="28"/>
        </w:rPr>
        <w:t>беспечить полноценн</w:t>
      </w:r>
      <w:r w:rsidR="00F317EE">
        <w:rPr>
          <w:rFonts w:ascii="Times New Roman" w:hAnsi="Times New Roman" w:cs="Times New Roman"/>
          <w:sz w:val="28"/>
          <w:szCs w:val="28"/>
        </w:rPr>
        <w:t>ым</w:t>
      </w:r>
      <w:r w:rsidR="004D0E96" w:rsidRPr="002D484C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F317EE">
        <w:rPr>
          <w:rFonts w:ascii="Times New Roman" w:hAnsi="Times New Roman" w:cs="Times New Roman"/>
          <w:sz w:val="28"/>
          <w:szCs w:val="28"/>
        </w:rPr>
        <w:t>м</w:t>
      </w:r>
      <w:r w:rsidR="004D0E96" w:rsidRPr="002D484C">
        <w:rPr>
          <w:rFonts w:ascii="Times New Roman" w:hAnsi="Times New Roman" w:cs="Times New Roman"/>
          <w:sz w:val="28"/>
          <w:szCs w:val="28"/>
        </w:rPr>
        <w:t xml:space="preserve"> детей, безопасность и охрану их жизни и здоровья, а также </w:t>
      </w:r>
      <w:proofErr w:type="gramStart"/>
      <w:r w:rsidR="004D0E96" w:rsidRPr="002D4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E96" w:rsidRPr="002D484C">
        <w:rPr>
          <w:rFonts w:ascii="Times New Roman" w:hAnsi="Times New Roman" w:cs="Times New Roman"/>
          <w:sz w:val="28"/>
          <w:szCs w:val="28"/>
        </w:rPr>
        <w:t xml:space="preserve"> противопожарной безо</w:t>
      </w:r>
      <w:r w:rsidR="00F4005F" w:rsidRPr="002D484C">
        <w:rPr>
          <w:rFonts w:ascii="Times New Roman" w:hAnsi="Times New Roman" w:cs="Times New Roman"/>
          <w:sz w:val="28"/>
          <w:szCs w:val="28"/>
        </w:rPr>
        <w:t>пасностью в пришкольных лагерях;</w:t>
      </w:r>
    </w:p>
    <w:p w:rsidR="004D0E96" w:rsidRPr="002D484C" w:rsidRDefault="003C37DE" w:rsidP="002D484C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D0E96" w:rsidRPr="002D484C">
        <w:rPr>
          <w:rFonts w:ascii="Times New Roman" w:hAnsi="Times New Roman" w:cs="Times New Roman"/>
          <w:sz w:val="28"/>
          <w:szCs w:val="28"/>
        </w:rPr>
        <w:t>рганизовать пропускной режим, ежедневный осмотр всех зданий, сооружений на территории  летних оздоровительных учреждений и проведение с обслуживающим персоналом занятий по общим мерам безопасности.</w:t>
      </w:r>
    </w:p>
    <w:p w:rsidR="002D484C" w:rsidRDefault="001D037B" w:rsidP="002D484C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 xml:space="preserve">Начальнику Финансового управления администрации Усть-Джегутинского муниципального района </w:t>
      </w:r>
      <w:r w:rsidR="00F54839" w:rsidRPr="002D484C">
        <w:rPr>
          <w:rFonts w:ascii="Times New Roman" w:hAnsi="Times New Roman" w:cs="Times New Roman"/>
          <w:sz w:val="28"/>
          <w:szCs w:val="28"/>
        </w:rPr>
        <w:t>осуществлять финансирование оздоровительной кампании в пришкольных лагерях с дневным пребыванием детей, расположенных в общеобразовательных учреждениях Усть-Джегутинского муниципального района за счет местного бюджета и в пределах расходов республиканского бюджета, предусмотренных на мероприятия по проведению оздоровительной кампании детей.</w:t>
      </w:r>
    </w:p>
    <w:p w:rsidR="002D484C" w:rsidRDefault="00023614" w:rsidP="00F4005F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Начальнику Управления труда и социального развития администрации Усть-Джегутинского муниципального района  обеспечить в приоритетном порядке отдых, оздоровление и занятость детей</w:t>
      </w:r>
      <w:r w:rsidR="005620E5" w:rsidRPr="002D484C">
        <w:rPr>
          <w:rFonts w:ascii="Times New Roman" w:hAnsi="Times New Roman" w:cs="Times New Roman"/>
          <w:sz w:val="28"/>
          <w:szCs w:val="28"/>
        </w:rPr>
        <w:t>,</w:t>
      </w:r>
      <w:r w:rsidRPr="002D484C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ситуации.  </w:t>
      </w:r>
    </w:p>
    <w:p w:rsidR="004D0E96" w:rsidRPr="002D484C" w:rsidRDefault="004D0E96" w:rsidP="00F4005F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Главному врачу МБЛПУ «Усть-Джегутинская ЦРБ»:</w:t>
      </w:r>
    </w:p>
    <w:p w:rsidR="002D484C" w:rsidRDefault="003C37DE" w:rsidP="002D484C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О</w:t>
      </w:r>
      <w:r w:rsidR="004D0E96" w:rsidRPr="002D484C">
        <w:rPr>
          <w:rFonts w:ascii="Times New Roman" w:hAnsi="Times New Roman" w:cs="Times New Roman"/>
          <w:sz w:val="28"/>
          <w:szCs w:val="28"/>
        </w:rPr>
        <w:t xml:space="preserve">беспечить потребность оздоровительных учреждений  кадрами медработников с сохранением за ними заработной </w:t>
      </w:r>
      <w:r w:rsidR="00F4005F" w:rsidRPr="002D484C">
        <w:rPr>
          <w:rFonts w:ascii="Times New Roman" w:hAnsi="Times New Roman" w:cs="Times New Roman"/>
          <w:sz w:val="28"/>
          <w:szCs w:val="28"/>
        </w:rPr>
        <w:t>платы по основному месту работы;</w:t>
      </w:r>
    </w:p>
    <w:p w:rsidR="002D484C" w:rsidRDefault="003C37DE" w:rsidP="004D0E96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О</w:t>
      </w:r>
      <w:r w:rsidR="004D0E96" w:rsidRPr="002D484C">
        <w:rPr>
          <w:rFonts w:ascii="Times New Roman" w:hAnsi="Times New Roman" w:cs="Times New Roman"/>
          <w:sz w:val="28"/>
          <w:szCs w:val="28"/>
        </w:rPr>
        <w:t>беспечить медик</w:t>
      </w:r>
      <w:r w:rsidR="00F4005F" w:rsidRPr="002D484C">
        <w:rPr>
          <w:rFonts w:ascii="Times New Roman" w:hAnsi="Times New Roman" w:cs="Times New Roman"/>
          <w:sz w:val="28"/>
          <w:szCs w:val="28"/>
        </w:rPr>
        <w:t>аментами в необходимом наборе;</w:t>
      </w:r>
    </w:p>
    <w:p w:rsidR="002D484C" w:rsidRDefault="003C37DE" w:rsidP="004D0E96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О</w:t>
      </w:r>
      <w:r w:rsidR="004D0E96" w:rsidRPr="002D484C">
        <w:rPr>
          <w:rFonts w:ascii="Times New Roman" w:hAnsi="Times New Roman" w:cs="Times New Roman"/>
          <w:sz w:val="28"/>
          <w:szCs w:val="28"/>
        </w:rPr>
        <w:t>беспечить бесплатное прохождение медицинской комиссии работниками оздоровительных лагерей и детьми, получивш</w:t>
      </w:r>
      <w:r w:rsidR="00F4005F" w:rsidRPr="002D484C">
        <w:rPr>
          <w:rFonts w:ascii="Times New Roman" w:hAnsi="Times New Roman" w:cs="Times New Roman"/>
          <w:sz w:val="28"/>
          <w:szCs w:val="28"/>
        </w:rPr>
        <w:t>ими путевки в загородные лагеря;</w:t>
      </w:r>
    </w:p>
    <w:p w:rsidR="004D0E96" w:rsidRPr="002D484C" w:rsidRDefault="003C37DE" w:rsidP="004D0E96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О</w:t>
      </w:r>
      <w:r w:rsidR="004D0E96" w:rsidRPr="002D484C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4D0E96" w:rsidRPr="002D4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E96" w:rsidRPr="002D484C">
        <w:rPr>
          <w:rFonts w:ascii="Times New Roman" w:hAnsi="Times New Roman" w:cs="Times New Roman"/>
          <w:sz w:val="28"/>
          <w:szCs w:val="28"/>
        </w:rPr>
        <w:t xml:space="preserve"> качественным оформлением санаторно-курортных карт детей, направляемых в санаторно-оздоровительные учреждения, и обменных карт школьников, направляемых в загородные оздоровительные учреждения.</w:t>
      </w:r>
    </w:p>
    <w:p w:rsidR="003F7FFC" w:rsidRDefault="00023614" w:rsidP="003F7FFC">
      <w:pPr>
        <w:pStyle w:val="a7"/>
        <w:numPr>
          <w:ilvl w:val="0"/>
          <w:numId w:val="1"/>
        </w:numPr>
        <w:tabs>
          <w:tab w:val="left" w:pos="851"/>
          <w:tab w:val="left" w:pos="64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84C">
        <w:rPr>
          <w:rFonts w:ascii="Times New Roman" w:hAnsi="Times New Roman" w:cs="Times New Roman"/>
          <w:sz w:val="28"/>
          <w:szCs w:val="28"/>
        </w:rPr>
        <w:t>Рекомендовать</w:t>
      </w:r>
      <w:r w:rsidR="002D484C">
        <w:rPr>
          <w:rFonts w:ascii="Times New Roman" w:hAnsi="Times New Roman" w:cs="Times New Roman"/>
          <w:sz w:val="28"/>
          <w:szCs w:val="28"/>
        </w:rPr>
        <w:t xml:space="preserve"> </w:t>
      </w:r>
      <w:r w:rsidRPr="002D484C">
        <w:rPr>
          <w:rFonts w:ascii="Times New Roman" w:hAnsi="Times New Roman" w:cs="Times New Roman"/>
          <w:sz w:val="28"/>
          <w:szCs w:val="28"/>
        </w:rPr>
        <w:t>начальнику ОМВД  России  по  Усть-Джегутинскому  району  обеспечить безопасность и охрану жизни и здоровья детей в период их пребывания в учреждениях отдыха и оздоровления детей на территории Усть-Джегутинского муниципального района.</w:t>
      </w:r>
    </w:p>
    <w:p w:rsidR="00023614" w:rsidRPr="003F7FFC" w:rsidRDefault="00023614" w:rsidP="003F7FFC">
      <w:pPr>
        <w:pStyle w:val="a7"/>
        <w:numPr>
          <w:ilvl w:val="0"/>
          <w:numId w:val="1"/>
        </w:numPr>
        <w:tabs>
          <w:tab w:val="left" w:pos="851"/>
          <w:tab w:val="left" w:pos="64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FC">
        <w:rPr>
          <w:rFonts w:ascii="Times New Roman" w:hAnsi="Times New Roman" w:cs="Times New Roman"/>
          <w:sz w:val="28"/>
          <w:szCs w:val="28"/>
        </w:rPr>
        <w:t>Председателю комитета по ФК,  спорту и делам молодежи администрации Усть-Джегутинского муниципального района:</w:t>
      </w:r>
    </w:p>
    <w:p w:rsidR="003F7FFC" w:rsidRDefault="003C37DE" w:rsidP="003F7FFC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FFC">
        <w:rPr>
          <w:rFonts w:ascii="Times New Roman" w:hAnsi="Times New Roman" w:cs="Times New Roman"/>
          <w:sz w:val="28"/>
          <w:szCs w:val="28"/>
        </w:rPr>
        <w:t>О</w:t>
      </w:r>
      <w:r w:rsidR="00023614" w:rsidRPr="003F7FFC">
        <w:rPr>
          <w:rFonts w:ascii="Times New Roman" w:hAnsi="Times New Roman" w:cs="Times New Roman"/>
          <w:sz w:val="28"/>
          <w:szCs w:val="28"/>
        </w:rPr>
        <w:t xml:space="preserve">рганизовать отдых и оздоровление детей спортивных учреждений дополнительного образования </w:t>
      </w:r>
      <w:r w:rsidR="00F252C2" w:rsidRPr="003F7FFC">
        <w:rPr>
          <w:rFonts w:ascii="Times New Roman" w:hAnsi="Times New Roman" w:cs="Times New Roman"/>
          <w:sz w:val="28"/>
          <w:szCs w:val="28"/>
        </w:rPr>
        <w:t>в учреждени</w:t>
      </w:r>
      <w:r w:rsidR="003F7FFC">
        <w:rPr>
          <w:rFonts w:ascii="Times New Roman" w:hAnsi="Times New Roman" w:cs="Times New Roman"/>
          <w:sz w:val="28"/>
          <w:szCs w:val="28"/>
        </w:rPr>
        <w:t>ях отдыха и оздоровления детей;</w:t>
      </w:r>
    </w:p>
    <w:p w:rsidR="003F7FFC" w:rsidRDefault="003F7FFC" w:rsidP="003F7FFC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7F" w:rsidRPr="003F7FFC">
        <w:rPr>
          <w:rFonts w:ascii="Times New Roman" w:hAnsi="Times New Roman" w:cs="Times New Roman"/>
          <w:sz w:val="28"/>
          <w:szCs w:val="28"/>
        </w:rPr>
        <w:t>С</w:t>
      </w:r>
      <w:r w:rsidR="00F252C2" w:rsidRPr="003F7FFC">
        <w:rPr>
          <w:rFonts w:ascii="Times New Roman" w:hAnsi="Times New Roman" w:cs="Times New Roman"/>
          <w:sz w:val="28"/>
          <w:szCs w:val="28"/>
        </w:rPr>
        <w:t>одействовать созданию условий для развития детского спорта в период школьных каникул.</w:t>
      </w:r>
    </w:p>
    <w:p w:rsidR="00F252C2" w:rsidRPr="003F7FFC" w:rsidRDefault="00F252C2" w:rsidP="003F7FFC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FC">
        <w:rPr>
          <w:rFonts w:ascii="Times New Roman" w:hAnsi="Times New Roman" w:cs="Times New Roman"/>
          <w:sz w:val="28"/>
          <w:szCs w:val="28"/>
        </w:rPr>
        <w:t>Председателю комитета по культуре:</w:t>
      </w:r>
    </w:p>
    <w:p w:rsidR="003F7FFC" w:rsidRDefault="003F7FFC" w:rsidP="00031E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7DE" w:rsidRPr="003F7FFC">
        <w:rPr>
          <w:rFonts w:ascii="Times New Roman" w:hAnsi="Times New Roman" w:cs="Times New Roman"/>
          <w:sz w:val="28"/>
          <w:szCs w:val="28"/>
        </w:rPr>
        <w:t>О</w:t>
      </w:r>
      <w:r w:rsidR="00F252C2" w:rsidRPr="003F7FFC">
        <w:rPr>
          <w:rFonts w:ascii="Times New Roman" w:hAnsi="Times New Roman" w:cs="Times New Roman"/>
          <w:sz w:val="28"/>
          <w:szCs w:val="28"/>
        </w:rPr>
        <w:t>рганизовать мероприятия по организации летнего отдыха детей и подростков;</w:t>
      </w:r>
    </w:p>
    <w:p w:rsidR="00F252C2" w:rsidRPr="003F7FFC" w:rsidRDefault="003C37DE" w:rsidP="00031E94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FFC">
        <w:rPr>
          <w:rFonts w:ascii="Times New Roman" w:hAnsi="Times New Roman" w:cs="Times New Roman"/>
          <w:sz w:val="28"/>
          <w:szCs w:val="28"/>
        </w:rPr>
        <w:t>О</w:t>
      </w:r>
      <w:r w:rsidR="00F252C2" w:rsidRPr="003F7FFC">
        <w:rPr>
          <w:rFonts w:ascii="Times New Roman" w:hAnsi="Times New Roman" w:cs="Times New Roman"/>
          <w:sz w:val="28"/>
          <w:szCs w:val="28"/>
        </w:rPr>
        <w:t>рганизовать выездные концертные выступления;</w:t>
      </w:r>
    </w:p>
    <w:p w:rsidR="00F4005F" w:rsidRPr="00B34380" w:rsidRDefault="00F4005F" w:rsidP="00B34380">
      <w:pPr>
        <w:pStyle w:val="a7"/>
        <w:numPr>
          <w:ilvl w:val="0"/>
          <w:numId w:val="1"/>
        </w:numPr>
        <w:tabs>
          <w:tab w:val="left" w:pos="993"/>
          <w:tab w:val="left" w:pos="64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80">
        <w:rPr>
          <w:rFonts w:ascii="Times New Roman" w:hAnsi="Times New Roman" w:cs="Times New Roman"/>
          <w:sz w:val="28"/>
          <w:szCs w:val="28"/>
        </w:rPr>
        <w:lastRenderedPageBreak/>
        <w:t>Рекомендовать начальнику О</w:t>
      </w:r>
      <w:r w:rsidR="00EF07C4" w:rsidRPr="00B34380">
        <w:rPr>
          <w:rFonts w:ascii="Times New Roman" w:hAnsi="Times New Roman" w:cs="Times New Roman"/>
          <w:sz w:val="28"/>
          <w:szCs w:val="28"/>
        </w:rPr>
        <w:t>тдела надзорной деятельности</w:t>
      </w:r>
      <w:r w:rsidR="003F7FFC" w:rsidRPr="00B34380">
        <w:rPr>
          <w:rFonts w:ascii="Times New Roman" w:hAnsi="Times New Roman" w:cs="Times New Roman"/>
          <w:sz w:val="28"/>
          <w:szCs w:val="28"/>
        </w:rPr>
        <w:t xml:space="preserve"> по Усть-</w:t>
      </w:r>
      <w:r w:rsidRPr="00B34380">
        <w:rPr>
          <w:rFonts w:ascii="Times New Roman" w:hAnsi="Times New Roman" w:cs="Times New Roman"/>
          <w:sz w:val="28"/>
          <w:szCs w:val="28"/>
        </w:rPr>
        <w:t xml:space="preserve">Джегутинскому  району  </w:t>
      </w:r>
      <w:r w:rsidR="00EF07C4" w:rsidRPr="00B34380">
        <w:rPr>
          <w:rFonts w:ascii="Times New Roman" w:hAnsi="Times New Roman" w:cs="Times New Roman"/>
          <w:sz w:val="28"/>
          <w:szCs w:val="28"/>
        </w:rPr>
        <w:t>Управления надзорной деятельности</w:t>
      </w:r>
      <w:r w:rsidRPr="00B34380">
        <w:rPr>
          <w:rFonts w:ascii="Times New Roman" w:hAnsi="Times New Roman" w:cs="Times New Roman"/>
          <w:sz w:val="28"/>
          <w:szCs w:val="28"/>
        </w:rPr>
        <w:t xml:space="preserve"> Г</w:t>
      </w:r>
      <w:r w:rsidR="00EF07C4" w:rsidRPr="00B34380">
        <w:rPr>
          <w:rFonts w:ascii="Times New Roman" w:hAnsi="Times New Roman" w:cs="Times New Roman"/>
          <w:sz w:val="28"/>
          <w:szCs w:val="28"/>
        </w:rPr>
        <w:t xml:space="preserve">лавного управления </w:t>
      </w:r>
      <w:r w:rsidRPr="00B34380">
        <w:rPr>
          <w:rFonts w:ascii="Times New Roman" w:hAnsi="Times New Roman" w:cs="Times New Roman"/>
          <w:sz w:val="28"/>
          <w:szCs w:val="28"/>
        </w:rPr>
        <w:t xml:space="preserve"> </w:t>
      </w:r>
      <w:r w:rsidR="00EF07C4" w:rsidRPr="00B34380">
        <w:rPr>
          <w:rFonts w:ascii="Times New Roman" w:hAnsi="Times New Roman" w:cs="Times New Roman"/>
          <w:sz w:val="28"/>
          <w:szCs w:val="28"/>
        </w:rPr>
        <w:t>МЧС</w:t>
      </w:r>
      <w:r w:rsidRPr="00B34380">
        <w:rPr>
          <w:rFonts w:ascii="Times New Roman" w:hAnsi="Times New Roman" w:cs="Times New Roman"/>
          <w:sz w:val="28"/>
          <w:szCs w:val="28"/>
        </w:rPr>
        <w:t xml:space="preserve">  Р</w:t>
      </w:r>
      <w:r w:rsidR="00EF07C4" w:rsidRPr="00B34380">
        <w:rPr>
          <w:rFonts w:ascii="Times New Roman" w:hAnsi="Times New Roman" w:cs="Times New Roman"/>
          <w:sz w:val="28"/>
          <w:szCs w:val="28"/>
        </w:rPr>
        <w:t>оссии</w:t>
      </w:r>
      <w:r w:rsidRPr="00B34380">
        <w:rPr>
          <w:rFonts w:ascii="Times New Roman" w:hAnsi="Times New Roman" w:cs="Times New Roman"/>
          <w:sz w:val="28"/>
          <w:szCs w:val="28"/>
        </w:rPr>
        <w:t xml:space="preserve"> по К</w:t>
      </w:r>
      <w:r w:rsidR="00EF07C4" w:rsidRPr="00B34380">
        <w:rPr>
          <w:rFonts w:ascii="Times New Roman" w:hAnsi="Times New Roman" w:cs="Times New Roman"/>
          <w:sz w:val="28"/>
          <w:szCs w:val="28"/>
        </w:rPr>
        <w:t>арачаево-Черкесской Республике</w:t>
      </w:r>
      <w:r w:rsidRPr="00B343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6F3A" w:rsidRPr="00E06F3A" w:rsidRDefault="003C37DE" w:rsidP="00031E94">
      <w:pPr>
        <w:pStyle w:val="a7"/>
        <w:numPr>
          <w:ilvl w:val="1"/>
          <w:numId w:val="1"/>
        </w:numPr>
        <w:tabs>
          <w:tab w:val="left" w:pos="1560"/>
          <w:tab w:val="left" w:pos="645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F3A">
        <w:rPr>
          <w:rFonts w:ascii="Times New Roman" w:hAnsi="Times New Roman" w:cs="Times New Roman"/>
          <w:bCs/>
          <w:sz w:val="28"/>
          <w:szCs w:val="28"/>
        </w:rPr>
        <w:t>О</w:t>
      </w:r>
      <w:r w:rsidR="00F4005F" w:rsidRPr="00E06F3A">
        <w:rPr>
          <w:rFonts w:ascii="Times New Roman" w:hAnsi="Times New Roman" w:cs="Times New Roman"/>
          <w:bCs/>
          <w:sz w:val="28"/>
          <w:szCs w:val="28"/>
        </w:rPr>
        <w:t>существлять надзор  за обеспечением безопасности детей в период их пребывания в учреждениях отдыха и оздоровления детей, в том числе во время купания детей в открытых водоемах и бассейнах;</w:t>
      </w:r>
    </w:p>
    <w:p w:rsidR="00023614" w:rsidRPr="00E06F3A" w:rsidRDefault="003C37DE" w:rsidP="00031E94">
      <w:pPr>
        <w:pStyle w:val="a7"/>
        <w:numPr>
          <w:ilvl w:val="1"/>
          <w:numId w:val="1"/>
        </w:numPr>
        <w:tabs>
          <w:tab w:val="left" w:pos="1560"/>
          <w:tab w:val="left" w:pos="645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F3A">
        <w:rPr>
          <w:rFonts w:ascii="Times New Roman" w:hAnsi="Times New Roman" w:cs="Times New Roman"/>
          <w:bCs/>
          <w:sz w:val="28"/>
          <w:szCs w:val="28"/>
        </w:rPr>
        <w:t>О</w:t>
      </w:r>
      <w:r w:rsidR="00F4005F" w:rsidRPr="00E06F3A">
        <w:rPr>
          <w:rFonts w:ascii="Times New Roman" w:hAnsi="Times New Roman" w:cs="Times New Roman"/>
          <w:bCs/>
          <w:sz w:val="28"/>
          <w:szCs w:val="28"/>
        </w:rPr>
        <w:t xml:space="preserve">существлять </w:t>
      </w:r>
      <w:proofErr w:type="gramStart"/>
      <w:r w:rsidR="00F4005F" w:rsidRPr="00E06F3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4005F" w:rsidRPr="00E06F3A">
        <w:rPr>
          <w:rFonts w:ascii="Times New Roman" w:hAnsi="Times New Roman" w:cs="Times New Roman"/>
          <w:bCs/>
          <w:sz w:val="28"/>
          <w:szCs w:val="28"/>
        </w:rPr>
        <w:t xml:space="preserve"> соблюдением требований пожарной безопасности в учреждениях отдыха и оздоровления детей.</w:t>
      </w:r>
      <w:r w:rsidR="00F4005F" w:rsidRPr="00E06F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4D0E96" w:rsidRPr="00184C9C" w:rsidRDefault="004D0E96" w:rsidP="00590F41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9C">
        <w:rPr>
          <w:rFonts w:ascii="Times New Roman" w:hAnsi="Times New Roman" w:cs="Times New Roman"/>
          <w:sz w:val="28"/>
          <w:szCs w:val="28"/>
        </w:rPr>
        <w:t xml:space="preserve">Рекомендовать Усть-Джегутинскому  отделению ФГУЗ «Центр гигиены и эпидемиологии в </w:t>
      </w:r>
      <w:r w:rsidR="00762F97" w:rsidRPr="00B34380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Pr="00184C9C">
        <w:rPr>
          <w:rFonts w:ascii="Times New Roman" w:hAnsi="Times New Roman" w:cs="Times New Roman"/>
          <w:sz w:val="28"/>
          <w:szCs w:val="28"/>
        </w:rPr>
        <w:t>»:</w:t>
      </w:r>
    </w:p>
    <w:p w:rsidR="00DF55B1" w:rsidRDefault="001D46EC" w:rsidP="00DF55B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7DE" w:rsidRPr="001D46EC">
        <w:rPr>
          <w:rFonts w:ascii="Times New Roman" w:hAnsi="Times New Roman" w:cs="Times New Roman"/>
          <w:bCs/>
          <w:sz w:val="28"/>
          <w:szCs w:val="28"/>
        </w:rPr>
        <w:t>О</w:t>
      </w:r>
      <w:r w:rsidR="004D0E96" w:rsidRPr="001D46EC">
        <w:rPr>
          <w:rFonts w:ascii="Times New Roman" w:hAnsi="Times New Roman" w:cs="Times New Roman"/>
          <w:bCs/>
          <w:sz w:val="28"/>
          <w:szCs w:val="28"/>
        </w:rPr>
        <w:t>существлять надзор за обеспечением санитарно-гигиенического и противоэпидемиологического режима в учреждениях отдыха и оздоровления детей;</w:t>
      </w:r>
    </w:p>
    <w:p w:rsidR="004D0E96" w:rsidRPr="00DF55B1" w:rsidRDefault="00DF55B1" w:rsidP="00DF55B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7DE" w:rsidRPr="00DF55B1">
        <w:rPr>
          <w:rFonts w:ascii="Times New Roman" w:hAnsi="Times New Roman" w:cs="Times New Roman"/>
          <w:bCs/>
          <w:sz w:val="28"/>
          <w:szCs w:val="28"/>
        </w:rPr>
        <w:t>О</w:t>
      </w:r>
      <w:r w:rsidR="004D0E96" w:rsidRPr="00DF55B1">
        <w:rPr>
          <w:rFonts w:ascii="Times New Roman" w:hAnsi="Times New Roman" w:cs="Times New Roman"/>
          <w:bCs/>
          <w:sz w:val="28"/>
          <w:szCs w:val="28"/>
        </w:rPr>
        <w:t>существлять контроль качества и безопасности пищевых продуктов, используемых в учреждениях отдыха и оздоровления детей.</w:t>
      </w:r>
    </w:p>
    <w:p w:rsidR="00BE71D0" w:rsidRDefault="004D0E96" w:rsidP="00F4005F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5B1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Усть-Джегутинского муниципального района  осуществлять реализацию мер по профилактике безнадзорности и правонарушений несовершеннолет</w:t>
      </w:r>
      <w:r w:rsidR="00BE71D0">
        <w:rPr>
          <w:rFonts w:ascii="Times New Roman" w:hAnsi="Times New Roman" w:cs="Times New Roman"/>
          <w:sz w:val="28"/>
          <w:szCs w:val="28"/>
        </w:rPr>
        <w:t>них в период летних каникул.</w:t>
      </w:r>
    </w:p>
    <w:p w:rsidR="00BE71D0" w:rsidRDefault="00023614" w:rsidP="004D0E9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1D0">
        <w:rPr>
          <w:rFonts w:ascii="Times New Roman" w:hAnsi="Times New Roman" w:cs="Times New Roman"/>
          <w:sz w:val="28"/>
          <w:szCs w:val="28"/>
        </w:rPr>
        <w:t>Рекомендовать Усть-Джегутинскому  Центру занятости населения совместно с Управлением   образования  обеспечить организацию рабочих мест для индивидуального и коллективного труда подростков в</w:t>
      </w:r>
      <w:r w:rsidR="00BE71D0" w:rsidRPr="00BE71D0">
        <w:rPr>
          <w:rFonts w:ascii="Times New Roman" w:hAnsi="Times New Roman" w:cs="Times New Roman"/>
          <w:sz w:val="28"/>
          <w:szCs w:val="28"/>
        </w:rPr>
        <w:t xml:space="preserve"> каникулярное время.</w:t>
      </w:r>
    </w:p>
    <w:p w:rsidR="00BE71D0" w:rsidRDefault="004D0E96" w:rsidP="004D0E9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1D0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 принять  участие в организации летнего отдыха и труда подростков.</w:t>
      </w:r>
    </w:p>
    <w:p w:rsidR="00BE71D0" w:rsidRDefault="005620E5" w:rsidP="004D0E9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1D0">
        <w:rPr>
          <w:rFonts w:ascii="Times New Roman" w:hAnsi="Times New Roman" w:cs="Times New Roman"/>
          <w:sz w:val="28"/>
          <w:szCs w:val="28"/>
        </w:rPr>
        <w:t>Главному р</w:t>
      </w:r>
      <w:r w:rsidR="00B015BB" w:rsidRPr="00BE71D0">
        <w:rPr>
          <w:rFonts w:ascii="Times New Roman" w:hAnsi="Times New Roman" w:cs="Times New Roman"/>
          <w:sz w:val="28"/>
          <w:szCs w:val="28"/>
        </w:rPr>
        <w:t>едактору газеты «</w:t>
      </w:r>
      <w:proofErr w:type="spellStart"/>
      <w:r w:rsidR="00B015BB" w:rsidRPr="00BE71D0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B015BB" w:rsidRPr="00BE71D0">
        <w:rPr>
          <w:rFonts w:ascii="Times New Roman" w:hAnsi="Times New Roman" w:cs="Times New Roman"/>
          <w:sz w:val="28"/>
          <w:szCs w:val="28"/>
        </w:rPr>
        <w:t xml:space="preserve"> неделя» обеспечит</w:t>
      </w:r>
      <w:r w:rsidR="00ED3E0E" w:rsidRPr="00BE71D0">
        <w:rPr>
          <w:rFonts w:ascii="Times New Roman" w:hAnsi="Times New Roman" w:cs="Times New Roman"/>
          <w:sz w:val="28"/>
          <w:szCs w:val="28"/>
        </w:rPr>
        <w:t>ь</w:t>
      </w:r>
      <w:r w:rsidR="00B015BB" w:rsidRPr="00BE71D0">
        <w:rPr>
          <w:rFonts w:ascii="Times New Roman" w:hAnsi="Times New Roman" w:cs="Times New Roman"/>
          <w:sz w:val="28"/>
          <w:szCs w:val="28"/>
        </w:rPr>
        <w:t xml:space="preserve"> публикацию и освещение на страницах газеты </w:t>
      </w:r>
      <w:r w:rsidR="006D63CB" w:rsidRPr="00BE71D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015BB" w:rsidRPr="00BE71D0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и оздоровления детей и подростков </w:t>
      </w:r>
      <w:r w:rsidR="006D63CB" w:rsidRPr="00BE71D0">
        <w:rPr>
          <w:rFonts w:ascii="Times New Roman" w:hAnsi="Times New Roman" w:cs="Times New Roman"/>
          <w:sz w:val="28"/>
          <w:szCs w:val="28"/>
        </w:rPr>
        <w:t>в Усть-Джегутинском районе</w:t>
      </w:r>
      <w:r w:rsidR="00ED3E0E" w:rsidRPr="00BE71D0">
        <w:rPr>
          <w:rFonts w:ascii="Times New Roman" w:hAnsi="Times New Roman" w:cs="Times New Roman"/>
          <w:sz w:val="28"/>
          <w:szCs w:val="28"/>
        </w:rPr>
        <w:t>.</w:t>
      </w:r>
    </w:p>
    <w:p w:rsidR="00BE71D0" w:rsidRDefault="006D63CB" w:rsidP="004D0E9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1D0">
        <w:rPr>
          <w:rFonts w:ascii="Times New Roman" w:hAnsi="Times New Roman" w:cs="Times New Roman"/>
          <w:sz w:val="28"/>
          <w:szCs w:val="28"/>
        </w:rPr>
        <w:t>О</w:t>
      </w:r>
      <w:r w:rsidR="00FC54FE" w:rsidRPr="00BE71D0">
        <w:rPr>
          <w:rFonts w:ascii="Times New Roman" w:hAnsi="Times New Roman" w:cs="Times New Roman"/>
          <w:sz w:val="28"/>
          <w:szCs w:val="28"/>
        </w:rPr>
        <w:t>тветственным</w:t>
      </w:r>
      <w:proofErr w:type="gramEnd"/>
      <w:r w:rsidR="00B51A9D" w:rsidRPr="00BE71D0">
        <w:rPr>
          <w:rFonts w:ascii="Times New Roman" w:hAnsi="Times New Roman" w:cs="Times New Roman"/>
          <w:sz w:val="28"/>
          <w:szCs w:val="28"/>
        </w:rPr>
        <w:t>,</w:t>
      </w:r>
      <w:r w:rsidR="00FC54FE" w:rsidRPr="00BE71D0">
        <w:rPr>
          <w:rFonts w:ascii="Times New Roman" w:hAnsi="Times New Roman" w:cs="Times New Roman"/>
          <w:sz w:val="28"/>
          <w:szCs w:val="28"/>
        </w:rPr>
        <w:t xml:space="preserve"> за организацию летнего отдыха детей и подростков пров</w:t>
      </w:r>
      <w:r w:rsidRPr="00BE71D0">
        <w:rPr>
          <w:rFonts w:ascii="Times New Roman" w:hAnsi="Times New Roman" w:cs="Times New Roman"/>
          <w:sz w:val="28"/>
          <w:szCs w:val="28"/>
        </w:rPr>
        <w:t>одить</w:t>
      </w:r>
      <w:r w:rsidR="00FC54FE" w:rsidRPr="00BE71D0">
        <w:rPr>
          <w:rFonts w:ascii="Times New Roman" w:hAnsi="Times New Roman" w:cs="Times New Roman"/>
          <w:sz w:val="28"/>
          <w:szCs w:val="28"/>
        </w:rPr>
        <w:t xml:space="preserve"> работу по предоставлению информации и фотоотчетов по </w:t>
      </w:r>
      <w:r w:rsidR="005620E5" w:rsidRPr="00BE71D0">
        <w:rPr>
          <w:rFonts w:ascii="Times New Roman" w:hAnsi="Times New Roman" w:cs="Times New Roman"/>
          <w:sz w:val="28"/>
          <w:szCs w:val="28"/>
        </w:rPr>
        <w:t>организации и обеспечен</w:t>
      </w:r>
      <w:r w:rsidRPr="00BE71D0">
        <w:rPr>
          <w:rFonts w:ascii="Times New Roman" w:hAnsi="Times New Roman" w:cs="Times New Roman"/>
          <w:sz w:val="28"/>
          <w:szCs w:val="28"/>
        </w:rPr>
        <w:t>и</w:t>
      </w:r>
      <w:r w:rsidR="005620E5" w:rsidRPr="00BE71D0">
        <w:rPr>
          <w:rFonts w:ascii="Times New Roman" w:hAnsi="Times New Roman" w:cs="Times New Roman"/>
          <w:sz w:val="28"/>
          <w:szCs w:val="28"/>
        </w:rPr>
        <w:t>ю</w:t>
      </w:r>
      <w:r w:rsidR="00ED3E0E" w:rsidRPr="00BE71D0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подростков </w:t>
      </w:r>
      <w:r w:rsidRPr="00BE71D0">
        <w:rPr>
          <w:rFonts w:ascii="Times New Roman" w:hAnsi="Times New Roman" w:cs="Times New Roman"/>
          <w:sz w:val="28"/>
          <w:szCs w:val="28"/>
        </w:rPr>
        <w:t xml:space="preserve">в Усть-Джегутинском районе в Управление образования, с целью последующего </w:t>
      </w:r>
      <w:r w:rsidR="00FC54FE" w:rsidRPr="00BE71D0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Усть-Джегутинского муниципального района.</w:t>
      </w:r>
    </w:p>
    <w:p w:rsidR="00BE71D0" w:rsidRDefault="006D63CB" w:rsidP="004D0E9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1D0">
        <w:rPr>
          <w:rFonts w:ascii="Times New Roman" w:hAnsi="Times New Roman" w:cs="Times New Roman"/>
          <w:sz w:val="28"/>
          <w:szCs w:val="28"/>
        </w:rPr>
        <w:t>Постановление администрации Усть-Джегутинского муниципального района  от 29.05.2015 №486  «Об обеспечении отдыха, оздоровления и занятости детей и подростков летом 2015 года» признать утратившим силу.</w:t>
      </w:r>
    </w:p>
    <w:p w:rsidR="00F251F1" w:rsidRDefault="00F251F1" w:rsidP="00F251F1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1F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F251F1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F251F1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BE71D0" w:rsidRDefault="004D0E96" w:rsidP="00F251F1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1D0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BE71D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BE71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E71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E71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udmunicipal</w:t>
        </w:r>
        <w:proofErr w:type="spellEnd"/>
        <w:r w:rsidRPr="00BE71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E71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E71D0">
        <w:rPr>
          <w:rFonts w:ascii="Times New Roman" w:hAnsi="Times New Roman" w:cs="Times New Roman"/>
          <w:sz w:val="28"/>
          <w:szCs w:val="28"/>
        </w:rPr>
        <w:t>.</w:t>
      </w:r>
    </w:p>
    <w:p w:rsidR="004D0E96" w:rsidRPr="00BE71D0" w:rsidRDefault="004D0E96" w:rsidP="004D0E9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1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D0E96" w:rsidRDefault="004D0E96" w:rsidP="004D0E9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E96" w:rsidRPr="00E657E2" w:rsidRDefault="004D0E96" w:rsidP="004D0E96">
      <w:pPr>
        <w:spacing w:after="0"/>
        <w:rPr>
          <w:rFonts w:ascii="Times New Roman" w:hAnsi="Times New Roman" w:cs="Times New Roman"/>
          <w:b/>
          <w:sz w:val="28"/>
        </w:rPr>
      </w:pPr>
      <w:r w:rsidRPr="00E657E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4D0E96" w:rsidRPr="00E657E2" w:rsidRDefault="004D0E96" w:rsidP="004D0E96">
      <w:pPr>
        <w:spacing w:after="0"/>
        <w:rPr>
          <w:rFonts w:ascii="Times New Roman" w:hAnsi="Times New Roman" w:cs="Times New Roman"/>
          <w:b/>
          <w:sz w:val="28"/>
        </w:rPr>
      </w:pPr>
      <w:r w:rsidRPr="00E657E2">
        <w:rPr>
          <w:rFonts w:ascii="Times New Roman" w:hAnsi="Times New Roman" w:cs="Times New Roman"/>
          <w:b/>
          <w:sz w:val="28"/>
        </w:rPr>
        <w:t>Усть-Джегутинского</w:t>
      </w:r>
    </w:p>
    <w:p w:rsidR="004D0E96" w:rsidRPr="00E657E2" w:rsidRDefault="004D0E96" w:rsidP="004D0E96">
      <w:pPr>
        <w:pStyle w:val="a4"/>
        <w:spacing w:line="276" w:lineRule="auto"/>
        <w:rPr>
          <w:bCs w:val="0"/>
        </w:rPr>
      </w:pPr>
      <w:r w:rsidRPr="00E657E2">
        <w:rPr>
          <w:bCs w:val="0"/>
        </w:rPr>
        <w:t xml:space="preserve">муниципального района                                                      </w:t>
      </w:r>
      <w:r w:rsidR="00245858">
        <w:rPr>
          <w:bCs w:val="0"/>
        </w:rPr>
        <w:t xml:space="preserve">       </w:t>
      </w:r>
      <w:r w:rsidRPr="00E657E2">
        <w:rPr>
          <w:bCs w:val="0"/>
        </w:rPr>
        <w:t xml:space="preserve">   </w:t>
      </w:r>
      <w:r w:rsidR="00F251F1">
        <w:rPr>
          <w:bCs w:val="0"/>
        </w:rPr>
        <w:t xml:space="preserve"> </w:t>
      </w:r>
      <w:r w:rsidRPr="00E657E2">
        <w:rPr>
          <w:bCs w:val="0"/>
        </w:rPr>
        <w:t>М.А. Лайпанов</w:t>
      </w:r>
    </w:p>
    <w:p w:rsidR="004D0E96" w:rsidRDefault="004D0E96" w:rsidP="004D0E96">
      <w:pPr>
        <w:pStyle w:val="a4"/>
        <w:rPr>
          <w:b w:val="0"/>
          <w:bCs w:val="0"/>
        </w:rPr>
      </w:pPr>
    </w:p>
    <w:p w:rsidR="004D0E96" w:rsidRPr="00D979DB" w:rsidRDefault="004D0E96" w:rsidP="004D0E96">
      <w:pPr>
        <w:tabs>
          <w:tab w:val="left" w:pos="7560"/>
        </w:tabs>
        <w:rPr>
          <w:rFonts w:ascii="Times New Roman" w:hAnsi="Times New Roman" w:cs="Times New Roman"/>
          <w:b/>
          <w:sz w:val="28"/>
        </w:rPr>
      </w:pPr>
      <w:r w:rsidRPr="00D979DB">
        <w:rPr>
          <w:rFonts w:ascii="Times New Roman" w:hAnsi="Times New Roman" w:cs="Times New Roman"/>
          <w:b/>
          <w:sz w:val="28"/>
        </w:rPr>
        <w:t>Проект  согласован:</w:t>
      </w:r>
    </w:p>
    <w:p w:rsidR="004D0E96" w:rsidRDefault="004D0E96" w:rsidP="004D0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 заместитель  </w:t>
      </w:r>
    </w:p>
    <w:p w:rsidR="004D0E96" w:rsidRDefault="004D0E96" w:rsidP="004D0E9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 администрации                                                       </w:t>
      </w:r>
      <w:r w:rsidR="00D979DB">
        <w:rPr>
          <w:rFonts w:ascii="Times New Roman" w:hAnsi="Times New Roman" w:cs="Times New Roman"/>
          <w:sz w:val="28"/>
        </w:rPr>
        <w:t xml:space="preserve">         </w:t>
      </w:r>
      <w:r w:rsidR="00245858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С.А. Мамаев</w:t>
      </w:r>
    </w:p>
    <w:p w:rsidR="00F251F1" w:rsidRDefault="00F251F1" w:rsidP="004D0E9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</w:p>
    <w:p w:rsidR="004D0E96" w:rsidRDefault="00F251F1" w:rsidP="004D0E96">
      <w:pPr>
        <w:pStyle w:val="2"/>
        <w:rPr>
          <w:rFonts w:eastAsia="Calibri"/>
          <w:b w:val="0"/>
          <w:szCs w:val="28"/>
          <w:lang w:eastAsia="ar-SA"/>
        </w:rPr>
      </w:pPr>
      <w:r w:rsidRPr="00F251F1">
        <w:rPr>
          <w:rFonts w:eastAsia="Calibri"/>
          <w:b w:val="0"/>
          <w:szCs w:val="28"/>
          <w:lang w:eastAsia="ar-SA"/>
        </w:rPr>
        <w:t xml:space="preserve">Заместитель Главы администрации                                         </w:t>
      </w:r>
      <w:r>
        <w:rPr>
          <w:rFonts w:eastAsia="Calibri"/>
          <w:b w:val="0"/>
          <w:szCs w:val="28"/>
          <w:lang w:eastAsia="ar-SA"/>
        </w:rPr>
        <w:t xml:space="preserve">        </w:t>
      </w:r>
      <w:r w:rsidRPr="00F251F1">
        <w:rPr>
          <w:rFonts w:eastAsia="Calibri"/>
          <w:b w:val="0"/>
          <w:szCs w:val="28"/>
          <w:lang w:eastAsia="ar-SA"/>
        </w:rPr>
        <w:t>А.М. Салпагаров</w:t>
      </w:r>
    </w:p>
    <w:p w:rsidR="00F251F1" w:rsidRDefault="00F251F1" w:rsidP="004D0E96">
      <w:pPr>
        <w:pStyle w:val="2"/>
        <w:rPr>
          <w:b w:val="0"/>
        </w:rPr>
      </w:pPr>
    </w:p>
    <w:p w:rsidR="004D0E96" w:rsidRDefault="004D0E96" w:rsidP="004D0E96">
      <w:pPr>
        <w:pStyle w:val="2"/>
        <w:rPr>
          <w:b w:val="0"/>
        </w:rPr>
      </w:pPr>
      <w:r>
        <w:rPr>
          <w:b w:val="0"/>
        </w:rPr>
        <w:t xml:space="preserve">Заместитель  Главы администрации               </w:t>
      </w:r>
      <w:r w:rsidR="00D979DB">
        <w:rPr>
          <w:b w:val="0"/>
        </w:rPr>
        <w:t xml:space="preserve">                          </w:t>
      </w:r>
      <w:r>
        <w:rPr>
          <w:b w:val="0"/>
        </w:rPr>
        <w:t xml:space="preserve"> </w:t>
      </w:r>
      <w:r w:rsidR="00245858">
        <w:rPr>
          <w:b w:val="0"/>
        </w:rPr>
        <w:t xml:space="preserve">      </w:t>
      </w:r>
      <w:proofErr w:type="spellStart"/>
      <w:r>
        <w:rPr>
          <w:b w:val="0"/>
        </w:rPr>
        <w:t>С.Н.Лещенко</w:t>
      </w:r>
      <w:proofErr w:type="spellEnd"/>
      <w:r>
        <w:rPr>
          <w:b w:val="0"/>
        </w:rPr>
        <w:t xml:space="preserve">  </w:t>
      </w:r>
    </w:p>
    <w:p w:rsidR="004D0E96" w:rsidRDefault="004D0E96" w:rsidP="004D0E96">
      <w:pPr>
        <w:pStyle w:val="2"/>
        <w:rPr>
          <w:b w:val="0"/>
        </w:rPr>
      </w:pPr>
    </w:p>
    <w:p w:rsidR="004D0E96" w:rsidRDefault="004D0E96" w:rsidP="004D0E96">
      <w:pPr>
        <w:pStyle w:val="2"/>
        <w:rPr>
          <w:b w:val="0"/>
        </w:rPr>
      </w:pPr>
      <w:r>
        <w:rPr>
          <w:b w:val="0"/>
        </w:rPr>
        <w:t>Заместитель  Главы администрации –</w:t>
      </w:r>
    </w:p>
    <w:p w:rsidR="004D0E96" w:rsidRDefault="004D0E96" w:rsidP="00245858">
      <w:pPr>
        <w:pStyle w:val="2"/>
        <w:tabs>
          <w:tab w:val="left" w:pos="7655"/>
        </w:tabs>
        <w:rPr>
          <w:b w:val="0"/>
        </w:rPr>
      </w:pPr>
      <w:r>
        <w:rPr>
          <w:b w:val="0"/>
        </w:rPr>
        <w:t xml:space="preserve">Управляющий делами                                   </w:t>
      </w:r>
      <w:r w:rsidR="00D979DB">
        <w:rPr>
          <w:b w:val="0"/>
        </w:rPr>
        <w:t xml:space="preserve">                            </w:t>
      </w:r>
      <w:r w:rsidR="00245858">
        <w:rPr>
          <w:b w:val="0"/>
        </w:rPr>
        <w:t xml:space="preserve">     </w:t>
      </w:r>
      <w:r w:rsidR="00D979DB">
        <w:rPr>
          <w:b w:val="0"/>
        </w:rPr>
        <w:t xml:space="preserve">  </w:t>
      </w:r>
      <w:r w:rsidR="00245858">
        <w:rPr>
          <w:b w:val="0"/>
        </w:rPr>
        <w:t xml:space="preserve"> </w:t>
      </w:r>
      <w:r>
        <w:rPr>
          <w:b w:val="0"/>
        </w:rPr>
        <w:t xml:space="preserve">А.Х. Шаманова  </w:t>
      </w:r>
    </w:p>
    <w:p w:rsidR="004D0E96" w:rsidRDefault="004D0E96" w:rsidP="004D0E96">
      <w:pPr>
        <w:pStyle w:val="2"/>
        <w:rPr>
          <w:b w:val="0"/>
        </w:rPr>
      </w:pPr>
      <w:r>
        <w:rPr>
          <w:b w:val="0"/>
        </w:rPr>
        <w:t xml:space="preserve"> </w:t>
      </w:r>
    </w:p>
    <w:p w:rsidR="00F76D59" w:rsidRDefault="00B015BB" w:rsidP="00F76D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F76D59">
        <w:rPr>
          <w:rFonts w:ascii="Times New Roman" w:hAnsi="Times New Roman" w:cs="Times New Roman"/>
          <w:sz w:val="28"/>
        </w:rPr>
        <w:t xml:space="preserve">ачальник отдела </w:t>
      </w:r>
    </w:p>
    <w:p w:rsidR="004D0E96" w:rsidRDefault="00F76D59" w:rsidP="00F76D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правовым </w:t>
      </w:r>
      <w:r w:rsidR="004D0E96">
        <w:rPr>
          <w:rFonts w:ascii="Times New Roman" w:hAnsi="Times New Roman" w:cs="Times New Roman"/>
          <w:sz w:val="28"/>
        </w:rPr>
        <w:t xml:space="preserve"> вопросам                                                    </w:t>
      </w:r>
      <w:r w:rsidR="00245858">
        <w:rPr>
          <w:rFonts w:ascii="Times New Roman" w:hAnsi="Times New Roman" w:cs="Times New Roman"/>
          <w:sz w:val="28"/>
        </w:rPr>
        <w:t xml:space="preserve">     </w:t>
      </w:r>
      <w:r w:rsidR="00F251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</w:t>
      </w:r>
      <w:r w:rsidR="00B015BB">
        <w:rPr>
          <w:rFonts w:ascii="Times New Roman" w:hAnsi="Times New Roman" w:cs="Times New Roman"/>
          <w:sz w:val="28"/>
        </w:rPr>
        <w:t>К.Б. Каппушев</w:t>
      </w:r>
    </w:p>
    <w:p w:rsidR="004D0E96" w:rsidRDefault="004D0E96" w:rsidP="004D0E96">
      <w:pPr>
        <w:rPr>
          <w:rFonts w:ascii="Times New Roman" w:hAnsi="Times New Roman" w:cs="Times New Roman"/>
          <w:sz w:val="28"/>
        </w:rPr>
      </w:pPr>
    </w:p>
    <w:p w:rsidR="00ED3E0E" w:rsidRDefault="00ED3E0E" w:rsidP="004D0E96">
      <w:pPr>
        <w:rPr>
          <w:rFonts w:ascii="Times New Roman" w:hAnsi="Times New Roman" w:cs="Times New Roman"/>
          <w:sz w:val="28"/>
        </w:rPr>
      </w:pPr>
    </w:p>
    <w:p w:rsidR="004D0E96" w:rsidRPr="00D979DB" w:rsidRDefault="004D0E96" w:rsidP="004D0E96">
      <w:pPr>
        <w:pStyle w:val="a4"/>
        <w:rPr>
          <w:bCs w:val="0"/>
        </w:rPr>
      </w:pPr>
      <w:r w:rsidRPr="00D979DB">
        <w:rPr>
          <w:bCs w:val="0"/>
        </w:rPr>
        <w:t xml:space="preserve">Проект подготовлен: </w:t>
      </w:r>
    </w:p>
    <w:p w:rsidR="004D0E96" w:rsidRDefault="004D0E96" w:rsidP="004D0E9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D0E96" w:rsidRDefault="004D0E96" w:rsidP="004D0E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образования         </w:t>
      </w:r>
      <w:r w:rsidR="00D979D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979D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</w:t>
      </w:r>
      <w:r w:rsidR="0024585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Ф.З.Муссакаева</w:t>
      </w:r>
      <w:proofErr w:type="spellEnd"/>
    </w:p>
    <w:p w:rsidR="004D0E96" w:rsidRDefault="004D0E96" w:rsidP="004D0E96">
      <w:pPr>
        <w:spacing w:after="0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4D0E96" w:rsidRDefault="004D0E96" w:rsidP="00FC54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015BB" w:rsidRDefault="00B015BB" w:rsidP="004D0E96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ED3E0E" w:rsidRDefault="00ED3E0E" w:rsidP="004D0E96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ED3E0E" w:rsidRDefault="00ED3E0E" w:rsidP="004D0E96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ED3E0E" w:rsidRDefault="00ED3E0E" w:rsidP="004D0E96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D16833" w:rsidRDefault="00D16833" w:rsidP="004D0E96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D16833" w:rsidRDefault="00D16833" w:rsidP="004D0E96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D16833" w:rsidRDefault="00D16833" w:rsidP="004D0E96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D16833" w:rsidRDefault="00D16833" w:rsidP="004D0E96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D16833" w:rsidRDefault="00D16833" w:rsidP="004D0E96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530387" w:rsidRDefault="00530387" w:rsidP="004D0E96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530387" w:rsidRDefault="00530387" w:rsidP="004D0E96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D16833" w:rsidRDefault="00D16833" w:rsidP="004D0E96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0D6F8A" w:rsidRDefault="000D6F8A" w:rsidP="000D6F8A">
      <w:pPr>
        <w:spacing w:after="0"/>
        <w:ind w:left="48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к постановлению       администрации  Усть-Джегутинского </w:t>
      </w:r>
    </w:p>
    <w:p w:rsidR="000D6F8A" w:rsidRDefault="000D6F8A" w:rsidP="000D6F8A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района</w:t>
      </w:r>
    </w:p>
    <w:p w:rsidR="000D6F8A" w:rsidRDefault="000D6F8A" w:rsidP="00702DCE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_____2016   № _____</w:t>
      </w:r>
    </w:p>
    <w:p w:rsidR="00D16833" w:rsidRDefault="00D16833" w:rsidP="00702DCE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0699" w:rsidRDefault="00E8421F" w:rsidP="00E8421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069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B0699" w:rsidRDefault="000B0699" w:rsidP="00E84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и проведения оздоровительной кампании детей</w:t>
      </w:r>
    </w:p>
    <w:p w:rsidR="000B0699" w:rsidRDefault="000B0699" w:rsidP="00E84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Усть-Джегутинском муниципальном районе</w:t>
      </w:r>
    </w:p>
    <w:p w:rsidR="000B0699" w:rsidRPr="000B0699" w:rsidRDefault="000B0699" w:rsidP="000B0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99" w:rsidRPr="00AF3F98" w:rsidRDefault="000B0699" w:rsidP="00C834FF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98">
        <w:rPr>
          <w:rFonts w:ascii="Times New Roman" w:hAnsi="Times New Roman" w:cs="Times New Roman"/>
          <w:sz w:val="28"/>
          <w:szCs w:val="28"/>
        </w:rPr>
        <w:t>Настоящий порядок организации  и проведения оздоровительной кампании детей  в Усть-Джегутинском муниципальном районе  (далее Порядок) устанавливает правила предоставления услуг по обеспечению отдыха и оздоровления  детей в Усть-Джегутинском муниципальном районе.</w:t>
      </w:r>
    </w:p>
    <w:p w:rsidR="000B0699" w:rsidRDefault="00296DF6" w:rsidP="00296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699">
        <w:rPr>
          <w:rFonts w:ascii="Times New Roman" w:hAnsi="Times New Roman" w:cs="Times New Roman"/>
          <w:sz w:val="28"/>
          <w:szCs w:val="28"/>
        </w:rPr>
        <w:t>Отдых и оздоровление детей в Усть-Джегутинском муниципальном районе проводится в соответствии с Постановлением Правительства Карачаево-Черке</w:t>
      </w:r>
      <w:r w:rsidR="003A6EEE">
        <w:rPr>
          <w:rFonts w:ascii="Times New Roman" w:hAnsi="Times New Roman" w:cs="Times New Roman"/>
          <w:sz w:val="28"/>
          <w:szCs w:val="28"/>
        </w:rPr>
        <w:t>сской Республики от 10.10.2014</w:t>
      </w:r>
      <w:r w:rsidR="000B0699">
        <w:rPr>
          <w:rFonts w:ascii="Times New Roman" w:hAnsi="Times New Roman" w:cs="Times New Roman"/>
          <w:sz w:val="28"/>
          <w:szCs w:val="28"/>
        </w:rPr>
        <w:t xml:space="preserve"> №289 «Об обеспечении  отдыха, оздоровления и занятости детей в Карачаево-Черкесской Республике».</w:t>
      </w:r>
    </w:p>
    <w:p w:rsidR="000B0699" w:rsidRPr="00C834FF" w:rsidRDefault="000B0699" w:rsidP="00C834FF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4FF">
        <w:rPr>
          <w:rFonts w:ascii="Times New Roman" w:hAnsi="Times New Roman" w:cs="Times New Roman"/>
          <w:sz w:val="28"/>
          <w:szCs w:val="28"/>
        </w:rPr>
        <w:t>Управление образования администрации Усть-Джегутинского муниципального района является уполномоченным органом по организации и обеспечению отдыха и оздоровления детей в части организации работы пришкольных лагерей с дневным пребыванием.</w:t>
      </w:r>
    </w:p>
    <w:p w:rsidR="000B0699" w:rsidRPr="00C834FF" w:rsidRDefault="00C834FF" w:rsidP="00C834FF">
      <w:pPr>
        <w:pStyle w:val="a7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699" w:rsidRPr="00C834FF">
        <w:rPr>
          <w:rFonts w:ascii="Times New Roman" w:hAnsi="Times New Roman" w:cs="Times New Roman"/>
          <w:sz w:val="28"/>
          <w:szCs w:val="28"/>
        </w:rPr>
        <w:t>Управление образования администрации Усть-Джегутинского муниципального района:</w:t>
      </w:r>
    </w:p>
    <w:p w:rsidR="000B0699" w:rsidRDefault="000B0699" w:rsidP="000B06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организацию отдыха и оздоровления детей в каникулярное время;</w:t>
      </w:r>
    </w:p>
    <w:p w:rsidR="000B0699" w:rsidRDefault="000B0699" w:rsidP="000B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-создаёт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каникул;</w:t>
      </w:r>
    </w:p>
    <w:p w:rsidR="000B0699" w:rsidRDefault="000B0699" w:rsidP="000B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особое внимание уделяет организации полноценного питания детей, соблюдения требований противопожарной безопасности в учреждениях отдыха и оздоровления детей;</w:t>
      </w:r>
    </w:p>
    <w:p w:rsidR="000B0699" w:rsidRPr="00C834FF" w:rsidRDefault="000B0699" w:rsidP="00C834FF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4FF">
        <w:rPr>
          <w:rFonts w:ascii="Times New Roman" w:hAnsi="Times New Roman" w:cs="Times New Roman"/>
          <w:sz w:val="28"/>
          <w:szCs w:val="28"/>
        </w:rPr>
        <w:t>Управление Труда и Социального развития администрации Усть-Джегутинского муниципального района:</w:t>
      </w:r>
    </w:p>
    <w:p w:rsidR="000B0699" w:rsidRDefault="00296DF6" w:rsidP="000B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0699">
        <w:rPr>
          <w:rFonts w:ascii="Times New Roman" w:hAnsi="Times New Roman" w:cs="Times New Roman"/>
          <w:sz w:val="28"/>
          <w:szCs w:val="28"/>
        </w:rPr>
        <w:t xml:space="preserve">- формируют заявки на приобретение путевок в  учреждения отдыха и </w:t>
      </w:r>
      <w:r>
        <w:rPr>
          <w:rFonts w:ascii="Times New Roman" w:hAnsi="Times New Roman" w:cs="Times New Roman"/>
          <w:sz w:val="28"/>
          <w:szCs w:val="28"/>
        </w:rPr>
        <w:t>оздор</w:t>
      </w:r>
      <w:r w:rsidR="00702DCE">
        <w:rPr>
          <w:rFonts w:ascii="Times New Roman" w:hAnsi="Times New Roman" w:cs="Times New Roman"/>
          <w:sz w:val="28"/>
          <w:szCs w:val="28"/>
        </w:rPr>
        <w:t xml:space="preserve">овления детей на основании обращений родителей (законных представителей), заявок организаций, расположенных на территории муниципального района, о предоставлении детям работников данных организаций путевок в учреждения отдыха и оздоровления детей; </w:t>
      </w:r>
    </w:p>
    <w:p w:rsidR="000B0699" w:rsidRDefault="00296DF6" w:rsidP="00296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699">
        <w:rPr>
          <w:rFonts w:ascii="Times New Roman" w:hAnsi="Times New Roman" w:cs="Times New Roman"/>
          <w:sz w:val="28"/>
          <w:szCs w:val="28"/>
        </w:rPr>
        <w:t>-организует проезд к месту отдыха и обратно детей-сирот, детей, оставшихся без попечения родителей, детей с ограниченными возможностями здоровья, несовершеннолетних, находящихся в трудной жизненной ситуации.</w:t>
      </w:r>
    </w:p>
    <w:p w:rsidR="00296DF6" w:rsidRPr="00FA7C91" w:rsidRDefault="00296DF6" w:rsidP="00FA7C91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C91">
        <w:rPr>
          <w:rFonts w:ascii="Times New Roman" w:hAnsi="Times New Roman" w:cs="Times New Roman"/>
          <w:sz w:val="28"/>
          <w:szCs w:val="28"/>
        </w:rPr>
        <w:lastRenderedPageBreak/>
        <w:t>Для получения путевок в учреждения отдыха и оздоровления детей родители (законные представители) представляют в Управление труда и социального развития администрации Усть-Джегутинского муниципального района следующие документы:</w:t>
      </w:r>
    </w:p>
    <w:p w:rsidR="00296DF6" w:rsidRDefault="00296DF6" w:rsidP="00296D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на предоставление путевки в учреждение отдыха и оздоровления детей;</w:t>
      </w:r>
    </w:p>
    <w:p w:rsidR="00296DF6" w:rsidRDefault="00296DF6" w:rsidP="00296D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паспорта родителя (законного представителя);</w:t>
      </w:r>
    </w:p>
    <w:p w:rsidR="00296DF6" w:rsidRDefault="00296DF6" w:rsidP="00296D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свидетельства о рождении (паспорта) ребенка;</w:t>
      </w:r>
    </w:p>
    <w:p w:rsidR="00296DF6" w:rsidRDefault="00296DF6" w:rsidP="00296D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подтверждающие статус ребенка (в случае предоставления путевки детям-инвалидам, детям-сиротам и детям из семей, среднедушевой доход которых ниже прожиточного минимума);</w:t>
      </w:r>
    </w:p>
    <w:p w:rsidR="00296DF6" w:rsidRDefault="00296DF6" w:rsidP="00296D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-финансовый документ, подтверждающий частичную оплату стоимости путевки родителями (законными представителями) (в случае предоставления путевки с частичным возмещением стоимости путевки в учреждения отдыха и оздоровления детей);</w:t>
      </w:r>
    </w:p>
    <w:p w:rsidR="00296DF6" w:rsidRDefault="00296DF6" w:rsidP="00296D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справку о необходимости санаторно-курортного оздоровления  (на детей, выезжающих в соответствующие учреждения отдыха и оздоровления детей).</w:t>
      </w:r>
    </w:p>
    <w:p w:rsidR="004A4687" w:rsidRDefault="000B0699" w:rsidP="000B0699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65B">
        <w:rPr>
          <w:rFonts w:ascii="Times New Roman" w:hAnsi="Times New Roman" w:cs="Times New Roman"/>
          <w:sz w:val="28"/>
          <w:szCs w:val="28"/>
        </w:rPr>
        <w:t>Путевками в учреждения  отдыха и  оздоровления детей обеспечиваются дети от 4 до 15лет (включительно), проживающие в Усть-Джегутинско</w:t>
      </w:r>
      <w:r w:rsidR="004A4687">
        <w:rPr>
          <w:rFonts w:ascii="Times New Roman" w:hAnsi="Times New Roman" w:cs="Times New Roman"/>
          <w:sz w:val="28"/>
          <w:szCs w:val="28"/>
        </w:rPr>
        <w:t>м муниципальном районе.</w:t>
      </w:r>
    </w:p>
    <w:p w:rsidR="004A4687" w:rsidRDefault="000B0699" w:rsidP="000B0699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87">
        <w:rPr>
          <w:rFonts w:ascii="Times New Roman" w:hAnsi="Times New Roman" w:cs="Times New Roman"/>
          <w:sz w:val="28"/>
          <w:szCs w:val="28"/>
        </w:rPr>
        <w:t>Продолжительность смен в учреждениях отдыха и оздоровления детей в соответствии с Постановлением Главного государственного санитарного врача Российской Федер</w:t>
      </w:r>
      <w:r w:rsidR="003A6EEE" w:rsidRPr="004A4687">
        <w:rPr>
          <w:rFonts w:ascii="Times New Roman" w:hAnsi="Times New Roman" w:cs="Times New Roman"/>
          <w:sz w:val="28"/>
          <w:szCs w:val="28"/>
        </w:rPr>
        <w:t xml:space="preserve">ации от 19.04.2010 </w:t>
      </w:r>
      <w:r w:rsidRPr="004A4687">
        <w:rPr>
          <w:rFonts w:ascii="Times New Roman" w:hAnsi="Times New Roman" w:cs="Times New Roman"/>
          <w:sz w:val="28"/>
          <w:szCs w:val="28"/>
        </w:rPr>
        <w:t>№25 «Об утверждении  СанПиН 2.4.4.2599-10» должна составлять не менее 21 дня в период летних каникул, не менее 7 дней в течение года (за исключением периода летних каникул).</w:t>
      </w:r>
    </w:p>
    <w:p w:rsidR="000B0699" w:rsidRPr="004A4687" w:rsidRDefault="000B0699" w:rsidP="000B0699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87">
        <w:rPr>
          <w:rFonts w:ascii="Times New Roman" w:hAnsi="Times New Roman" w:cs="Times New Roman"/>
          <w:sz w:val="28"/>
          <w:szCs w:val="28"/>
        </w:rPr>
        <w:t>Финансовое управление администрации Усть-Джегутинского муниципального района осуществляет финансирование оздоровительной кампании детей в Усть-Джегутинском муниципальном районе за счет местного бюджета и в пределах средств, выделенных  республиканским бюджетом на мероприятия по проведению оздоровительной кампании детей.</w:t>
      </w:r>
    </w:p>
    <w:p w:rsidR="00702DCE" w:rsidRDefault="000B0699" w:rsidP="00CD4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 размер расходов на оздоровительную кампанию </w:t>
      </w:r>
      <w:r w:rsidR="00296DF6">
        <w:rPr>
          <w:rFonts w:ascii="Times New Roman" w:hAnsi="Times New Roman" w:cs="Times New Roman"/>
          <w:sz w:val="28"/>
          <w:szCs w:val="28"/>
        </w:rPr>
        <w:t>детей устанавливается в сумме 1</w:t>
      </w:r>
      <w:r w:rsidR="002D2E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рублей в сутки на одного ребенка на оплату стоимости набора продуктов питания в оздоровительных лагерях  с дневным пребыванием детей.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2839" w:rsidRDefault="00C02839" w:rsidP="00702D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2DCE" w:rsidRPr="00702DCE" w:rsidRDefault="00702DCE" w:rsidP="0070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администрации-</w:t>
      </w:r>
    </w:p>
    <w:p w:rsidR="00702DCE" w:rsidRDefault="00702DCE" w:rsidP="00702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  <w:r w:rsidR="00302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А.Х. Шаманова</w:t>
      </w:r>
    </w:p>
    <w:p w:rsidR="000B0699" w:rsidRPr="00D16833" w:rsidRDefault="00702DCE" w:rsidP="00D16833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D16833" w:rsidRDefault="000B0699" w:rsidP="003A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Ф.З.Муссакаева</w:t>
      </w:r>
      <w:proofErr w:type="spellEnd"/>
    </w:p>
    <w:sectPr w:rsidR="00D16833" w:rsidSect="003A6EEE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247"/>
    <w:multiLevelType w:val="multilevel"/>
    <w:tmpl w:val="77FA3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9D0A9F"/>
    <w:multiLevelType w:val="multilevel"/>
    <w:tmpl w:val="CBFE47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3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1C17D2C"/>
    <w:multiLevelType w:val="multilevel"/>
    <w:tmpl w:val="F4340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96"/>
    <w:rsid w:val="00023614"/>
    <w:rsid w:val="00031E94"/>
    <w:rsid w:val="000B0699"/>
    <w:rsid w:val="000D4A26"/>
    <w:rsid w:val="000D6F8A"/>
    <w:rsid w:val="00135194"/>
    <w:rsid w:val="00166465"/>
    <w:rsid w:val="0017594A"/>
    <w:rsid w:val="00184C9C"/>
    <w:rsid w:val="001D037B"/>
    <w:rsid w:val="001D46EC"/>
    <w:rsid w:val="002145FB"/>
    <w:rsid w:val="0021636D"/>
    <w:rsid w:val="00245858"/>
    <w:rsid w:val="00296DF6"/>
    <w:rsid w:val="002A76E6"/>
    <w:rsid w:val="002B06E4"/>
    <w:rsid w:val="002D2E0E"/>
    <w:rsid w:val="002D484C"/>
    <w:rsid w:val="00302519"/>
    <w:rsid w:val="003A6EEE"/>
    <w:rsid w:val="003C37DE"/>
    <w:rsid w:val="003F7FFC"/>
    <w:rsid w:val="00411103"/>
    <w:rsid w:val="004A4687"/>
    <w:rsid w:val="004C79F1"/>
    <w:rsid w:val="004D0E96"/>
    <w:rsid w:val="005024A0"/>
    <w:rsid w:val="005030AE"/>
    <w:rsid w:val="00517D5B"/>
    <w:rsid w:val="00527110"/>
    <w:rsid w:val="00530387"/>
    <w:rsid w:val="0055157C"/>
    <w:rsid w:val="005620E5"/>
    <w:rsid w:val="00590F41"/>
    <w:rsid w:val="00627F55"/>
    <w:rsid w:val="006344C9"/>
    <w:rsid w:val="0063686F"/>
    <w:rsid w:val="00655452"/>
    <w:rsid w:val="006D63CB"/>
    <w:rsid w:val="00702DCE"/>
    <w:rsid w:val="00762F97"/>
    <w:rsid w:val="00890F3D"/>
    <w:rsid w:val="008B065B"/>
    <w:rsid w:val="009320D7"/>
    <w:rsid w:val="00972184"/>
    <w:rsid w:val="009970ED"/>
    <w:rsid w:val="00A61472"/>
    <w:rsid w:val="00AF3F98"/>
    <w:rsid w:val="00B015BB"/>
    <w:rsid w:val="00B34380"/>
    <w:rsid w:val="00B51A9D"/>
    <w:rsid w:val="00BE71D0"/>
    <w:rsid w:val="00C02839"/>
    <w:rsid w:val="00C81D49"/>
    <w:rsid w:val="00C834FF"/>
    <w:rsid w:val="00CA1C48"/>
    <w:rsid w:val="00CD4BCD"/>
    <w:rsid w:val="00D16833"/>
    <w:rsid w:val="00D979DB"/>
    <w:rsid w:val="00DA1746"/>
    <w:rsid w:val="00DC0A7F"/>
    <w:rsid w:val="00DC0E00"/>
    <w:rsid w:val="00DC75D3"/>
    <w:rsid w:val="00DF55B1"/>
    <w:rsid w:val="00E06F3A"/>
    <w:rsid w:val="00E657E2"/>
    <w:rsid w:val="00E8421F"/>
    <w:rsid w:val="00ED3E0E"/>
    <w:rsid w:val="00EF07C4"/>
    <w:rsid w:val="00F251F1"/>
    <w:rsid w:val="00F252C2"/>
    <w:rsid w:val="00F317EE"/>
    <w:rsid w:val="00F4005F"/>
    <w:rsid w:val="00F474EB"/>
    <w:rsid w:val="00F54839"/>
    <w:rsid w:val="00F76D59"/>
    <w:rsid w:val="00FA7C91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0E96"/>
    <w:pPr>
      <w:keepNext/>
      <w:tabs>
        <w:tab w:val="num" w:pos="149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0E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0E96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D0E9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D0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A6147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D48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7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0E96"/>
    <w:pPr>
      <w:keepNext/>
      <w:tabs>
        <w:tab w:val="num" w:pos="149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0E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0E96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D0E9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D0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A6147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D48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7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8787-F1CE-457D-95B3-7EA8048F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Женя</cp:lastModifiedBy>
  <cp:revision>3</cp:revision>
  <cp:lastPrinted>2016-06-03T07:47:00Z</cp:lastPrinted>
  <dcterms:created xsi:type="dcterms:W3CDTF">2016-06-03T07:24:00Z</dcterms:created>
  <dcterms:modified xsi:type="dcterms:W3CDTF">2016-06-03T07:47:00Z</dcterms:modified>
</cp:coreProperties>
</file>