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78" w:rsidRDefault="006116DE">
      <w:pPr>
        <w:widowControl w:val="0"/>
        <w:tabs>
          <w:tab w:val="left" w:pos="2410"/>
          <w:tab w:val="left" w:pos="2552"/>
          <w:tab w:val="left" w:pos="2670"/>
          <w:tab w:val="center" w:pos="5739"/>
        </w:tabs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Антитеррористическая комиссия Усть-Джегутинского муниципального района информирует</w:t>
      </w:r>
    </w:p>
    <w:p w:rsidR="003A4109" w:rsidRDefault="006116DE" w:rsidP="003A4109">
      <w:pPr>
        <w:widowControl w:val="0"/>
        <w:tabs>
          <w:tab w:val="left" w:pos="2410"/>
          <w:tab w:val="left" w:pos="2552"/>
          <w:tab w:val="left" w:pos="2670"/>
          <w:tab w:val="center" w:pos="5739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Уважаемые жители и гости Усть-Джегутинского муниципального района!</w:t>
      </w:r>
    </w:p>
    <w:p w:rsidR="003A4109" w:rsidRPr="003A4109" w:rsidRDefault="003A4109" w:rsidP="003A4109">
      <w:pPr>
        <w:widowControl w:val="0"/>
        <w:tabs>
          <w:tab w:val="left" w:pos="2410"/>
          <w:tab w:val="left" w:pos="2552"/>
          <w:tab w:val="left" w:pos="2670"/>
          <w:tab w:val="center" w:pos="5739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Pr="003A410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8"/>
        </w:rPr>
        <w:t>амятка поведения для граждан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8"/>
        </w:rPr>
        <w:t>!</w:t>
      </w:r>
    </w:p>
    <w:p w:rsidR="003A4109" w:rsidRPr="003A4109" w:rsidRDefault="003A4109" w:rsidP="003A4109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</w:pP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Теракт страшен уже тем, что он непредсказуем. В считанные мгновения жизнь делится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н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а 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две несоединенные меж собой части – до и п</w:t>
      </w:r>
      <w:bookmarkStart w:id="0" w:name="_GoBack"/>
      <w:bookmarkEnd w:id="0"/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осле.</w:t>
      </w:r>
    </w:p>
    <w:p w:rsidR="003A4109" w:rsidRPr="003A4109" w:rsidRDefault="003A4109" w:rsidP="003A4109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</w:pP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Напоминаем мирным жителям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Усть-Джегутинского муниципального района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, что в сложившейся ситуации никто не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з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астрахован 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от того, что может стать жертвой теракта или оказаться в заложниках. </w:t>
      </w:r>
    </w:p>
    <w:p w:rsidR="003A4109" w:rsidRPr="003A4109" w:rsidRDefault="003A4109" w:rsidP="003A4109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</w:pP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Памятка настоятельно рекомендует запомнить несколько правил, объясняющих, как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в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ести 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себя при чрезвычайных обстоятельствах:</w:t>
      </w:r>
    </w:p>
    <w:p w:rsidR="003A4109" w:rsidRDefault="003A4109" w:rsidP="003A4109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</w:pP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Самое главное правило:</w:t>
      </w:r>
    </w:p>
    <w:p w:rsidR="003A4109" w:rsidRPr="003A4109" w:rsidRDefault="003A4109" w:rsidP="003A4109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</w:pP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Как можно быстрее взять себя в руки, всеми силами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 по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давить 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в себе панику и, насколько это возможно, успокоиться.</w:t>
      </w:r>
    </w:p>
    <w:p w:rsidR="003A4109" w:rsidRDefault="003A4109" w:rsidP="003A4109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</w:pP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Правило номер два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:</w:t>
      </w:r>
    </w:p>
    <w:p w:rsidR="003A4109" w:rsidRPr="003A4109" w:rsidRDefault="003A4109" w:rsidP="003A4109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</w:pP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Подготовьтесь к моральным, физическим и эмоциональным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и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спытаниям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. Причем заранее уясните себе, что все происходящее с вами необходимо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 п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ережить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.</w:t>
      </w:r>
    </w:p>
    <w:p w:rsidR="003A4109" w:rsidRDefault="003A4109" w:rsidP="003A4109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</w:pP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Правило номер три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:</w:t>
      </w:r>
    </w:p>
    <w:p w:rsidR="003A4109" w:rsidRPr="003A4109" w:rsidRDefault="003A4109" w:rsidP="003A4109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Г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оворите спокойным ровным голосом. Ни в коем случае не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д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опускайте 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вызывающего, враждебного тона. Помните, что у террористов, особенно в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п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ервый 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момент, нервы тоже натянуты на разрыв. Не стоит их провоцировать.</w:t>
      </w:r>
    </w:p>
    <w:p w:rsidR="003A4109" w:rsidRDefault="003A4109" w:rsidP="003A4109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Правило номер четыре:</w:t>
      </w:r>
    </w:p>
    <w:p w:rsidR="003A4109" w:rsidRPr="003A4109" w:rsidRDefault="003A4109" w:rsidP="003A4109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</w:pP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Ни в коем случае не допускайте действий, которые могут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 с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провоцировать 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нападающих к применению оружия и привести к человеческим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ж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ертвам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. Никакой спонтанности и необдуманных поступков: не бегите, но и не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б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росайтесь 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на террористов, не пытайтесь с ними помириться или найти общий язык,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 н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о 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и не боритесь с ними, не хватайтесь за их оружие.</w:t>
      </w:r>
    </w:p>
    <w:p w:rsidR="003A4109" w:rsidRDefault="003A4109" w:rsidP="003A4109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</w:pP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Правило номер пять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:</w:t>
      </w:r>
    </w:p>
    <w:p w:rsidR="003A4109" w:rsidRPr="003A4109" w:rsidRDefault="003A4109" w:rsidP="003A4109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</w:pP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Переносите лишения, оскорбления и унижения без вызова и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в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озражений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. Очень не рекомендуется прямой взгляд в глаза - это вызов.</w:t>
      </w:r>
    </w:p>
    <w:p w:rsidR="003A4109" w:rsidRDefault="003A4109" w:rsidP="003A4109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</w:pP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Правило номер шесть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:</w:t>
      </w:r>
    </w:p>
    <w:p w:rsidR="003A4109" w:rsidRPr="003A4109" w:rsidRDefault="003A4109" w:rsidP="003A4109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</w:pP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Экономьте и поддерживайте силы, чем угодно, используйте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 л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юбую 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возможность.</w:t>
      </w:r>
    </w:p>
    <w:p w:rsidR="003A4109" w:rsidRDefault="003A4109" w:rsidP="003A4109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Правило номер семь:</w:t>
      </w:r>
    </w:p>
    <w:p w:rsidR="003A4109" w:rsidRPr="003A4109" w:rsidRDefault="003A4109" w:rsidP="003A4109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</w:pP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Максимально выполняйте требования преступников, особенно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в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 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первые полчаса - час. Известно, что пределов жестокости и бесчеловечности нет,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т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ут 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вам никто не поможет – только вы сами устанавливаете для себя предел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в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ыполнимости 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приказов террористов. Но если это возможно – постарайтесь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в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ыполнять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.</w:t>
      </w:r>
    </w:p>
    <w:p w:rsidR="003A4109" w:rsidRDefault="003A4109" w:rsidP="003A4109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</w:pP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Правило номер восемь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:</w:t>
      </w:r>
    </w:p>
    <w:p w:rsidR="003A4109" w:rsidRPr="003A4109" w:rsidRDefault="003A4109" w:rsidP="003A4109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Н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а совершение любых действий спрашивайте разрешение.</w:t>
      </w:r>
    </w:p>
    <w:p w:rsidR="003A4109" w:rsidRDefault="003A4109" w:rsidP="003A4109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</w:pP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Правило номер девять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:</w:t>
      </w:r>
    </w:p>
    <w:p w:rsidR="003A4109" w:rsidRPr="003A4109" w:rsidRDefault="003A4109" w:rsidP="003A4109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</w:pP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Постарайтесь поменьше двигаться, если вы ранены.</w:t>
      </w:r>
    </w:p>
    <w:p w:rsidR="003A4109" w:rsidRDefault="003A4109" w:rsidP="003A4109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lastRenderedPageBreak/>
        <w:t>Правило номер десять: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 </w:t>
      </w:r>
    </w:p>
    <w:p w:rsidR="003A4109" w:rsidRPr="003A4109" w:rsidRDefault="003A4109" w:rsidP="003A4109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</w:pP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Постоянно напоминайте себе, что ваша цель – остаться в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 ж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ивых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. А раз вы планируете остаться в живых – сделайте все, чтобы потом оказать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п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омощь 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следствию: внимательно слушайте, смотрите, запоминайте лица, клички,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и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мена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, манеру общения, характерные мелочи.</w:t>
      </w:r>
    </w:p>
    <w:p w:rsidR="003A4109" w:rsidRDefault="003A4109" w:rsidP="003A4109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</w:pP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Правило номер одиннадцать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:</w:t>
      </w:r>
    </w:p>
    <w:p w:rsidR="003A4109" w:rsidRPr="003A4109" w:rsidRDefault="003A4109" w:rsidP="003A4109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В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сегда помните, что с момента вашего захвата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с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пецслужбы 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и власти получили сообщение об этом. Для вашего освобождения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д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елается 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все необходимое и возможное.</w:t>
      </w:r>
    </w:p>
    <w:p w:rsidR="003A4109" w:rsidRPr="003A4109" w:rsidRDefault="003A4109" w:rsidP="003A4109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</w:pP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 xml:space="preserve">Если вам стало известно о готовящемся или совершенном преступлении,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н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емедле</w:t>
      </w:r>
      <w:r w:rsidRPr="003A4109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</w:rPr>
        <w:t>нно сообщите об этом.</w:t>
      </w:r>
    </w:p>
    <w:p w:rsidR="003A4109" w:rsidRDefault="003A4109" w:rsidP="004D1643">
      <w:pPr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8"/>
        </w:rPr>
      </w:pPr>
    </w:p>
    <w:p w:rsidR="00227F3F" w:rsidRDefault="004D1643" w:rsidP="004D1643">
      <w:pPr>
        <w:jc w:val="both"/>
        <w:rPr>
          <w:rFonts w:ascii="Times New Roman" w:hAnsi="Times New Roman" w:cs="Times New Roman"/>
          <w:sz w:val="28"/>
          <w:szCs w:val="28"/>
        </w:rPr>
      </w:pPr>
      <w:r w:rsidRPr="004D1643">
        <w:rPr>
          <w:rFonts w:ascii="Times New Roman" w:hAnsi="Times New Roman" w:cs="Times New Roman"/>
          <w:sz w:val="28"/>
          <w:szCs w:val="28"/>
        </w:rPr>
        <w:t xml:space="preserve">УФСБ России по </w:t>
      </w: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Республике </w:t>
      </w:r>
      <w:r w:rsidRPr="004D1643">
        <w:rPr>
          <w:rFonts w:ascii="Times New Roman" w:hAnsi="Times New Roman" w:cs="Times New Roman"/>
          <w:sz w:val="28"/>
          <w:szCs w:val="28"/>
        </w:rPr>
        <w:t xml:space="preserve">(дежурная часть) — </w:t>
      </w:r>
      <w:r w:rsidR="00227F3F" w:rsidRPr="00227F3F">
        <w:rPr>
          <w:rFonts w:ascii="Times New Roman" w:hAnsi="Times New Roman" w:cs="Times New Roman"/>
          <w:sz w:val="28"/>
          <w:szCs w:val="28"/>
        </w:rPr>
        <w:t xml:space="preserve">телефон дежурного: </w:t>
      </w:r>
      <w:r w:rsidR="00227F3F">
        <w:rPr>
          <w:rFonts w:ascii="Times New Roman" w:hAnsi="Times New Roman" w:cs="Times New Roman"/>
          <w:sz w:val="28"/>
          <w:szCs w:val="28"/>
        </w:rPr>
        <w:t>8</w:t>
      </w:r>
      <w:r w:rsidR="00227F3F" w:rsidRPr="00227F3F">
        <w:rPr>
          <w:rFonts w:ascii="Times New Roman" w:hAnsi="Times New Roman" w:cs="Times New Roman"/>
          <w:sz w:val="28"/>
          <w:szCs w:val="28"/>
        </w:rPr>
        <w:t>(8782) 25-49-80</w:t>
      </w:r>
    </w:p>
    <w:p w:rsidR="00227F3F" w:rsidRPr="00227F3F" w:rsidRDefault="004D1643" w:rsidP="00227F3F">
      <w:pPr>
        <w:jc w:val="both"/>
        <w:rPr>
          <w:rFonts w:ascii="Times New Roman" w:hAnsi="Times New Roman" w:cs="Times New Roman"/>
          <w:sz w:val="28"/>
          <w:szCs w:val="28"/>
        </w:rPr>
      </w:pPr>
      <w:r w:rsidRPr="004D1643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r w:rsidR="00227F3F">
        <w:rPr>
          <w:rFonts w:ascii="Times New Roman" w:hAnsi="Times New Roman" w:cs="Times New Roman"/>
          <w:sz w:val="28"/>
          <w:szCs w:val="28"/>
        </w:rPr>
        <w:t>Усть-Джегутинскому району</w:t>
      </w:r>
      <w:r w:rsidRPr="004D1643">
        <w:rPr>
          <w:rFonts w:ascii="Times New Roman" w:hAnsi="Times New Roman" w:cs="Times New Roman"/>
          <w:sz w:val="28"/>
          <w:szCs w:val="28"/>
        </w:rPr>
        <w:t xml:space="preserve"> (дежурная часть)</w:t>
      </w:r>
      <w:r w:rsidR="00227F3F">
        <w:rPr>
          <w:rFonts w:ascii="Times New Roman" w:hAnsi="Times New Roman" w:cs="Times New Roman"/>
          <w:sz w:val="28"/>
          <w:szCs w:val="28"/>
        </w:rPr>
        <w:t xml:space="preserve"> – </w:t>
      </w:r>
      <w:r w:rsidR="00227F3F" w:rsidRPr="00227F3F">
        <w:rPr>
          <w:rFonts w:ascii="Times New Roman" w:hAnsi="Times New Roman" w:cs="Times New Roman"/>
          <w:sz w:val="28"/>
          <w:szCs w:val="28"/>
        </w:rPr>
        <w:tab/>
      </w:r>
    </w:p>
    <w:p w:rsidR="004D1643" w:rsidRPr="004D1643" w:rsidRDefault="00227F3F" w:rsidP="00227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(878</w:t>
      </w:r>
      <w:r w:rsidRPr="00227F3F">
        <w:rPr>
          <w:rFonts w:ascii="Times New Roman" w:hAnsi="Times New Roman" w:cs="Times New Roman"/>
          <w:sz w:val="28"/>
          <w:szCs w:val="28"/>
        </w:rPr>
        <w:t>75) 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27F3F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27F3F">
        <w:rPr>
          <w:rFonts w:ascii="Times New Roman" w:hAnsi="Times New Roman" w:cs="Times New Roman"/>
          <w:sz w:val="28"/>
          <w:szCs w:val="28"/>
        </w:rPr>
        <w:t>70</w:t>
      </w:r>
      <w:r w:rsidR="004D1643" w:rsidRPr="004D1643">
        <w:rPr>
          <w:rFonts w:ascii="Times New Roman" w:hAnsi="Times New Roman" w:cs="Times New Roman"/>
          <w:sz w:val="28"/>
          <w:szCs w:val="28"/>
        </w:rPr>
        <w:t>, 102</w:t>
      </w:r>
    </w:p>
    <w:p w:rsidR="004D1643" w:rsidRPr="004D1643" w:rsidRDefault="004D1643" w:rsidP="004D1643">
      <w:pPr>
        <w:jc w:val="both"/>
        <w:rPr>
          <w:rFonts w:ascii="Times New Roman" w:hAnsi="Times New Roman" w:cs="Times New Roman"/>
          <w:sz w:val="28"/>
          <w:szCs w:val="28"/>
        </w:rPr>
      </w:pPr>
      <w:r w:rsidRPr="004D1643">
        <w:rPr>
          <w:rFonts w:ascii="Times New Roman" w:hAnsi="Times New Roman" w:cs="Times New Roman"/>
          <w:sz w:val="28"/>
          <w:szCs w:val="28"/>
        </w:rPr>
        <w:t>Единая дежурная диспетчерская служба - «112».</w:t>
      </w:r>
    </w:p>
    <w:p w:rsidR="004D1643" w:rsidRPr="004D1643" w:rsidRDefault="004D1643" w:rsidP="004D16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1643" w:rsidRPr="004D1643" w:rsidSect="004D1643">
      <w:pgSz w:w="12240" w:h="15840"/>
      <w:pgMar w:top="568" w:right="850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B5778"/>
    <w:multiLevelType w:val="hybridMultilevel"/>
    <w:tmpl w:val="C464DEAC"/>
    <w:lvl w:ilvl="0" w:tplc="34E0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5F36DB"/>
    <w:multiLevelType w:val="multilevel"/>
    <w:tmpl w:val="36887D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25D3264"/>
    <w:multiLevelType w:val="multilevel"/>
    <w:tmpl w:val="CB228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A0917F0"/>
    <w:multiLevelType w:val="multilevel"/>
    <w:tmpl w:val="2308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47536"/>
    <w:multiLevelType w:val="hybridMultilevel"/>
    <w:tmpl w:val="C98458D6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B5E64"/>
    <w:multiLevelType w:val="multilevel"/>
    <w:tmpl w:val="BF1887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CC"/>
    <w:rsid w:val="00227F3F"/>
    <w:rsid w:val="002E6AA7"/>
    <w:rsid w:val="003A4109"/>
    <w:rsid w:val="004628CD"/>
    <w:rsid w:val="004C6CCC"/>
    <w:rsid w:val="004D1643"/>
    <w:rsid w:val="006116DE"/>
    <w:rsid w:val="008678C7"/>
    <w:rsid w:val="00C12078"/>
    <w:rsid w:val="00E9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00F595-B991-4F4A-9F02-FD75422D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2</cp:revision>
  <cp:lastPrinted>2023-11-24T08:38:00Z</cp:lastPrinted>
  <dcterms:created xsi:type="dcterms:W3CDTF">2024-01-15T06:29:00Z</dcterms:created>
  <dcterms:modified xsi:type="dcterms:W3CDTF">2024-01-15T06:29:00Z</dcterms:modified>
</cp:coreProperties>
</file>