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2" w:rsidRPr="00F574B2" w:rsidRDefault="00F574B2" w:rsidP="00F574B2">
      <w:pPr>
        <w:keepNext/>
        <w:widowControl/>
        <w:autoSpaceDE/>
        <w:autoSpaceDN/>
        <w:adjustRightInd/>
        <w:jc w:val="center"/>
        <w:outlineLvl w:val="0"/>
        <w:rPr>
          <w:spacing w:val="40"/>
          <w:sz w:val="28"/>
          <w:szCs w:val="28"/>
        </w:rPr>
      </w:pPr>
      <w:r w:rsidRPr="00F574B2">
        <w:rPr>
          <w:spacing w:val="40"/>
          <w:sz w:val="28"/>
          <w:szCs w:val="28"/>
        </w:rPr>
        <w:t>РОССИЙСКАЯ  ФЕДЕРАЦИЯ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74B2">
        <w:rPr>
          <w:caps/>
          <w:sz w:val="28"/>
          <w:szCs w:val="28"/>
        </w:rPr>
        <w:t>Карачаево-ЧеркесскАЯ РеспубликА</w:t>
      </w:r>
    </w:p>
    <w:p w:rsidR="0027038F" w:rsidRDefault="00F574B2" w:rsidP="00F574B2">
      <w:pPr>
        <w:ind w:left="-709" w:right="18"/>
        <w:jc w:val="center"/>
        <w:rPr>
          <w:sz w:val="28"/>
          <w:szCs w:val="28"/>
        </w:rPr>
      </w:pPr>
      <w:r w:rsidRPr="00F574B2">
        <w:rPr>
          <w:sz w:val="28"/>
          <w:szCs w:val="28"/>
        </w:rPr>
        <w:t xml:space="preserve">    </w:t>
      </w:r>
      <w:r w:rsidR="00C34EDF">
        <w:rPr>
          <w:sz w:val="28"/>
          <w:szCs w:val="28"/>
        </w:rPr>
        <w:t xml:space="preserve"> </w:t>
      </w:r>
      <w:r w:rsidRPr="00F574B2">
        <w:rPr>
          <w:sz w:val="28"/>
          <w:szCs w:val="28"/>
        </w:rPr>
        <w:t xml:space="preserve">АДМИНИСТРАЦИЯ УСТЬ-ДЖЕГУТИНСКОГО </w:t>
      </w:r>
      <w:r w:rsidRPr="00F574B2">
        <w:rPr>
          <w:caps/>
          <w:sz w:val="28"/>
          <w:szCs w:val="28"/>
        </w:rPr>
        <w:t xml:space="preserve">Муниципального </w:t>
      </w:r>
      <w:r w:rsidRPr="00F574B2">
        <w:rPr>
          <w:sz w:val="28"/>
          <w:szCs w:val="28"/>
        </w:rPr>
        <w:t>РАЙОНА</w:t>
      </w:r>
    </w:p>
    <w:p w:rsidR="0027038F" w:rsidRDefault="0027038F" w:rsidP="0027038F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-5"/>
          <w:w w:val="119"/>
          <w:sz w:val="28"/>
          <w:szCs w:val="28"/>
        </w:rPr>
      </w:pPr>
    </w:p>
    <w:p w:rsidR="00F574B2" w:rsidRPr="00F574B2" w:rsidRDefault="00A0422D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="00F574B2" w:rsidRPr="00F574B2">
        <w:rPr>
          <w:b/>
          <w:spacing w:val="40"/>
          <w:sz w:val="28"/>
          <w:szCs w:val="28"/>
        </w:rPr>
        <w:t>ЕНИЕ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</w:p>
    <w:p w:rsidR="00F574B2" w:rsidRPr="00F574B2" w:rsidRDefault="000829C1" w:rsidP="00F574B2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28"/>
          <w:szCs w:val="28"/>
        </w:rPr>
        <w:t>30</w:t>
      </w:r>
      <w:r w:rsidR="00BE5470">
        <w:rPr>
          <w:sz w:val="28"/>
          <w:szCs w:val="28"/>
        </w:rPr>
        <w:t>.09.</w:t>
      </w:r>
      <w:r w:rsidR="00F574B2" w:rsidRPr="00F574B2">
        <w:rPr>
          <w:sz w:val="28"/>
          <w:szCs w:val="28"/>
        </w:rPr>
        <w:t xml:space="preserve">2016                           </w:t>
      </w:r>
      <w:r w:rsidR="00BE5470">
        <w:rPr>
          <w:sz w:val="28"/>
          <w:szCs w:val="28"/>
        </w:rPr>
        <w:t xml:space="preserve">  </w:t>
      </w:r>
      <w:r w:rsidR="00F574B2" w:rsidRPr="00F574B2">
        <w:rPr>
          <w:sz w:val="28"/>
          <w:szCs w:val="28"/>
        </w:rPr>
        <w:t xml:space="preserve">    г. Усть-Джегута                                    №</w:t>
      </w:r>
      <w:r w:rsidR="00C34EDF">
        <w:rPr>
          <w:sz w:val="28"/>
          <w:szCs w:val="28"/>
        </w:rPr>
        <w:t xml:space="preserve"> </w:t>
      </w:r>
      <w:r w:rsidR="00C508E6">
        <w:rPr>
          <w:sz w:val="28"/>
          <w:szCs w:val="28"/>
        </w:rPr>
        <w:t>844</w:t>
      </w:r>
    </w:p>
    <w:p w:rsidR="0027038F" w:rsidRPr="00A5733A" w:rsidRDefault="0027038F" w:rsidP="0027038F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C508E6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C6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16BB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BB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C508E6" w:rsidRPr="00C616BB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по обследованию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BB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</w:p>
    <w:p w:rsidR="00C508E6" w:rsidRPr="00C616BB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C616B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08E6" w:rsidRDefault="00C508E6" w:rsidP="00C508E6">
      <w:pPr>
        <w:jc w:val="both"/>
        <w:rPr>
          <w:sz w:val="28"/>
        </w:rPr>
      </w:pPr>
    </w:p>
    <w:p w:rsidR="00C508E6" w:rsidRDefault="00C508E6" w:rsidP="00C508E6">
      <w:pPr>
        <w:ind w:firstLine="567"/>
        <w:jc w:val="both"/>
        <w:rPr>
          <w:sz w:val="28"/>
        </w:rPr>
      </w:pPr>
      <w:proofErr w:type="gramStart"/>
      <w:r w:rsidRPr="00C616BB">
        <w:rPr>
          <w:sz w:val="28"/>
          <w:szCs w:val="28"/>
        </w:rPr>
        <w:t>В соответствии постановлением Правительства Россий</w:t>
      </w:r>
      <w:r>
        <w:rPr>
          <w:sz w:val="28"/>
          <w:szCs w:val="28"/>
        </w:rPr>
        <w:t xml:space="preserve">ской Федерации от 25.03.2015 </w:t>
      </w:r>
      <w:r w:rsidRPr="00C616BB">
        <w:rPr>
          <w:sz w:val="28"/>
          <w:szCs w:val="28"/>
        </w:rPr>
        <w:t>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sz w:val="28"/>
        </w:rPr>
        <w:t xml:space="preserve">, в целях объединения усилий  администрации </w:t>
      </w:r>
      <w:r>
        <w:rPr>
          <w:sz w:val="28"/>
          <w:szCs w:val="28"/>
        </w:rPr>
        <w:t>Усть-Джегутинского муниципального района и правоохранительных органов, направленных на обеспечение  антитеррористической защищенности  мест массового пребывания людей</w:t>
      </w:r>
      <w:proofErr w:type="gramEnd"/>
    </w:p>
    <w:p w:rsidR="00C508E6" w:rsidRDefault="00C508E6" w:rsidP="00C508E6">
      <w:pPr>
        <w:jc w:val="both"/>
        <w:rPr>
          <w:b/>
          <w:sz w:val="28"/>
        </w:rPr>
      </w:pPr>
      <w:r w:rsidRPr="00DB2818">
        <w:rPr>
          <w:b/>
          <w:sz w:val="28"/>
        </w:rPr>
        <w:t>ПОСТАНОВЛЯЮ:</w:t>
      </w:r>
    </w:p>
    <w:p w:rsidR="00C508E6" w:rsidRDefault="00C508E6" w:rsidP="00C508E6">
      <w:pPr>
        <w:jc w:val="both"/>
        <w:rPr>
          <w:b/>
          <w:sz w:val="28"/>
        </w:rPr>
      </w:pPr>
    </w:p>
    <w:p w:rsidR="00C508E6" w:rsidRP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>1. Утвердить Положение о Межведомственной комиссии по обследованию мест массового пребывания людей на территории Усть-Джегутинского муниципального района, согласно приложению.</w:t>
      </w:r>
    </w:p>
    <w:p w:rsidR="00C508E6" w:rsidRP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C508E6" w:rsidRP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508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08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C50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0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50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Pr="00C50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50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08E6">
        <w:rPr>
          <w:rFonts w:ascii="Times New Roman" w:hAnsi="Times New Roman" w:cs="Times New Roman"/>
          <w:sz w:val="28"/>
          <w:szCs w:val="28"/>
        </w:rPr>
        <w:t>.</w:t>
      </w:r>
    </w:p>
    <w:p w:rsidR="00C508E6" w:rsidRP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 опубликования либо обнародования.</w:t>
      </w:r>
    </w:p>
    <w:p w:rsidR="00C508E6" w:rsidRP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50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8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Главы администрации, курирующего данные вопросы.</w:t>
      </w:r>
    </w:p>
    <w:p w:rsidR="000829C1" w:rsidRPr="00C508E6" w:rsidRDefault="00C508E6" w:rsidP="00C508E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C508E6">
        <w:rPr>
          <w:sz w:val="28"/>
          <w:szCs w:val="28"/>
        </w:rPr>
        <w:t xml:space="preserve">6. </w:t>
      </w:r>
      <w:proofErr w:type="gramStart"/>
      <w:r w:rsidR="000829C1" w:rsidRPr="00C508E6">
        <w:rPr>
          <w:sz w:val="28"/>
          <w:szCs w:val="28"/>
        </w:rPr>
        <w:t>Контроль за</w:t>
      </w:r>
      <w:proofErr w:type="gramEnd"/>
      <w:r w:rsidR="000829C1" w:rsidRPr="00C508E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644FC" w:rsidRDefault="009644FC" w:rsidP="00C508E6">
      <w:pPr>
        <w:shd w:val="clear" w:color="auto" w:fill="FFFFFF"/>
        <w:ind w:left="29" w:right="86" w:hanging="29"/>
        <w:jc w:val="both"/>
        <w:rPr>
          <w:b/>
          <w:sz w:val="28"/>
          <w:szCs w:val="28"/>
        </w:rPr>
      </w:pPr>
    </w:p>
    <w:p w:rsidR="000829C1" w:rsidRDefault="000829C1" w:rsidP="00C508E6">
      <w:pPr>
        <w:shd w:val="clear" w:color="auto" w:fill="FFFFFF"/>
        <w:ind w:left="29" w:right="86" w:hanging="29"/>
        <w:jc w:val="both"/>
        <w:rPr>
          <w:b/>
          <w:sz w:val="28"/>
          <w:szCs w:val="28"/>
        </w:rPr>
      </w:pPr>
    </w:p>
    <w:p w:rsidR="006901DE" w:rsidRPr="00E61B53" w:rsidRDefault="0067185E" w:rsidP="00E61B53">
      <w:pPr>
        <w:shd w:val="clear" w:color="auto" w:fill="FFFFFF"/>
        <w:spacing w:line="322" w:lineRule="exact"/>
        <w:ind w:left="29" w:right="86" w:hanging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Глав</w:t>
      </w:r>
      <w:r w:rsidR="0067185E">
        <w:rPr>
          <w:b/>
          <w:sz w:val="28"/>
          <w:szCs w:val="24"/>
        </w:rPr>
        <w:t>а</w:t>
      </w:r>
      <w:r w:rsidRPr="005645F5">
        <w:rPr>
          <w:b/>
          <w:sz w:val="28"/>
          <w:szCs w:val="24"/>
        </w:rPr>
        <w:t xml:space="preserve"> администрации </w:t>
      </w: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Усть-Джегутинского</w:t>
      </w:r>
    </w:p>
    <w:p w:rsidR="00BE5470" w:rsidRDefault="0027038F" w:rsidP="00A3167C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 xml:space="preserve">муниципального района                                      </w:t>
      </w:r>
      <w:r w:rsidR="005645F5">
        <w:rPr>
          <w:b/>
          <w:sz w:val="28"/>
          <w:szCs w:val="24"/>
        </w:rPr>
        <w:t xml:space="preserve">      </w:t>
      </w:r>
      <w:r w:rsidRPr="005645F5">
        <w:rPr>
          <w:b/>
          <w:sz w:val="28"/>
          <w:szCs w:val="24"/>
        </w:rPr>
        <w:t xml:space="preserve">            </w:t>
      </w:r>
      <w:r w:rsidR="008C061A">
        <w:rPr>
          <w:b/>
          <w:sz w:val="28"/>
          <w:szCs w:val="24"/>
        </w:rPr>
        <w:t xml:space="preserve">       </w:t>
      </w:r>
      <w:r w:rsidR="0067185E">
        <w:rPr>
          <w:b/>
          <w:sz w:val="28"/>
          <w:szCs w:val="24"/>
        </w:rPr>
        <w:t>М.А. Лайпанов</w:t>
      </w:r>
    </w:p>
    <w:p w:rsidR="00C508E6" w:rsidRDefault="00C508E6" w:rsidP="00A3167C">
      <w:pPr>
        <w:widowControl/>
        <w:autoSpaceDE/>
        <w:adjustRightInd/>
        <w:rPr>
          <w:b/>
          <w:sz w:val="28"/>
          <w:szCs w:val="24"/>
        </w:rPr>
      </w:pPr>
    </w:p>
    <w:p w:rsidR="00C508E6" w:rsidRDefault="00C508E6" w:rsidP="00A3167C">
      <w:pPr>
        <w:widowControl/>
        <w:autoSpaceDE/>
        <w:adjustRightInd/>
        <w:rPr>
          <w:b/>
          <w:sz w:val="28"/>
          <w:szCs w:val="24"/>
        </w:rPr>
      </w:pPr>
    </w:p>
    <w:p w:rsidR="00C508E6" w:rsidRDefault="00C508E6" w:rsidP="00A3167C">
      <w:pPr>
        <w:widowControl/>
        <w:autoSpaceDE/>
        <w:adjustRightInd/>
        <w:rPr>
          <w:b/>
          <w:sz w:val="28"/>
          <w:szCs w:val="24"/>
        </w:rPr>
      </w:pPr>
    </w:p>
    <w:p w:rsidR="00C508E6" w:rsidRDefault="00C508E6" w:rsidP="00A3167C">
      <w:pPr>
        <w:widowControl/>
        <w:autoSpaceDE/>
        <w:adjustRightInd/>
        <w:rPr>
          <w:b/>
          <w:sz w:val="28"/>
          <w:szCs w:val="24"/>
        </w:rPr>
      </w:pPr>
    </w:p>
    <w:p w:rsidR="00C508E6" w:rsidRDefault="00C508E6" w:rsidP="00A3167C">
      <w:pPr>
        <w:widowControl/>
        <w:autoSpaceDE/>
        <w:adjustRightInd/>
        <w:rPr>
          <w:b/>
          <w:sz w:val="28"/>
          <w:szCs w:val="24"/>
        </w:rPr>
      </w:pPr>
    </w:p>
    <w:p w:rsidR="00C508E6" w:rsidRPr="00DB2818" w:rsidRDefault="00C508E6" w:rsidP="00C508E6">
      <w:pPr>
        <w:ind w:left="4956"/>
        <w:jc w:val="both"/>
        <w:rPr>
          <w:sz w:val="28"/>
        </w:rPr>
      </w:pPr>
      <w:r w:rsidRPr="00DB2818">
        <w:rPr>
          <w:sz w:val="28"/>
        </w:rPr>
        <w:t xml:space="preserve">Приложение  к  постановлению                   </w:t>
      </w:r>
    </w:p>
    <w:p w:rsidR="00C508E6" w:rsidRPr="00DB2818" w:rsidRDefault="00C508E6" w:rsidP="00C508E6">
      <w:pPr>
        <w:ind w:left="4956"/>
        <w:jc w:val="both"/>
        <w:rPr>
          <w:sz w:val="28"/>
        </w:rPr>
      </w:pPr>
      <w:r w:rsidRPr="00DB2818">
        <w:rPr>
          <w:sz w:val="28"/>
        </w:rPr>
        <w:t>администрации Усть - Джегутинского</w:t>
      </w:r>
    </w:p>
    <w:p w:rsidR="00C508E6" w:rsidRPr="00DB2818" w:rsidRDefault="00C508E6" w:rsidP="00C508E6">
      <w:pPr>
        <w:ind w:left="4956"/>
        <w:jc w:val="both"/>
        <w:rPr>
          <w:sz w:val="28"/>
        </w:rPr>
      </w:pPr>
      <w:r w:rsidRPr="00DB2818">
        <w:rPr>
          <w:sz w:val="28"/>
        </w:rPr>
        <w:t xml:space="preserve">муниципального  района </w:t>
      </w:r>
    </w:p>
    <w:p w:rsidR="00C508E6" w:rsidRPr="00DB2818" w:rsidRDefault="00C508E6" w:rsidP="00C508E6">
      <w:pPr>
        <w:ind w:left="4956"/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30.09.</w:t>
      </w:r>
      <w:r>
        <w:rPr>
          <w:sz w:val="28"/>
        </w:rPr>
        <w:t xml:space="preserve">2016 </w:t>
      </w:r>
      <w:r w:rsidRPr="00DB2818">
        <w:rPr>
          <w:sz w:val="28"/>
        </w:rPr>
        <w:t xml:space="preserve"> № </w:t>
      </w:r>
      <w:r>
        <w:rPr>
          <w:sz w:val="28"/>
        </w:rPr>
        <w:t>844</w:t>
      </w:r>
    </w:p>
    <w:p w:rsidR="00C508E6" w:rsidRDefault="00C508E6" w:rsidP="00C508E6">
      <w:pPr>
        <w:pStyle w:val="2"/>
        <w:jc w:val="both"/>
        <w:rPr>
          <w:szCs w:val="28"/>
        </w:rPr>
      </w:pPr>
    </w:p>
    <w:p w:rsidR="00C508E6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Pr="00C508E6" w:rsidRDefault="00C508E6" w:rsidP="00C508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>ПОЛОЖЕНИЕ</w:t>
      </w:r>
    </w:p>
    <w:p w:rsidR="00C508E6" w:rsidRPr="00C508E6" w:rsidRDefault="00C508E6" w:rsidP="00C508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508E6">
        <w:rPr>
          <w:rFonts w:ascii="Times New Roman" w:hAnsi="Times New Roman" w:cs="Times New Roman"/>
          <w:sz w:val="28"/>
          <w:szCs w:val="28"/>
        </w:rPr>
        <w:t>о Межведомственной комиссии по обследованию мест массового пребывания людей на территории Усть-Джегутинского муниципального района</w:t>
      </w:r>
    </w:p>
    <w:p w:rsidR="00C508E6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508E6" w:rsidRPr="00C616BB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Межведомственная комиссия по обследованию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 подведомственных объектов и организаций, расположенных</w:t>
      </w:r>
      <w:r w:rsidRPr="00C616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C306B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C616BB">
        <w:rPr>
          <w:rFonts w:ascii="Times New Roman" w:hAnsi="Times New Roman" w:cs="Times New Roman"/>
          <w:sz w:val="28"/>
          <w:szCs w:val="28"/>
        </w:rPr>
        <w:t>муниципального района (далее – Комиссия) является постоянно действующим координационным органом, деятельность, которой направлена на проведение категорирования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, подведомственных объектов и организаций</w:t>
      </w:r>
    </w:p>
    <w:p w:rsidR="00C508E6" w:rsidRPr="00C616BB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II. Цель создания Комиссии</w:t>
      </w:r>
    </w:p>
    <w:p w:rsidR="00C508E6" w:rsidRPr="00C616BB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 xml:space="preserve">Цель создания Комиссии – организация </w:t>
      </w:r>
      <w:proofErr w:type="gramStart"/>
      <w:r w:rsidRPr="00C616BB">
        <w:rPr>
          <w:rFonts w:ascii="Times New Roman" w:hAnsi="Times New Roman" w:cs="Times New Roman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C616BB">
        <w:rPr>
          <w:rFonts w:ascii="Times New Roman" w:hAnsi="Times New Roman" w:cs="Times New Roman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C508E6" w:rsidRPr="00C616BB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 xml:space="preserve">3.1. Проводить обследования и категорирование </w:t>
      </w:r>
      <w:r>
        <w:rPr>
          <w:rFonts w:ascii="Times New Roman" w:hAnsi="Times New Roman" w:cs="Times New Roman"/>
          <w:sz w:val="28"/>
          <w:szCs w:val="28"/>
        </w:rPr>
        <w:t>мест массового пребывания людей, подведомственных объектов и организаций, расположенных</w:t>
      </w:r>
      <w:r w:rsidRPr="00C616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C306B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  <w:r w:rsidRPr="00C616B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 xml:space="preserve">3.2. Составлять акты обследования и категорирования </w:t>
      </w:r>
      <w:r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людей, </w:t>
      </w:r>
      <w:r w:rsidRPr="00B90F22">
        <w:rPr>
          <w:rFonts w:ascii="Times New Roman" w:hAnsi="Times New Roman" w:cs="Times New Roman"/>
          <w:sz w:val="28"/>
          <w:szCs w:val="28"/>
        </w:rPr>
        <w:t>подведомственных объектов и организаций.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3.3. Составлять паспорт безопасности места массового пребывания людей и проводить его актуализацию.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3.4. Определять мероприятия по обеспечению антитеррористической защищенности мест массового пребывания людей.</w:t>
      </w:r>
    </w:p>
    <w:p w:rsid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 xml:space="preserve">3.5. Осуществлять плановые и внеплановые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C616BB">
        <w:rPr>
          <w:rFonts w:ascii="Times New Roman" w:hAnsi="Times New Roman" w:cs="Times New Roman"/>
          <w:sz w:val="28"/>
          <w:szCs w:val="28"/>
        </w:rPr>
        <w:t xml:space="preserve">выполнения требований к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людей, </w:t>
      </w:r>
      <w:r w:rsidRPr="00B90F22">
        <w:rPr>
          <w:rFonts w:ascii="Times New Roman" w:hAnsi="Times New Roman" w:cs="Times New Roman"/>
          <w:sz w:val="28"/>
          <w:szCs w:val="28"/>
        </w:rPr>
        <w:t>подведомственных объектов и организаций.</w:t>
      </w:r>
    </w:p>
    <w:p w:rsidR="00C508E6" w:rsidRDefault="00C508E6" w:rsidP="00C508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:rsidR="00C508E6" w:rsidRDefault="00C508E6" w:rsidP="00C508E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4.1. Комиссия состоит из председателя Комиссии, его заместителя и членов комиссии.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lastRenderedPageBreak/>
        <w:t>4.2. Комиссию возглавляет председатель Комиссии. В его отсутствие полномочия председателя осуществляет заместитель председателя Комиссии.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б) инициирует проведение заседаний Комиссии;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в) ведет заседания Комиссии;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4.4. В состав Комиссии включаются: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а)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б) представители территориального органа безопасности;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в) представители территориального органа Министерства внутренних дел Российской Федерации;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г) представители территориального органа Министерства Российской Федерации по делам гражданской обороны, чрезвычайным ситуациям и ликвидации последствий стихийных бедствий.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C508E6" w:rsidRPr="00C616BB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B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616BB">
        <w:rPr>
          <w:rFonts w:ascii="Times New Roman" w:hAnsi="Times New Roman" w:cs="Times New Roman"/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</w:t>
      </w:r>
      <w:r>
        <w:rPr>
          <w:rFonts w:ascii="Times New Roman" w:hAnsi="Times New Roman" w:cs="Times New Roman"/>
          <w:sz w:val="28"/>
          <w:szCs w:val="28"/>
        </w:rPr>
        <w:t>истерства Российской Федерации п</w:t>
      </w:r>
      <w:r w:rsidRPr="00C616BB">
        <w:rPr>
          <w:rFonts w:ascii="Times New Roman" w:hAnsi="Times New Roman" w:cs="Times New Roman"/>
          <w:sz w:val="28"/>
          <w:szCs w:val="28"/>
        </w:rPr>
        <w:t xml:space="preserve">о делам гражданской обороны, чрезвычайным ситуациям и ликвидации последствий стихийных бедствий и утверждается главой муниципального района – главой администрации </w:t>
      </w:r>
      <w:r w:rsidRPr="005C306B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C616B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8E6" w:rsidRDefault="00C508E6" w:rsidP="00C508E6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C508E6" w:rsidRPr="005645F5" w:rsidRDefault="00C508E6" w:rsidP="00A3167C">
      <w:pPr>
        <w:widowControl/>
        <w:autoSpaceDE/>
        <w:adjustRightInd/>
        <w:rPr>
          <w:b/>
        </w:rPr>
      </w:pPr>
    </w:p>
    <w:sectPr w:rsidR="00C508E6" w:rsidRPr="005645F5" w:rsidSect="00A3167C">
      <w:footerReference w:type="default" r:id="rId9"/>
      <w:pgSz w:w="11906" w:h="16838"/>
      <w:pgMar w:top="851" w:right="850" w:bottom="284" w:left="1276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E8" w:rsidRDefault="008A61E8" w:rsidP="00A3167C">
      <w:r>
        <w:separator/>
      </w:r>
    </w:p>
  </w:endnote>
  <w:endnote w:type="continuationSeparator" w:id="0">
    <w:p w:rsidR="008A61E8" w:rsidRDefault="008A61E8" w:rsidP="00A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7C" w:rsidRPr="00A3167C" w:rsidRDefault="00C508E6" w:rsidP="00A3167C">
    <w:pPr>
      <w:pStyle w:val="a8"/>
      <w:jc w:val="right"/>
      <w:rPr>
        <w:sz w:val="16"/>
        <w:szCs w:val="16"/>
      </w:rPr>
    </w:pPr>
    <w:r>
      <w:rPr>
        <w:sz w:val="16"/>
        <w:szCs w:val="16"/>
      </w:rPr>
      <w:t>300916000844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E8" w:rsidRDefault="008A61E8" w:rsidP="00A3167C">
      <w:r>
        <w:separator/>
      </w:r>
    </w:p>
  </w:footnote>
  <w:footnote w:type="continuationSeparator" w:id="0">
    <w:p w:rsidR="008A61E8" w:rsidRDefault="008A61E8" w:rsidP="00A3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3A5"/>
    <w:multiLevelType w:val="multilevel"/>
    <w:tmpl w:val="B7B04F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23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326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6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6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eastAsia="Times New Roman"/>
        <w:color w:val="000000"/>
      </w:rPr>
    </w:lvl>
  </w:abstractNum>
  <w:abstractNum w:abstractNumId="1">
    <w:nsid w:val="23506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B0694D"/>
    <w:multiLevelType w:val="hybridMultilevel"/>
    <w:tmpl w:val="0F849208"/>
    <w:lvl w:ilvl="0" w:tplc="4900D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71182"/>
    <w:multiLevelType w:val="multilevel"/>
    <w:tmpl w:val="0CC432B6"/>
    <w:lvl w:ilvl="0">
      <w:start w:val="1"/>
      <w:numFmt w:val="decimal"/>
      <w:lvlText w:val="%1."/>
      <w:lvlJc w:val="left"/>
      <w:pPr>
        <w:ind w:left="876" w:hanging="450"/>
      </w:pPr>
      <w:rPr>
        <w:rFonts w:eastAsia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236" w:hanging="7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628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02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896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412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6288" w:hanging="2160"/>
      </w:pPr>
      <w:rPr>
        <w:rFonts w:eastAsia="Times New Roman"/>
        <w:color w:val="000000"/>
      </w:rPr>
    </w:lvl>
  </w:abstractNum>
  <w:abstractNum w:abstractNumId="4">
    <w:nsid w:val="466E3456"/>
    <w:multiLevelType w:val="hybridMultilevel"/>
    <w:tmpl w:val="7E68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5F26268"/>
    <w:multiLevelType w:val="hybridMultilevel"/>
    <w:tmpl w:val="C248D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D929C2"/>
    <w:multiLevelType w:val="hybridMultilevel"/>
    <w:tmpl w:val="42E251EC"/>
    <w:lvl w:ilvl="0" w:tplc="64D80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CD1AF4"/>
    <w:multiLevelType w:val="multilevel"/>
    <w:tmpl w:val="CEF2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9342544"/>
    <w:multiLevelType w:val="hybridMultilevel"/>
    <w:tmpl w:val="002AB388"/>
    <w:lvl w:ilvl="0" w:tplc="FA70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2D4486"/>
    <w:multiLevelType w:val="hybridMultilevel"/>
    <w:tmpl w:val="0C487294"/>
    <w:lvl w:ilvl="0" w:tplc="4506676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EF"/>
    <w:rsid w:val="00027F86"/>
    <w:rsid w:val="000829C1"/>
    <w:rsid w:val="000B50E6"/>
    <w:rsid w:val="00116357"/>
    <w:rsid w:val="001F1BD9"/>
    <w:rsid w:val="00237EA1"/>
    <w:rsid w:val="002418EF"/>
    <w:rsid w:val="0027038F"/>
    <w:rsid w:val="00287479"/>
    <w:rsid w:val="00290999"/>
    <w:rsid w:val="002E4539"/>
    <w:rsid w:val="003435F5"/>
    <w:rsid w:val="0038567F"/>
    <w:rsid w:val="003D16FA"/>
    <w:rsid w:val="0040717D"/>
    <w:rsid w:val="00474D39"/>
    <w:rsid w:val="004C7DB2"/>
    <w:rsid w:val="004E55D1"/>
    <w:rsid w:val="004F2E3C"/>
    <w:rsid w:val="005243CD"/>
    <w:rsid w:val="005645F5"/>
    <w:rsid w:val="005A288D"/>
    <w:rsid w:val="005D36B6"/>
    <w:rsid w:val="006152C7"/>
    <w:rsid w:val="006441D1"/>
    <w:rsid w:val="0067185E"/>
    <w:rsid w:val="006901DE"/>
    <w:rsid w:val="0070451E"/>
    <w:rsid w:val="00780978"/>
    <w:rsid w:val="008214BA"/>
    <w:rsid w:val="00885577"/>
    <w:rsid w:val="008A61E8"/>
    <w:rsid w:val="008C061A"/>
    <w:rsid w:val="008D164E"/>
    <w:rsid w:val="009137BE"/>
    <w:rsid w:val="009644FC"/>
    <w:rsid w:val="00987129"/>
    <w:rsid w:val="00987EB8"/>
    <w:rsid w:val="009F0280"/>
    <w:rsid w:val="00A0422D"/>
    <w:rsid w:val="00A12638"/>
    <w:rsid w:val="00A3167C"/>
    <w:rsid w:val="00A55FD3"/>
    <w:rsid w:val="00A5733A"/>
    <w:rsid w:val="00A61D80"/>
    <w:rsid w:val="00B10A47"/>
    <w:rsid w:val="00B450D5"/>
    <w:rsid w:val="00B8097F"/>
    <w:rsid w:val="00B93168"/>
    <w:rsid w:val="00BC12F0"/>
    <w:rsid w:val="00BE5470"/>
    <w:rsid w:val="00BF12EC"/>
    <w:rsid w:val="00C34EDF"/>
    <w:rsid w:val="00C40C47"/>
    <w:rsid w:val="00C508E6"/>
    <w:rsid w:val="00CA552C"/>
    <w:rsid w:val="00CC772D"/>
    <w:rsid w:val="00D355B8"/>
    <w:rsid w:val="00D70D8B"/>
    <w:rsid w:val="00D81134"/>
    <w:rsid w:val="00DC2F73"/>
    <w:rsid w:val="00E61B53"/>
    <w:rsid w:val="00E85B33"/>
    <w:rsid w:val="00E9456F"/>
    <w:rsid w:val="00EF1A9A"/>
    <w:rsid w:val="00F12F3D"/>
    <w:rsid w:val="00F51062"/>
    <w:rsid w:val="00F574B2"/>
    <w:rsid w:val="00F67A44"/>
    <w:rsid w:val="00F70E77"/>
    <w:rsid w:val="00F73F5F"/>
    <w:rsid w:val="00F861AD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08E6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0829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508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08E6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0829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508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Назирович</dc:creator>
  <cp:lastModifiedBy>фатима</cp:lastModifiedBy>
  <cp:revision>2</cp:revision>
  <cp:lastPrinted>2016-10-03T07:22:00Z</cp:lastPrinted>
  <dcterms:created xsi:type="dcterms:W3CDTF">2016-10-05T11:37:00Z</dcterms:created>
  <dcterms:modified xsi:type="dcterms:W3CDTF">2016-10-05T11:37:00Z</dcterms:modified>
</cp:coreProperties>
</file>