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BD5643" w:rsidRPr="00F7284D" w:rsidTr="00F7284D">
        <w:tc>
          <w:tcPr>
            <w:tcW w:w="9464" w:type="dxa"/>
          </w:tcPr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РОССИЙСКАЯ ФЕДЕРАЦИЯ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КАРАЧАЕВО-ЧЕРКЕССКАЯ РЕСПУБЛИКА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left="-426" w:right="-25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19.07.2013г.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сть-Джегута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№ 825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 административного регламента  предоставления</w:t>
            </w:r>
          </w:p>
          <w:p w:rsidR="00645259" w:rsidRPr="00645259" w:rsidRDefault="00645259" w:rsidP="00645259">
            <w:pPr>
              <w:tabs>
                <w:tab w:val="left" w:pos="240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  услуги 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Выдача копий архивных документов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Распоряжением Правительства  Российской Федерации от 25.04.2011 № 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Федерального Закона от   06.10.2003г.  № 131-ФЗ «Об общих принципах организации местного самоуправления в Российской федерации», Федерального Закона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РФ от 27.07.2010г № 210 «Об организации предоставления государственных и муниципальных услуг»,  Федеральным  законом от 02.05.2006г. № 59-ФЗ « О порядке рассмотрения обращений граждан Российской Федерации», Федеральным Законом от 22.04.2004 г. № 125-ФЗ «Об архивном деле в Российской федерации»,  Уставом Усть-Джегутинского муниципального района и  в целях повышения результативности и качества, открытости и доступности исполнения муниципальной  услуги, создания комфортных условий для участников отношений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возникающих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исполнении муниципальной услуги.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645259" w:rsidRDefault="00645259" w:rsidP="00645259">
            <w:pPr>
              <w:tabs>
                <w:tab w:val="left" w:pos="240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Утвердить Административный регламент исполнения муниципальной услуги 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Выдача копий архивных документов».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административный регламент предоставления муниципальной услуги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Выдача копий архивных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на официальном сайте администрации Усть-Джегутинского муниципального района в сети Интернет </w:t>
            </w: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www.udmunicipal.ru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3.Опубликовать настоящее постановление в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Джегутинская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неделя» либо обнародовать на информационном стенде администрации в течение 10 дней после его подписания.</w:t>
            </w:r>
          </w:p>
          <w:p w:rsidR="00645259" w:rsidRDefault="00645259" w:rsidP="006452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4.Постановление администрации Усть-Джегутинского муниципального района от 28.05.2012 г. №573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 административного регламента  предоставления муниципальной  услуги  «</w:t>
            </w:r>
            <w:r>
              <w:rPr>
                <w:rFonts w:ascii="Times New Roman" w:hAnsi="Times New Roman"/>
                <w:sz w:val="28"/>
                <w:szCs w:val="28"/>
              </w:rPr>
              <w:t>Исполнение запросов социально-правового характера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признать утратившим силу.</w:t>
            </w:r>
          </w:p>
          <w:p w:rsidR="00645259" w:rsidRDefault="00645259" w:rsidP="006452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администрации, курирующего данные вопросы.</w:t>
            </w:r>
          </w:p>
          <w:p w:rsidR="00645259" w:rsidRDefault="00645259" w:rsidP="00645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259" w:rsidRDefault="00645259" w:rsidP="00645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</w:t>
            </w:r>
          </w:p>
          <w:p w:rsidR="00645259" w:rsidRDefault="00645259" w:rsidP="00645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Главы администрации </w:t>
            </w:r>
          </w:p>
          <w:p w:rsidR="00645259" w:rsidRDefault="00645259" w:rsidP="006452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Усть-Джегутинского</w:t>
            </w:r>
          </w:p>
          <w:p w:rsidR="00645259" w:rsidRDefault="00645259" w:rsidP="00645259">
            <w:pPr>
              <w:pStyle w:val="af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М.А.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Лайпанов</w:t>
            </w:r>
            <w:proofErr w:type="spellEnd"/>
          </w:p>
          <w:p w:rsidR="00645259" w:rsidRDefault="00645259" w:rsidP="006452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</w:t>
            </w:r>
          </w:p>
          <w:p w:rsidR="00BD5643" w:rsidRPr="00F7284D" w:rsidRDefault="00BD564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643" w:rsidRPr="00F7284D" w:rsidRDefault="00BD564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643" w:rsidRPr="00F7284D" w:rsidRDefault="00BD564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5643" w:rsidRPr="00F7284D" w:rsidRDefault="00AF21A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="00BD5643" w:rsidRPr="00F7284D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                                                    </w:t>
            </w:r>
          </w:p>
          <w:p w:rsidR="00BD5643" w:rsidRPr="00F7284D" w:rsidRDefault="00BD564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84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администрации Усть-Джегутинского </w:t>
            </w:r>
          </w:p>
          <w:p w:rsidR="00BD5643" w:rsidRPr="00F7284D" w:rsidRDefault="00BD564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84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муниципального района</w:t>
            </w:r>
          </w:p>
          <w:p w:rsidR="0099098B" w:rsidRDefault="00BD5643" w:rsidP="00990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284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="0099098B">
              <w:rPr>
                <w:rFonts w:ascii="Times New Roman" w:hAnsi="Times New Roman"/>
                <w:sz w:val="26"/>
                <w:szCs w:val="26"/>
              </w:rPr>
              <w:t>от  19.07.2013 г.   №825</w:t>
            </w:r>
          </w:p>
          <w:p w:rsidR="00BD5643" w:rsidRPr="00F7284D" w:rsidRDefault="00BD564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5643" w:rsidRPr="00F7284D" w:rsidRDefault="00BD5643" w:rsidP="00F72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643" w:rsidRDefault="00BD5643" w:rsidP="00DC14F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D5643" w:rsidRDefault="00AF21A3" w:rsidP="004F6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D5643" w:rsidRPr="000C714B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D5643" w:rsidRPr="00DD3DCA" w:rsidRDefault="00BD5643" w:rsidP="00DD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  <w:r w:rsidRPr="00DD3DC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BD5643" w:rsidRPr="00093459" w:rsidRDefault="00BD5643" w:rsidP="000C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459">
        <w:rPr>
          <w:rFonts w:ascii="Times New Roman" w:hAnsi="Times New Roman"/>
          <w:sz w:val="28"/>
          <w:szCs w:val="28"/>
        </w:rPr>
        <w:t>«Выдача копий архивных документов»</w:t>
      </w:r>
    </w:p>
    <w:p w:rsidR="00BD5643" w:rsidRPr="00DD3DCA" w:rsidRDefault="00BD5643" w:rsidP="00DD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643" w:rsidRPr="00DD3DCA" w:rsidRDefault="00BD5643" w:rsidP="00DD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DC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D5643" w:rsidRDefault="00BD5643" w:rsidP="00DD3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643" w:rsidRDefault="00BD5643" w:rsidP="000C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A15">
        <w:rPr>
          <w:rFonts w:ascii="Times New Roman" w:hAnsi="Times New Roman"/>
          <w:b/>
          <w:sz w:val="28"/>
          <w:szCs w:val="28"/>
        </w:rPr>
        <w:t>1.1</w:t>
      </w:r>
      <w:r w:rsidRPr="00DD3DCA">
        <w:rPr>
          <w:rFonts w:ascii="Times New Roman" w:hAnsi="Times New Roman"/>
          <w:sz w:val="28"/>
          <w:szCs w:val="28"/>
        </w:rPr>
        <w:t>.</w:t>
      </w:r>
      <w:r w:rsidRPr="00F37A15">
        <w:rPr>
          <w:rFonts w:ascii="Times New Roman" w:hAnsi="Times New Roman"/>
          <w:b/>
          <w:sz w:val="28"/>
          <w:szCs w:val="28"/>
        </w:rPr>
        <w:t>Предмет регулирован</w:t>
      </w:r>
      <w:r>
        <w:rPr>
          <w:rFonts w:ascii="Times New Roman" w:hAnsi="Times New Roman"/>
          <w:b/>
          <w:sz w:val="28"/>
          <w:szCs w:val="28"/>
        </w:rPr>
        <w:t>ия Административного регламента</w:t>
      </w:r>
    </w:p>
    <w:p w:rsidR="00BD5643" w:rsidRPr="00DD3DCA" w:rsidRDefault="00BD5643" w:rsidP="00776E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3DCA">
        <w:rPr>
          <w:rFonts w:ascii="Times New Roman" w:hAnsi="Times New Roman"/>
          <w:sz w:val="28"/>
          <w:szCs w:val="28"/>
        </w:rPr>
        <w:t xml:space="preserve">Административный регламент (далее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дминистративный р</w:t>
      </w:r>
      <w:r w:rsidRPr="00DD3DCA">
        <w:rPr>
          <w:rFonts w:ascii="Times New Roman" w:hAnsi="Times New Roman"/>
          <w:sz w:val="28"/>
          <w:szCs w:val="28"/>
        </w:rPr>
        <w:t xml:space="preserve">егламент) предоставления муниципальной </w:t>
      </w:r>
      <w:r w:rsidRPr="00093459">
        <w:rPr>
          <w:rFonts w:ascii="Times New Roman" w:hAnsi="Times New Roman"/>
          <w:sz w:val="28"/>
          <w:szCs w:val="28"/>
        </w:rPr>
        <w:t>услуги «Выдача копий архивных документов»</w:t>
      </w:r>
      <w:r w:rsidRPr="00DD3DCA">
        <w:rPr>
          <w:rFonts w:ascii="Times New Roman" w:hAnsi="Times New Roman"/>
          <w:sz w:val="28"/>
          <w:szCs w:val="28"/>
        </w:rPr>
        <w:t xml:space="preserve"> (далее - Услуга) разработан в целях повышения качест</w:t>
      </w:r>
      <w:r>
        <w:rPr>
          <w:rFonts w:ascii="Times New Roman" w:hAnsi="Times New Roman"/>
          <w:sz w:val="28"/>
          <w:szCs w:val="28"/>
        </w:rPr>
        <w:t xml:space="preserve">ва информационных услуг </w:t>
      </w:r>
      <w:r w:rsidRPr="00DD3DC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доступности архивов, </w:t>
      </w:r>
      <w:r w:rsidRPr="00DD3DCA">
        <w:rPr>
          <w:rFonts w:ascii="Times New Roman" w:hAnsi="Times New Roman"/>
          <w:sz w:val="28"/>
          <w:szCs w:val="28"/>
        </w:rPr>
        <w:t>создания комфортных условий для участников отношений, возникающих при</w:t>
      </w:r>
      <w:r>
        <w:rPr>
          <w:rFonts w:ascii="Times New Roman" w:hAnsi="Times New Roman"/>
          <w:sz w:val="28"/>
          <w:szCs w:val="28"/>
        </w:rPr>
        <w:t xml:space="preserve"> организации предоставления муниципальной услуги, определяет сроки и последовательность действий специалистов архивного отдела администрации Усть-Джегутинского  муниципального района (далее архив)</w:t>
      </w:r>
      <w:r w:rsidRPr="00DD3DCA">
        <w:rPr>
          <w:rFonts w:ascii="Times New Roman" w:hAnsi="Times New Roman"/>
          <w:sz w:val="28"/>
          <w:szCs w:val="28"/>
        </w:rPr>
        <w:t>.</w:t>
      </w:r>
    </w:p>
    <w:p w:rsidR="00BD5643" w:rsidRPr="00F37A15" w:rsidRDefault="00AF21A3" w:rsidP="00776E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BD5643" w:rsidRPr="00F37A15">
        <w:rPr>
          <w:rFonts w:ascii="Times New Roman" w:hAnsi="Times New Roman"/>
          <w:b/>
          <w:color w:val="000000"/>
          <w:sz w:val="28"/>
          <w:szCs w:val="28"/>
        </w:rPr>
        <w:t>1.2.Круг заявителей</w:t>
      </w:r>
    </w:p>
    <w:p w:rsidR="00BD5643" w:rsidRPr="00DD3DCA" w:rsidRDefault="00BD5643" w:rsidP="00776E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3DCA"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являются физические и (или) юридические лица:</w:t>
      </w:r>
    </w:p>
    <w:p w:rsidR="00BD5643" w:rsidRPr="00DD3DCA" w:rsidRDefault="00BD5643" w:rsidP="00776E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3DCA">
        <w:rPr>
          <w:rFonts w:ascii="Times New Roman" w:hAnsi="Times New Roman"/>
          <w:color w:val="000000"/>
          <w:sz w:val="28"/>
          <w:szCs w:val="28"/>
        </w:rPr>
        <w:t>Российские, иностранные граждане и лица без гражданства;</w:t>
      </w:r>
    </w:p>
    <w:p w:rsidR="00BD5643" w:rsidRPr="00DD3DCA" w:rsidRDefault="00BD5643" w:rsidP="00776E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3DCA">
        <w:rPr>
          <w:rFonts w:ascii="Times New Roman" w:hAnsi="Times New Roman"/>
          <w:color w:val="000000"/>
          <w:sz w:val="28"/>
          <w:szCs w:val="28"/>
        </w:rPr>
        <w:t>Организации и общественные объединения;</w:t>
      </w:r>
    </w:p>
    <w:p w:rsidR="00BD5643" w:rsidRPr="00DD3DCA" w:rsidRDefault="00BD5643" w:rsidP="00776E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3DCA">
        <w:rPr>
          <w:rFonts w:ascii="Times New Roman" w:hAnsi="Times New Roman"/>
          <w:color w:val="000000"/>
          <w:sz w:val="28"/>
          <w:szCs w:val="28"/>
        </w:rPr>
        <w:t>Органы государственной власти, местного самоуправления.</w:t>
      </w:r>
    </w:p>
    <w:p w:rsidR="00AF21A3" w:rsidRDefault="00AF21A3" w:rsidP="00776E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1.3.Порядок информирования о предоставлении муниципальной услуги.</w:t>
      </w:r>
    </w:p>
    <w:p w:rsidR="00AF21A3" w:rsidRDefault="00AF21A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1.3.1.Информация о местах нахождения и графике работы архивного отдела администрации Усть-Джегутинского муниципального района (далее - отдел), оказывающего услугу.</w:t>
      </w:r>
    </w:p>
    <w:p w:rsidR="00AF21A3" w:rsidRDefault="00AF21A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Наименование отдела, непосредственно оказывающего Услугу: Архивный отдел администрации Усть-Джегутинского  муниципального района.</w:t>
      </w:r>
    </w:p>
    <w:p w:rsidR="00AF21A3" w:rsidRDefault="00AF21A3" w:rsidP="00776E4B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Место нахождения архивного отдела администрации Усть-Джегутинского муниципального района:</w:t>
      </w:r>
    </w:p>
    <w:p w:rsidR="00AF21A3" w:rsidRDefault="00AF21A3" w:rsidP="00776E4B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F21A3" w:rsidRDefault="00AF21A3" w:rsidP="00776E4B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369300, Карачаево-Черкесская Республика, </w:t>
      </w:r>
    </w:p>
    <w:p w:rsidR="00AF21A3" w:rsidRDefault="00AF21A3" w:rsidP="00776E4B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.У</w:t>
      </w:r>
      <w:proofErr w:type="gramEnd"/>
      <w:r>
        <w:rPr>
          <w:rFonts w:ascii="Times New Roman" w:hAnsi="Times New Roman" w:cs="Calibri"/>
          <w:sz w:val="28"/>
          <w:szCs w:val="28"/>
          <w:lang w:eastAsia="ar-SA"/>
        </w:rPr>
        <w:t>сть-Джегута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,  ул. Первомайская, д.123а,</w:t>
      </w:r>
    </w:p>
    <w:p w:rsidR="00AF21A3" w:rsidRDefault="00AF21A3" w:rsidP="00776E4B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Должностное лицо, ответственное за предоставление Услуги – начальник архивного отдела администрации Усть-Джегутинского   муниципального района.</w:t>
      </w:r>
    </w:p>
    <w:p w:rsidR="00B82C80" w:rsidRDefault="00B82C80" w:rsidP="00B82C8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lastRenderedPageBreak/>
        <w:t xml:space="preserve">           1.3.2.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Часы приема посетителей в </w:t>
      </w:r>
      <w:r>
        <w:rPr>
          <w:rFonts w:ascii="Times New Roman" w:hAnsi="Times New Roman"/>
          <w:sz w:val="28"/>
          <w:szCs w:val="28"/>
          <w:lang w:eastAsia="ar-SA"/>
        </w:rPr>
        <w:t>Архивном отделе администрации Усть-Джегутинского 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B82C80" w:rsidRDefault="00B82C80" w:rsidP="00B82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понедельника по пятницу с 9-00 до 18-00 часов, перерыв на обед с 13-00 до 14-00 часов. В предпраздничные дни продолжительность рабочего дня сокращается на один час. </w:t>
      </w:r>
    </w:p>
    <w:p w:rsidR="00AF21A3" w:rsidRDefault="00AF21A3" w:rsidP="00B82C8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1.3.3.Контакный телефон:</w:t>
      </w:r>
      <w:r w:rsidR="00B82C8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8(87875)7-17-88</w:t>
      </w:r>
    </w:p>
    <w:p w:rsidR="00AF21A3" w:rsidRPr="00B82C80" w:rsidRDefault="00AF21A3" w:rsidP="00B82C8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1.3.4.Адрес электронной почты:</w:t>
      </w:r>
      <w:r w:rsidR="00B82C8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hyperlink r:id="rId7" w:history="1"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val="en-US" w:eastAsia="ar-SA"/>
          </w:rPr>
          <w:t>u</w:t>
        </w:r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eastAsia="ar-SA"/>
          </w:rPr>
          <w:t>-</w:t>
        </w:r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val="en-US" w:eastAsia="ar-SA"/>
          </w:rPr>
          <w:t>d</w:t>
        </w:r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eastAsia="ar-SA"/>
          </w:rPr>
          <w:t>.</w:t>
        </w:r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val="en-US" w:eastAsia="ar-SA"/>
          </w:rPr>
          <w:t>arhiv</w:t>
        </w:r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eastAsia="ar-SA"/>
          </w:rPr>
          <w:t>@</w:t>
        </w:r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val="en-US" w:eastAsia="ar-SA"/>
          </w:rPr>
          <w:t>yandex</w:t>
        </w:r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AF21A3">
          <w:rPr>
            <w:rStyle w:val="a4"/>
            <w:rFonts w:ascii="Times New Roman" w:hAnsi="Times New Roman"/>
            <w:color w:val="000000"/>
            <w:sz w:val="28"/>
            <w:szCs w:val="28"/>
            <w:lang w:val="en-US" w:eastAsia="ar-SA"/>
          </w:rPr>
          <w:t>ru</w:t>
        </w:r>
        <w:proofErr w:type="spellEnd"/>
      </w:hyperlink>
      <w:r w:rsidRPr="00AF21A3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F21A3" w:rsidRDefault="00AF21A3" w:rsidP="00810C76">
      <w:pPr>
        <w:tabs>
          <w:tab w:val="left" w:pos="1740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1.3.5.Официальный сайт администрации Усть-Джегутинского муниципального района: http://udmunicipal.ru/</w:t>
      </w:r>
    </w:p>
    <w:p w:rsidR="00810C76" w:rsidRDefault="00AF21A3" w:rsidP="007F52B2">
      <w:pPr>
        <w:widowControl w:val="0"/>
        <w:autoSpaceDE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</w:r>
      <w:bookmarkStart w:id="0" w:name="_GoBack"/>
      <w:bookmarkEnd w:id="0"/>
      <w:r w:rsidR="00810C76">
        <w:rPr>
          <w:rFonts w:ascii="Times New Roman" w:hAnsi="Times New Roman" w:cs="Calibri"/>
          <w:sz w:val="28"/>
          <w:szCs w:val="28"/>
          <w:lang w:eastAsia="ar-SA"/>
        </w:rPr>
        <w:t>1.</w:t>
      </w:r>
      <w:r w:rsidR="00810C76">
        <w:rPr>
          <w:rFonts w:ascii="Times New Roman" w:hAnsi="Times New Roman"/>
          <w:sz w:val="28"/>
          <w:szCs w:val="28"/>
          <w:lang w:eastAsia="ar-SA"/>
        </w:rPr>
        <w:t>3.6.</w:t>
      </w:r>
      <w:r w:rsidR="00810C76">
        <w:rPr>
          <w:rFonts w:ascii="Times New Roman" w:hAnsi="Times New Roman"/>
          <w:bCs/>
          <w:iCs/>
          <w:sz w:val="28"/>
          <w:szCs w:val="28"/>
        </w:rPr>
        <w:t xml:space="preserve"> Разъяснения по вопросам предоставления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810C76" w:rsidRDefault="00810C76" w:rsidP="00810C76">
      <w:pPr>
        <w:tabs>
          <w:tab w:val="left" w:pos="1276"/>
        </w:tabs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непосредственно в Отделе администрации Усть-Джегутинского муниципального района, при личном обращении заявителей (непосредственное информирование);</w:t>
      </w:r>
    </w:p>
    <w:p w:rsidR="00810C76" w:rsidRDefault="00810C76" w:rsidP="00810C76">
      <w:pPr>
        <w:tabs>
          <w:tab w:val="left" w:pos="1276"/>
        </w:tabs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810C76" w:rsidRPr="00B82C80" w:rsidRDefault="00810C76" w:rsidP="008527A4">
      <w:pPr>
        <w:spacing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с использованием сети Интернет на официальном сайте администрации Усть-Джегутинского муниципального района </w:t>
      </w:r>
      <w:hyperlink r:id="rId8" w:history="1">
        <w:r w:rsidRPr="00B82C80">
          <w:rPr>
            <w:rStyle w:val="a4"/>
            <w:rFonts w:ascii="Times New Roman" w:hAnsi="Times New Roman"/>
            <w:bCs/>
            <w:iCs/>
            <w:sz w:val="28"/>
            <w:szCs w:val="28"/>
          </w:rPr>
          <w:t>www.udmunicipal.ru</w:t>
        </w:r>
      </w:hyperlink>
      <w:r w:rsidRPr="00B82C80">
        <w:rPr>
          <w:rFonts w:ascii="Times New Roman" w:hAnsi="Times New Roman"/>
          <w:bCs/>
          <w:iCs/>
          <w:sz w:val="28"/>
          <w:szCs w:val="28"/>
        </w:rPr>
        <w:t>.;</w:t>
      </w:r>
      <w:r w:rsidRPr="00B82C80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B82C8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82C8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82C80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Pr="00B82C8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82C8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82C80">
        <w:rPr>
          <w:rFonts w:ascii="Times New Roman" w:hAnsi="Times New Roman"/>
          <w:sz w:val="28"/>
          <w:szCs w:val="28"/>
        </w:rPr>
        <w:t xml:space="preserve">; на Региональном портале государственных услуг </w:t>
      </w:r>
      <w:proofErr w:type="spellStart"/>
      <w:r w:rsidRPr="00B82C80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B82C80">
        <w:rPr>
          <w:rFonts w:ascii="Times New Roman" w:hAnsi="Times New Roman"/>
          <w:sz w:val="28"/>
          <w:szCs w:val="28"/>
        </w:rPr>
        <w:t xml:space="preserve"> – Черкесской Республики (далее – Региональный портал) -</w:t>
      </w:r>
      <w:r w:rsidRPr="00B82C80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0" w:history="1">
        <w:r w:rsidRPr="00B82C8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82C80">
          <w:rPr>
            <w:rStyle w:val="a4"/>
            <w:rFonts w:ascii="Times New Roman" w:hAnsi="Times New Roman"/>
            <w:sz w:val="28"/>
            <w:szCs w:val="28"/>
          </w:rPr>
          <w:t>.09.</w:t>
        </w:r>
        <w:r w:rsidRPr="00B82C80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Pr="00B82C8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82C8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82C80">
        <w:rPr>
          <w:rFonts w:ascii="Times New Roman" w:hAnsi="Times New Roman"/>
          <w:sz w:val="28"/>
          <w:szCs w:val="28"/>
        </w:rPr>
        <w:t>.</w:t>
      </w:r>
    </w:p>
    <w:p w:rsidR="00810C76" w:rsidRDefault="00810C76" w:rsidP="00810C76">
      <w:pPr>
        <w:tabs>
          <w:tab w:val="left" w:pos="1276"/>
        </w:tabs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810C76" w:rsidRDefault="00810C76" w:rsidP="00810C76">
      <w:pPr>
        <w:tabs>
          <w:tab w:val="left" w:pos="1276"/>
        </w:tabs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   посредством электронной почты.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810C76" w:rsidRDefault="00810C76" w:rsidP="00810C7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место нахождения Отдела;</w:t>
      </w:r>
    </w:p>
    <w:p w:rsidR="00810C76" w:rsidRDefault="00810C76" w:rsidP="00810C7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810C76" w:rsidRDefault="00810C76" w:rsidP="00810C76">
      <w:pPr>
        <w:widowControl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график (режим) работы Отдела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10C76" w:rsidRDefault="00810C76" w:rsidP="00810C76">
      <w:pPr>
        <w:widowControl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настоящий Административный регламент с приложениями;</w:t>
      </w:r>
    </w:p>
    <w:p w:rsidR="00810C76" w:rsidRDefault="00810C76" w:rsidP="00810C7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810C76" w:rsidRDefault="00810C76" w:rsidP="00810C7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810C76" w:rsidRDefault="00810C76" w:rsidP="00810C76">
      <w:pPr>
        <w:pStyle w:val="21"/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 </w:t>
      </w:r>
      <w:r>
        <w:rPr>
          <w:sz w:val="28"/>
          <w:szCs w:val="28"/>
        </w:rPr>
        <w:t xml:space="preserve">размеры  взимаемой платы за предоставление государственной услуги; </w:t>
      </w:r>
    </w:p>
    <w:p w:rsidR="00810C76" w:rsidRDefault="00810C76" w:rsidP="00810C76">
      <w:pPr>
        <w:tabs>
          <w:tab w:val="left" w:pos="1260"/>
        </w:tabs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 порядок и способы подачи заявления о предоставлении государственной услуги;</w:t>
      </w:r>
    </w:p>
    <w:p w:rsidR="00810C76" w:rsidRDefault="00810C76" w:rsidP="00810C76">
      <w:pPr>
        <w:tabs>
          <w:tab w:val="left" w:pos="1260"/>
        </w:tabs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810C76" w:rsidRDefault="00810C76" w:rsidP="00810C76">
      <w:pPr>
        <w:widowControl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сроки предоставления государственной услуги;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810C76" w:rsidRDefault="00810C76" w:rsidP="00810C7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Информирование заявителя  по телефону осуществляется в соответствии с графиком работы Отдела  сотрудниками Отдела, которые непосредственно взаимодействуют с заявителями.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сотрудники Отдела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Отдела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810C76" w:rsidRPr="00810C76" w:rsidRDefault="00810C76" w:rsidP="00810C7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810C76" w:rsidRDefault="00810C76" w:rsidP="00810C76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Муниципальная услуга предоставляется бесплатно.</w:t>
      </w:r>
    </w:p>
    <w:p w:rsidR="00AF21A3" w:rsidRDefault="00AF21A3" w:rsidP="00776E4B">
      <w:pPr>
        <w:suppressAutoHyphens/>
        <w:spacing w:after="0" w:line="240" w:lineRule="auto"/>
        <w:contextualSpacing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BD5643" w:rsidRPr="00AF21A3" w:rsidRDefault="00BD5643" w:rsidP="00776E4B">
      <w:pPr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2E596F">
        <w:rPr>
          <w:rFonts w:ascii="Times New Roman" w:hAnsi="Times New Roman" w:cs="Calibri"/>
          <w:b/>
          <w:bCs/>
          <w:sz w:val="28"/>
          <w:szCs w:val="28"/>
          <w:lang w:eastAsia="ar-SA"/>
        </w:rPr>
        <w:t>2.</w:t>
      </w:r>
      <w:r w:rsidRPr="00DD3DCA">
        <w:rPr>
          <w:rFonts w:ascii="Times New Roman" w:hAnsi="Times New Roman" w:cs="Calibri"/>
          <w:b/>
          <w:bCs/>
          <w:sz w:val="28"/>
          <w:szCs w:val="28"/>
          <w:lang w:eastAsia="ar-SA"/>
        </w:rPr>
        <w:t>Стандарт предоставления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2E596F">
        <w:rPr>
          <w:rFonts w:ascii="Times New Roman" w:hAnsi="Times New Roman" w:cs="Calibri"/>
          <w:b/>
          <w:sz w:val="28"/>
          <w:szCs w:val="28"/>
          <w:lang w:eastAsia="ar-SA"/>
        </w:rPr>
        <w:t>муниципальной</w:t>
      </w:r>
      <w:r w:rsidRPr="002E596F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услуги</w:t>
      </w:r>
    </w:p>
    <w:p w:rsidR="00BD5643" w:rsidRPr="00F37A15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37A15">
        <w:rPr>
          <w:rFonts w:ascii="Times New Roman" w:hAnsi="Times New Roman" w:cs="Calibri"/>
          <w:b/>
          <w:sz w:val="28"/>
          <w:szCs w:val="28"/>
          <w:lang w:eastAsia="ar-SA"/>
        </w:rPr>
        <w:t>2.1.Наименование муниципальной услуги:</w:t>
      </w:r>
    </w:p>
    <w:p w:rsidR="00BD5643" w:rsidRPr="00093459" w:rsidRDefault="00BD564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E596F"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093459">
        <w:rPr>
          <w:rFonts w:ascii="Times New Roman" w:hAnsi="Times New Roman" w:cs="Calibri"/>
          <w:sz w:val="28"/>
          <w:szCs w:val="28"/>
          <w:lang w:eastAsia="ar-SA"/>
        </w:rPr>
        <w:t>Выдача копий архивных документов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BD5643" w:rsidRPr="00F37A15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37A15">
        <w:rPr>
          <w:rFonts w:ascii="Times New Roman" w:hAnsi="Times New Roman" w:cs="Calibri"/>
          <w:b/>
          <w:sz w:val="28"/>
          <w:szCs w:val="28"/>
          <w:lang w:eastAsia="ar-SA"/>
        </w:rPr>
        <w:t xml:space="preserve">2.2.Наименование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отдела администрации </w:t>
      </w:r>
      <w:r w:rsidRPr="00F37A15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образования</w:t>
      </w:r>
      <w:r w:rsidRPr="00F37A15">
        <w:rPr>
          <w:rFonts w:ascii="Times New Roman" w:hAnsi="Times New Roman" w:cs="Calibri"/>
          <w:b/>
          <w:sz w:val="28"/>
          <w:szCs w:val="28"/>
          <w:lang w:eastAsia="ar-SA"/>
        </w:rPr>
        <w:t>, непосредственно предоставляющего муниципальную услугу:</w:t>
      </w:r>
    </w:p>
    <w:p w:rsidR="00BD5643" w:rsidRPr="00B779F9" w:rsidRDefault="00BD564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D3DCA">
        <w:rPr>
          <w:rFonts w:ascii="Times New Roman" w:hAnsi="Times New Roman" w:cs="Calibri"/>
          <w:sz w:val="28"/>
          <w:szCs w:val="28"/>
          <w:lang w:eastAsia="ar-SA"/>
        </w:rPr>
        <w:tab/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>Архивны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й отдел администрации Усть-Джегутинского </w:t>
      </w:r>
      <w:r w:rsidRPr="00B779F9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</w:t>
      </w:r>
    </w:p>
    <w:p w:rsidR="009A0EED" w:rsidRDefault="009A0EED" w:rsidP="00776E4B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</w:t>
      </w:r>
      <w:r w:rsidR="00BD5643" w:rsidRPr="00F37A15">
        <w:rPr>
          <w:rFonts w:ascii="Times New Roman" w:hAnsi="Times New Roman" w:cs="Calibri"/>
          <w:b/>
          <w:sz w:val="28"/>
          <w:szCs w:val="28"/>
          <w:lang w:eastAsia="ar-SA"/>
        </w:rPr>
        <w:t>2.3.</w:t>
      </w:r>
      <w:r w:rsidR="00BD5643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Организации, участвующие в предоставлении муниципальной услуги не имеются </w:t>
      </w:r>
    </w:p>
    <w:p w:rsidR="00BD5643" w:rsidRPr="00F37A15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2.4</w:t>
      </w:r>
      <w:r w:rsidRPr="00F37A15">
        <w:rPr>
          <w:rFonts w:ascii="Times New Roman" w:hAnsi="Times New Roman" w:cs="Calibri"/>
          <w:b/>
          <w:sz w:val="28"/>
          <w:szCs w:val="28"/>
          <w:lang w:eastAsia="ar-SA"/>
        </w:rPr>
        <w:t>.Результат предоставления муниципальной услуги:</w:t>
      </w:r>
    </w:p>
    <w:p w:rsidR="00BD5643" w:rsidRPr="00191A5C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91A5C">
        <w:rPr>
          <w:rFonts w:ascii="Times New Roman" w:hAnsi="Times New Roman" w:cs="Calibri"/>
          <w:sz w:val="28"/>
          <w:szCs w:val="28"/>
          <w:lang w:eastAsia="ar-SA"/>
        </w:rPr>
        <w:lastRenderedPageBreak/>
        <w:t>Результатом предоставления муниципальной услуги является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выдача Заявителю</w:t>
      </w:r>
      <w:r w:rsidRPr="00191A5C">
        <w:rPr>
          <w:rFonts w:ascii="Times New Roman" w:hAnsi="Times New Roman" w:cs="Calibri"/>
          <w:sz w:val="28"/>
          <w:szCs w:val="28"/>
          <w:lang w:eastAsia="ar-SA"/>
        </w:rPr>
        <w:t>:</w:t>
      </w:r>
    </w:p>
    <w:p w:rsidR="00BD5643" w:rsidRPr="00191A5C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91A5C">
        <w:rPr>
          <w:rFonts w:ascii="Times New Roman" w:hAnsi="Times New Roman" w:cs="Calibri"/>
          <w:sz w:val="28"/>
          <w:szCs w:val="28"/>
          <w:lang w:eastAsia="ar-SA"/>
        </w:rPr>
        <w:t>-архивн</w:t>
      </w:r>
      <w:r>
        <w:rPr>
          <w:rFonts w:ascii="Times New Roman" w:hAnsi="Times New Roman" w:cs="Calibri"/>
          <w:sz w:val="28"/>
          <w:szCs w:val="28"/>
          <w:lang w:eastAsia="ar-SA"/>
        </w:rPr>
        <w:t>ой</w:t>
      </w:r>
      <w:r w:rsidRPr="00191A5C">
        <w:rPr>
          <w:rFonts w:ascii="Times New Roman" w:hAnsi="Times New Roman" w:cs="Calibri"/>
          <w:sz w:val="28"/>
          <w:szCs w:val="28"/>
          <w:lang w:eastAsia="ar-SA"/>
        </w:rPr>
        <w:t xml:space="preserve"> копи</w:t>
      </w:r>
      <w:r>
        <w:rPr>
          <w:rFonts w:ascii="Times New Roman" w:hAnsi="Times New Roman" w:cs="Calibri"/>
          <w:sz w:val="28"/>
          <w:szCs w:val="28"/>
          <w:lang w:eastAsia="ar-SA"/>
        </w:rPr>
        <w:t>и</w:t>
      </w:r>
      <w:r w:rsidRPr="00191A5C"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BD5643" w:rsidRPr="00191A5C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91A5C">
        <w:rPr>
          <w:rFonts w:ascii="Times New Roman" w:hAnsi="Times New Roman" w:cs="Calibri"/>
          <w:sz w:val="28"/>
          <w:szCs w:val="28"/>
          <w:lang w:eastAsia="ar-SA"/>
        </w:rPr>
        <w:t>-уведомлени</w:t>
      </w:r>
      <w:r>
        <w:rPr>
          <w:rFonts w:ascii="Times New Roman" w:hAnsi="Times New Roman" w:cs="Calibri"/>
          <w:sz w:val="28"/>
          <w:szCs w:val="28"/>
          <w:lang w:eastAsia="ar-SA"/>
        </w:rPr>
        <w:t>я</w:t>
      </w:r>
      <w:r w:rsidRPr="00191A5C">
        <w:rPr>
          <w:rFonts w:ascii="Times New Roman" w:hAnsi="Times New Roman" w:cs="Calibri"/>
          <w:sz w:val="28"/>
          <w:szCs w:val="28"/>
          <w:lang w:eastAsia="ar-SA"/>
        </w:rPr>
        <w:t xml:space="preserve"> о переадресовании запроса в организации, учреждения, в которых находятся на хранении документы, необходимые для исполнения запроса;</w:t>
      </w:r>
    </w:p>
    <w:p w:rsidR="00BD5643" w:rsidRPr="00191A5C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91A5C">
        <w:rPr>
          <w:rFonts w:ascii="Times New Roman" w:hAnsi="Times New Roman" w:cs="Calibri"/>
          <w:sz w:val="28"/>
          <w:szCs w:val="28"/>
          <w:lang w:eastAsia="ar-SA"/>
        </w:rPr>
        <w:t>-отказ</w:t>
      </w:r>
      <w:r>
        <w:rPr>
          <w:rFonts w:ascii="Times New Roman" w:hAnsi="Times New Roman" w:cs="Calibri"/>
          <w:sz w:val="28"/>
          <w:szCs w:val="28"/>
          <w:lang w:eastAsia="ar-SA"/>
        </w:rPr>
        <w:t>а</w:t>
      </w:r>
      <w:r w:rsidRPr="00191A5C">
        <w:rPr>
          <w:rFonts w:ascii="Times New Roman" w:hAnsi="Times New Roman" w:cs="Calibri"/>
          <w:sz w:val="28"/>
          <w:szCs w:val="28"/>
          <w:lang w:eastAsia="ar-SA"/>
        </w:rPr>
        <w:t xml:space="preserve"> в рассмотрении запроса.</w:t>
      </w:r>
    </w:p>
    <w:p w:rsidR="00BD5643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191A5C">
        <w:rPr>
          <w:rFonts w:ascii="Times New Roman" w:hAnsi="Times New Roman" w:cs="Calibri"/>
          <w:sz w:val="28"/>
          <w:szCs w:val="28"/>
          <w:lang w:eastAsia="ar-SA"/>
        </w:rPr>
        <w:t>Процедура рассмотрения запроса завершается путем направления гражданину, организации результата рассмотрения запроса в письменной форме.</w:t>
      </w:r>
    </w:p>
    <w:p w:rsidR="00AF21A3" w:rsidRDefault="00A010A8" w:rsidP="00776E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F21A3">
        <w:rPr>
          <w:rFonts w:ascii="Times New Roman" w:hAnsi="Times New Roman"/>
          <w:b/>
          <w:sz w:val="28"/>
          <w:szCs w:val="28"/>
        </w:rPr>
        <w:t>2.5 Документы, предоставляемые архивным отделом по завершению оказания муниципальной услуги</w:t>
      </w:r>
    </w:p>
    <w:p w:rsidR="00AF21A3" w:rsidRDefault="00AF21A3" w:rsidP="00776E4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путем вручения (направления) заявителю:</w:t>
      </w:r>
    </w:p>
    <w:p w:rsidR="00AF21A3" w:rsidRDefault="00AF21A3" w:rsidP="00776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6E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копии архивного документа;</w:t>
      </w:r>
    </w:p>
    <w:p w:rsidR="00AF21A3" w:rsidRDefault="00AF21A3" w:rsidP="00776E4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776E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ответа об отсутствии запрашиваемых сведений, рекомендации о дальнейших путях поиска информации, уведомление о направлении соответствующих запросов в другие органы и организации.</w:t>
      </w:r>
    </w:p>
    <w:p w:rsidR="00AF21A3" w:rsidRDefault="00A010A8" w:rsidP="00776E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F21A3">
        <w:rPr>
          <w:rFonts w:ascii="Times New Roman" w:hAnsi="Times New Roman"/>
          <w:b/>
          <w:sz w:val="28"/>
          <w:szCs w:val="28"/>
        </w:rPr>
        <w:t>2.6 Способы получения заявителем результата предоставления муниципальной услуги</w:t>
      </w:r>
    </w:p>
    <w:p w:rsidR="00AF21A3" w:rsidRDefault="00AF21A3" w:rsidP="00776E4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предоставляемые архивным отделом по завершению оказания муниципальной услуги, вручаются (направляются) заявителю одним из следующих способов по выбору заявителя:</w:t>
      </w:r>
    </w:p>
    <w:p w:rsidR="00AF21A3" w:rsidRDefault="00AF21A3" w:rsidP="00776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виде бумажного документа, который заявитель, либо его уполномоченный представитель получает непосредственно при личном обращении;</w:t>
      </w:r>
    </w:p>
    <w:p w:rsidR="00AF21A3" w:rsidRDefault="00AF21A3" w:rsidP="00776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виде бумажного документа, который направляется архивным отделом заявителю заказным почтовым отправлением с уведомлением о вручении;</w:t>
      </w:r>
    </w:p>
    <w:p w:rsidR="00AF21A3" w:rsidRDefault="00AF21A3" w:rsidP="00776E4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виде электронного документа, который  направляется архивным отделом заявителю с использованием сети Интернет.</w:t>
      </w:r>
    </w:p>
    <w:p w:rsidR="009A0EED" w:rsidRPr="00AF21A3" w:rsidRDefault="00AF21A3" w:rsidP="00776E4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Способом фиксации результата оказания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регистрация копий архивных документов, в журнале регистрации. В случае отказа в предоставлении муниципальной услуги заявителю вручается (направляется) уведомление об отказе.</w:t>
      </w:r>
    </w:p>
    <w:p w:rsidR="00BD5643" w:rsidRPr="000C714B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2.</w:t>
      </w:r>
      <w:r w:rsidR="009A0EED">
        <w:rPr>
          <w:rFonts w:ascii="Times New Roman" w:hAnsi="Times New Roman" w:cs="Calibri"/>
          <w:b/>
          <w:sz w:val="28"/>
          <w:szCs w:val="28"/>
          <w:lang w:eastAsia="ar-SA"/>
        </w:rPr>
        <w:t>7</w:t>
      </w:r>
      <w:r w:rsidRPr="000C714B">
        <w:rPr>
          <w:rFonts w:ascii="Times New Roman" w:hAnsi="Times New Roman" w:cs="Calibri"/>
          <w:b/>
          <w:sz w:val="28"/>
          <w:szCs w:val="28"/>
          <w:lang w:eastAsia="ar-SA"/>
        </w:rPr>
        <w:t>.Срок предоставления муниципальной услуги:</w:t>
      </w:r>
    </w:p>
    <w:p w:rsidR="00AF21A3" w:rsidRDefault="00BD564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</w:r>
      <w:r w:rsidR="00AF21A3">
        <w:rPr>
          <w:rFonts w:ascii="Times New Roman" w:hAnsi="Times New Roman" w:cs="Calibri"/>
          <w:sz w:val="28"/>
          <w:szCs w:val="28"/>
          <w:lang w:eastAsia="ar-SA"/>
        </w:rPr>
        <w:t>-при обращениях Заявителей посредством почтовой связи или электронной почты муниципальная услуга предоставляется архивным отделом в течение 30 рабочих дней со дня регистрации обращения.</w:t>
      </w:r>
    </w:p>
    <w:p w:rsidR="00AF21A3" w:rsidRDefault="00AF21A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-при личном обращении либо обращении Заявителей по телефону муниципальная услуга предоставляется архивным отделом в течение срока, не превышающего30 рабочих дней.</w:t>
      </w:r>
    </w:p>
    <w:p w:rsidR="00AF21A3" w:rsidRDefault="00AF21A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-при получении муниципальной услуги в электронном виде посредством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Интернет </w:t>
      </w:r>
      <w:proofErr w:type="gramStart"/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–в</w:t>
      </w:r>
      <w:proofErr w:type="gramEnd"/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 течение трех рабочих дней(при условии создания и функционирования многофункционального центра, в том числе электронного взаимодействия).</w:t>
      </w:r>
    </w:p>
    <w:p w:rsidR="00AF21A3" w:rsidRDefault="00AF21A3" w:rsidP="00776E4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Решение о предоставлении государственной услуги или об отказе в предоставлении государственной услуги, направляется заявителю в течение 3 </w:t>
      </w:r>
      <w:r>
        <w:rPr>
          <w:rFonts w:ascii="Times New Roman" w:hAnsi="Times New Roman"/>
          <w:sz w:val="28"/>
          <w:szCs w:val="28"/>
        </w:rPr>
        <w:lastRenderedPageBreak/>
        <w:t xml:space="preserve">рабочих дней, следующих за днем принятия соответствующего решения. В случае принятия решения об отказе,  заявителю выдается решение с  указанием причин отказа в письменной форме. </w:t>
      </w:r>
    </w:p>
    <w:p w:rsidR="00BD5643" w:rsidRPr="000C714B" w:rsidRDefault="00AF21A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 xml:space="preserve">      2.9</w:t>
      </w:r>
      <w:r w:rsidR="00BD5643" w:rsidRPr="000C714B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>.Правовые основания для предоставления муниципальной услуги:</w:t>
      </w:r>
    </w:p>
    <w:p w:rsidR="00BD5643" w:rsidRPr="00DE0274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-Конституция Российской Федерации от 12.12.93;</w:t>
      </w:r>
    </w:p>
    <w:p w:rsidR="00BD5643" w:rsidRPr="00DE0274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BD5643" w:rsidRPr="00DE0274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-Федеральный закон от 27.07.2006 № 149-ФЗ «Об информации, информационных технологиях и защите информации»;</w:t>
      </w:r>
    </w:p>
    <w:p w:rsidR="00BD5643" w:rsidRPr="00DE0274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>- Федеральный закон от 22 октября 2004 года № 125-ФЗ  «Об архивном деле в Российской Федерации» (Собрание законодательства РФ), 25.10.2004, №43, ст.4169);</w:t>
      </w:r>
      <w:proofErr w:type="gramEnd"/>
    </w:p>
    <w:p w:rsidR="00BD5643" w:rsidRPr="006F6CB8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E027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-Федеральный закон от 27.07.2006 №152-ФЗ «О персональных данных» (Собрание законодательства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РФ», 31.07.2006, №31 (часть</w:t>
      </w:r>
      <w:proofErr w:type="gramStart"/>
      <w:r w:rsidRPr="006F6CB8">
        <w:rPr>
          <w:rFonts w:ascii="Times New Roman" w:hAnsi="Times New Roman" w:cs="Calibri"/>
          <w:sz w:val="28"/>
          <w:szCs w:val="28"/>
          <w:lang w:eastAsia="ar-SA"/>
        </w:rPr>
        <w:t>1</w:t>
      </w:r>
      <w:proofErr w:type="gramEnd"/>
      <w:r w:rsidRPr="006F6CB8">
        <w:rPr>
          <w:rFonts w:ascii="Times New Roman" w:hAnsi="Times New Roman" w:cs="Calibri"/>
          <w:sz w:val="28"/>
          <w:szCs w:val="28"/>
          <w:lang w:eastAsia="ar-SA"/>
        </w:rPr>
        <w:t>), ст.3451)</w:t>
      </w:r>
    </w:p>
    <w:p w:rsidR="00BD5643" w:rsidRPr="006F6CB8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hAnsi="Times New Roman" w:cs="Calibri"/>
          <w:sz w:val="28"/>
          <w:szCs w:val="28"/>
          <w:lang w:eastAsia="ar-SA"/>
        </w:rPr>
        <w:t>Федеральный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закон от 06 октября 2003 года № 131-ФЗ «Об общих принципах организации местного самоуправления в Российской Федерации»;</w:t>
      </w:r>
    </w:p>
    <w:p w:rsidR="00BD5643" w:rsidRPr="006F6CB8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-Указ Президента Российской Федерации от 31.12..1993 №2334 «О дополнительных гарантиях прав граждан на информацию» (Собрание актов Президента и Правительства РФ», 10.01.1994, №2 ст.74); </w:t>
      </w:r>
    </w:p>
    <w:p w:rsidR="00BD5643" w:rsidRPr="006F6CB8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- Постановление Правительства Российской Федерации  </w:t>
      </w:r>
      <w:proofErr w:type="gramStart"/>
      <w:r w:rsidRPr="006F6CB8">
        <w:rPr>
          <w:rFonts w:ascii="Times New Roman" w:hAnsi="Times New Roman" w:cs="Calibri"/>
          <w:sz w:val="28"/>
          <w:szCs w:val="28"/>
          <w:lang w:eastAsia="ar-SA"/>
        </w:rPr>
        <w:t>от</w:t>
      </w:r>
      <w:proofErr w:type="gramEnd"/>
    </w:p>
    <w:p w:rsidR="00BD5643" w:rsidRPr="006F6CB8" w:rsidRDefault="00BD5643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17 06.2004 № 290 «Об утверждении положения о Федеральном архивном агентстве», (Собрание законодательства Российской Федерации, 2004, №25, ст.2572); </w:t>
      </w:r>
    </w:p>
    <w:p w:rsidR="00BD5643" w:rsidRPr="006F6CB8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-Приказ Министерства культуры и массовых коммуникаций Российской Федерации от 18.01.2007 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РФ 06.03.2007 №9059, Бюллетень нормативных актов федеральных органов исполнительной власти», №20, 14.05.2007); </w:t>
      </w:r>
      <w:proofErr w:type="gramEnd"/>
    </w:p>
    <w:p w:rsidR="00BD5643" w:rsidRDefault="00BD5643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-Приказ Федерального архивного агентства от 20.07.2010 года № 54 «Об утверждении Регламента Ф</w:t>
      </w:r>
      <w:r>
        <w:rPr>
          <w:rFonts w:ascii="Times New Roman" w:hAnsi="Times New Roman" w:cs="Calibri"/>
          <w:sz w:val="28"/>
          <w:szCs w:val="28"/>
          <w:lang w:eastAsia="ar-SA"/>
        </w:rPr>
        <w:t>едерального архивного агентства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A010A8" w:rsidRDefault="00A010A8" w:rsidP="00A01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A010A8" w:rsidRDefault="00A010A8" w:rsidP="00A010A8">
      <w:pPr>
        <w:spacing w:line="240" w:lineRule="auto"/>
        <w:ind w:firstLine="5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Федеральным </w:t>
      </w:r>
      <w:hyperlink r:id="rId11" w:history="1">
        <w:r w:rsidRPr="00A01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0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06.04.2011  № 63-ФЗ "Об электронной подписи" (далее - Федеральный закон № 63-ФЗ);</w:t>
      </w:r>
    </w:p>
    <w:p w:rsidR="00A010A8" w:rsidRDefault="00A010A8" w:rsidP="00A010A8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Постановление Правительства РФ от 25.08.2012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услуг».</w:t>
      </w:r>
    </w:p>
    <w:p w:rsidR="00A010A8" w:rsidRPr="00A010A8" w:rsidRDefault="00A010A8" w:rsidP="00A01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Постановление 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должностных лиц, федеральных государственных служащих, должностных лиц государственных внебюджетных фондов Российской Федерации»; </w:t>
      </w:r>
    </w:p>
    <w:p w:rsidR="00BD5643" w:rsidRDefault="00BD5643" w:rsidP="00A010A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-Ус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тав Усть-Джегутинского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района, утвержденным Реше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нием Совета депутатов Усть-Джегутинского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района;</w:t>
      </w:r>
    </w:p>
    <w:p w:rsidR="00AF21A3" w:rsidRPr="00A010A8" w:rsidRDefault="00BD5643" w:rsidP="00A010A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F6CB8">
        <w:rPr>
          <w:rFonts w:ascii="Times New Roman" w:hAnsi="Times New Roman" w:cs="Calibri"/>
          <w:sz w:val="28"/>
          <w:szCs w:val="28"/>
          <w:lang w:eastAsia="ar-SA"/>
        </w:rPr>
        <w:t>-Должностны</w:t>
      </w:r>
      <w:r>
        <w:rPr>
          <w:rFonts w:ascii="Times New Roman" w:hAnsi="Times New Roman" w:cs="Calibri"/>
          <w:sz w:val="28"/>
          <w:szCs w:val="28"/>
          <w:lang w:eastAsia="ar-SA"/>
        </w:rPr>
        <w:t>е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инструкции работников архивного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отдела администрации Усть-Джегутинского </w:t>
      </w:r>
      <w:r w:rsidRPr="006F6CB8">
        <w:rPr>
          <w:rFonts w:ascii="Times New Roman" w:hAnsi="Times New Roman" w:cs="Calibri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BC4992" w:rsidRDefault="00BC4992" w:rsidP="00776E4B">
      <w:pPr>
        <w:pStyle w:val="ae"/>
        <w:spacing w:before="0" w:after="0"/>
        <w:ind w:firstLine="540"/>
        <w:contextualSpacing/>
        <w:jc w:val="both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-заявление о предоставлении муниципальной услуги по форме согласно приложению №2 к настоящему административному регламенту;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-паспорт или иной удостоверяющий личность документ.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Документы, необходимые для предоставления муниципальной услуги, могут быть представлены как в подлинниках, так и в копиях, заверенных нотариально. 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Истребование архивным отделом  от гражданина нескольких документов для подтверждения одних и тех же сведений не допускается.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 документам, удостоверяющим личность заявителя, могут относиться следующие документы: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Для граждан Российской Федерации: 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 паспорт гражданина Российской Федерации;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 удостоверение личности (военный билет) военнослужащего;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иные документы.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Для иностранных граждан: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 паспорт гражданина иностранного государства;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Для лиц без гражданства: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 вид на жительство в Российской Федерации;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личность.</w:t>
      </w:r>
    </w:p>
    <w:p w:rsidR="00BC4992" w:rsidRDefault="00BC4992" w:rsidP="00776E4B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 услуги возможно с использованием универсальной электронной карты.</w:t>
      </w:r>
    </w:p>
    <w:p w:rsidR="00BC4992" w:rsidRDefault="00BC4992" w:rsidP="00776E4B">
      <w:pPr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2.11.Исчерпывающий перечень документов, необходимых  в соответствии с нормативными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</w:t>
      </w:r>
      <w:proofErr w:type="gramEnd"/>
    </w:p>
    <w:p w:rsidR="00BC4992" w:rsidRPr="00BC4992" w:rsidRDefault="00A010A8" w:rsidP="00A010A8">
      <w:pPr>
        <w:pStyle w:val="a8"/>
        <w:spacing w:line="240" w:lineRule="auto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C4992">
        <w:rPr>
          <w:rFonts w:ascii="Times New Roman" w:hAnsi="Times New Roman"/>
          <w:sz w:val="28"/>
          <w:szCs w:val="28"/>
        </w:rPr>
        <w:t xml:space="preserve">Документы, необходимые  в соответствии с нормативными правовыми актами  для предоставления государственной услуги, которые находятся в </w:t>
      </w:r>
      <w:r w:rsidR="00BC4992">
        <w:rPr>
          <w:rFonts w:ascii="Times New Roman" w:hAnsi="Times New Roman"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 при предоставлении данной государственной услуги не имеются.</w:t>
      </w:r>
      <w:proofErr w:type="gramEnd"/>
    </w:p>
    <w:p w:rsidR="00BC4992" w:rsidRDefault="00BC4992" w:rsidP="00776E4B">
      <w:pPr>
        <w:pStyle w:val="a8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2.12.Способы подачи заявки о предоставлении муниципальной услуги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выбору заявителя заявление и документы, указанные в пункте  2.10. настоящего Административного регламента, представляются в Архивный отдел  посредством: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обращения заявителя, уполномоченного представителя заявителя;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по почте; 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электронных носителей;  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регионального портала (http</w:t>
      </w:r>
      <w:r w:rsidRPr="00A010A8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2" w:history="1">
        <w:r w:rsidRPr="00A010A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010A8">
          <w:rPr>
            <w:rStyle w:val="a4"/>
            <w:rFonts w:ascii="Times New Roman" w:hAnsi="Times New Roman"/>
            <w:color w:val="auto"/>
            <w:sz w:val="28"/>
            <w:szCs w:val="28"/>
          </w:rPr>
          <w:t>.09.</w:t>
        </w:r>
        <w:r w:rsidRPr="00A010A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A010A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A010A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010A8">
        <w:rPr>
          <w:rFonts w:ascii="Times New Roman" w:hAnsi="Times New Roman" w:cs="Times New Roman"/>
          <w:sz w:val="28"/>
          <w:szCs w:val="28"/>
        </w:rPr>
        <w:t xml:space="preserve">) и  единого портала  (http:// </w:t>
      </w:r>
      <w:hyperlink r:id="rId13" w:history="1">
        <w:r w:rsidRPr="00A010A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010A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010A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A010A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010A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010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 муниципальной  услуги.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2.13.</w:t>
      </w:r>
      <w:bookmarkStart w:id="1" w:name="_Toc146360739"/>
      <w:r>
        <w:rPr>
          <w:rFonts w:ascii="Times New Roman" w:hAnsi="Times New Roman"/>
          <w:b/>
          <w:sz w:val="28"/>
          <w:szCs w:val="28"/>
        </w:rPr>
        <w:t>Указания на запрет требовать от заявителя</w:t>
      </w:r>
    </w:p>
    <w:bookmarkEnd w:id="1"/>
    <w:p w:rsidR="00BC4992" w:rsidRDefault="00BC4992" w:rsidP="00776E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не вправе требовать от заявителя:</w:t>
      </w:r>
    </w:p>
    <w:p w:rsidR="00BC4992" w:rsidRDefault="00BC4992" w:rsidP="00776E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BC4992" w:rsidRDefault="00BC4992" w:rsidP="00776E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представления документов и информации, которые находятся в распоряжении Архивного отдела, иных государственных органов, органов местного самоуправления или организаций, в соответствии с нормативными  правовыми актами Российской Федерации, нормативными правовыми актами </w:t>
      </w:r>
      <w:proofErr w:type="gramStart"/>
      <w:r>
        <w:rPr>
          <w:rFonts w:ascii="Times New Roman" w:hAnsi="Times New Roman"/>
          <w:sz w:val="28"/>
          <w:szCs w:val="28"/>
        </w:rPr>
        <w:t>Карачаево –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2.14.</w:t>
      </w:r>
      <w:r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 услуги 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 услуги являются: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заявлении не указаны фамилия заявителя, название организации и почтовый адрес заявителя,  по которому должен быть направлен ответ;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-</w:t>
      </w:r>
      <w:r>
        <w:rPr>
          <w:rFonts w:ascii="Times New Roman" w:hAnsi="Times New Roman" w:cs="Calibri"/>
          <w:sz w:val="28"/>
          <w:szCs w:val="28"/>
          <w:lang w:eastAsia="ar-SA"/>
        </w:rPr>
        <w:t>представления заявителем не в полном объеме документов, необходимых в соответствии с законодательством и настоящим административным  регламентом для предоставления муниципальной услуги;</w:t>
      </w:r>
    </w:p>
    <w:p w:rsidR="00BC4992" w:rsidRDefault="00BC4992" w:rsidP="00776E4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-при представлении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BC4992" w:rsidRDefault="00BC4992" w:rsidP="00776E4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-непредставление заявителем документов, необходимых в соответствии с законодательством и настоящим административным  регламентом для предоставления муниципальной услуги.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-если в ходе проверки действительности квалифицированной электронной подписи, в соответствии с пунктом 3.3. настоящего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регламента, выявлены несоблюдения установленных  условий ее действительности.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 Исчерпывающий перечень оснований для приостановления или  отказа в предоставлении муниципальной  услуги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2.15.1. </w:t>
      </w:r>
      <w:r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 услуги являются: </w:t>
      </w:r>
    </w:p>
    <w:p w:rsidR="00BC4992" w:rsidRDefault="00BC4992" w:rsidP="00776E4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- </w:t>
      </w:r>
      <w:r>
        <w:rPr>
          <w:rFonts w:ascii="Times New Roman" w:hAnsi="Times New Roman"/>
          <w:sz w:val="28"/>
          <w:szCs w:val="28"/>
        </w:rPr>
        <w:t>недостаточная информация от заявителя, недостающие документы. В этом случае должностное лицо, ответственное за исполнение запроса, направляет за подписью начальника архивного отдела просьбу о предоставлении требуемой информации. Решение о приостановлении запроса принимается начальником архивного отдела в течение 7 дней с момента его регистрации до момента получения дополнительных сведений, если это требуется для исполнения запроса.</w:t>
      </w:r>
    </w:p>
    <w:p w:rsidR="00BC4992" w:rsidRDefault="00BC4992" w:rsidP="00776E4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before="240" w:after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2.16.Обязанности должностных лиц и права заявителей:</w:t>
      </w:r>
    </w:p>
    <w:p w:rsidR="00BC4992" w:rsidRPr="00A010A8" w:rsidRDefault="00BC4992" w:rsidP="00776E4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2.16.</w:t>
      </w:r>
      <w:r w:rsidRPr="00A010A8">
        <w:rPr>
          <w:rFonts w:ascii="Times New Roman" w:hAnsi="Times New Roman"/>
          <w:b/>
          <w:sz w:val="28"/>
          <w:szCs w:val="28"/>
        </w:rPr>
        <w:t>1</w:t>
      </w:r>
      <w:r w:rsidR="00A010A8">
        <w:rPr>
          <w:rFonts w:ascii="Times New Roman" w:hAnsi="Times New Roman"/>
          <w:sz w:val="28"/>
          <w:szCs w:val="28"/>
        </w:rPr>
        <w:t xml:space="preserve"> </w:t>
      </w:r>
      <w:r w:rsidRPr="00A010A8">
        <w:rPr>
          <w:rFonts w:ascii="Times New Roman" w:hAnsi="Times New Roman"/>
          <w:sz w:val="28"/>
          <w:szCs w:val="28"/>
        </w:rPr>
        <w:t>Должностные лица архивного отдела обязаны:</w:t>
      </w:r>
    </w:p>
    <w:p w:rsidR="00BC4992" w:rsidRDefault="00BC4992" w:rsidP="00776E4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муниципальные  услуги;</w:t>
      </w:r>
    </w:p>
    <w:p w:rsidR="00BC4992" w:rsidRDefault="00BC4992" w:rsidP="00776E4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законодательство Российской Федерации, права и законные интересы заявителя;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требовать представления документов (информации),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муниципальной  услуги </w:t>
      </w:r>
    </w:p>
    <w:p w:rsidR="00BC4992" w:rsidRDefault="00BC4992" w:rsidP="00776E4B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доказывать обоснованность своих действий при их обжаловании заявителем в порядке, установленном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BC4992" w:rsidRPr="00A010A8" w:rsidRDefault="00BC4992" w:rsidP="00776E4B">
      <w:pPr>
        <w:tabs>
          <w:tab w:val="left" w:pos="0"/>
          <w:tab w:val="left" w:pos="765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A010A8">
        <w:rPr>
          <w:rFonts w:ascii="Times New Roman" w:hAnsi="Times New Roman"/>
          <w:sz w:val="28"/>
          <w:szCs w:val="28"/>
        </w:rPr>
        <w:t>Заявитель имеет право:</w:t>
      </w:r>
    </w:p>
    <w:p w:rsidR="00BC4992" w:rsidRDefault="00BC4992" w:rsidP="00776E4B">
      <w:pPr>
        <w:tabs>
          <w:tab w:val="left" w:pos="0"/>
          <w:tab w:val="left" w:pos="765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информацию о ходе предоставления муниципальной  услуги на любой стадии;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в архивный отдел с устным запросом о предоставлении муниципальной  услуги (просьба о личном приеме должностным лицом архивного отдела) и направлять в архивный отдел письменный запрос или запрос в электронной форме о предоставлении муниципальной  услуги;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 услуги, в том числе в электронной форме через Единый портал, Региональный портал и официальный сайт;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обжаловать действия (бездействие) должностных лиц архивного отдела, повлекшие за собой нарушение прав заявителей при предоставлении муниципальной услуги, в административном и (или) судебном порядке в соответствии с законодательством Российской Федерации;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BC4992" w:rsidRDefault="00BC4992" w:rsidP="00776E4B">
      <w:pPr>
        <w:tabs>
          <w:tab w:val="left" w:pos="567"/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2.17. 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и обязательные услуги  законодательством Российской Федерации не предусмотрены.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2.18.Порядок, размер и основания взимания платы  за предоставление муниципальной  услуги. 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 услуга предоставляется бесплатно.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2.19.Максимальный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Предварительная запись на прием при предоставлении муниципальной услуги не предусмотрена.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Срок регистрации запроса заявителя о предоставлении муниципальной услуги составляет 15 минут.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Срок исполнения муниципальной услуги не должен превышать 30 дней, для инвалидов </w:t>
      </w:r>
      <w:r>
        <w:rPr>
          <w:rFonts w:ascii="Times New Roman" w:hAnsi="Times New Roman" w:cs="Calibri"/>
          <w:sz w:val="28"/>
          <w:szCs w:val="28"/>
          <w:lang w:val="en-US" w:eastAsia="ar-SA"/>
        </w:rPr>
        <w:t>I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группы не более 5 дней.</w:t>
      </w:r>
    </w:p>
    <w:p w:rsidR="00BC4992" w:rsidRDefault="00BC4992" w:rsidP="00776E4B">
      <w:pPr>
        <w:pStyle w:val="a8"/>
        <w:spacing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2.20.Срок и порядок регистрации заявления о предоставлении муниципальной  услуги, в том числе в электронной форме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2.20.1.</w:t>
      </w:r>
      <w:r>
        <w:rPr>
          <w:rFonts w:ascii="Times New Roman" w:hAnsi="Times New Roman"/>
          <w:sz w:val="28"/>
          <w:szCs w:val="28"/>
        </w:rPr>
        <w:t xml:space="preserve">  Срок регистрации заявления о предоставлении муниципальной  услуги, в том числе в электронной форме: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 услуги регистрируется в Архивном отделе в день его поступления. 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заявление о предоставлении муниципальной  услуги представлено через Единый портал и Региональный портал,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BC4992" w:rsidRDefault="00BC4992" w:rsidP="00776E4B">
      <w:pPr>
        <w:pStyle w:val="a8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Датой приема заявления о предоставлении муниципальной  услуги считается дата его официальной регистрации в Архивном отделе. </w:t>
      </w:r>
    </w:p>
    <w:p w:rsidR="00BC4992" w:rsidRDefault="00BC4992" w:rsidP="00776E4B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color w:val="8000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2.20.2.</w:t>
      </w:r>
      <w:r>
        <w:rPr>
          <w:rFonts w:ascii="Times New Roman" w:hAnsi="Times New Roman"/>
          <w:sz w:val="28"/>
          <w:szCs w:val="28"/>
        </w:rPr>
        <w:t xml:space="preserve"> Порядок регистрации заявления о предоставлении муниципальной  услуги, в том числе в электронной форме</w:t>
      </w:r>
    </w:p>
    <w:p w:rsidR="00BC4992" w:rsidRDefault="00BC4992" w:rsidP="00776E4B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 услуги осуществляется путем внесения информации о заявлении (номер заявления, наименование заявителя, дата приема заявления) в журнал регистрации заявлений, ведение которого осуществляется в Архивном отделе.</w:t>
      </w:r>
    </w:p>
    <w:p w:rsidR="00BC4992" w:rsidRDefault="00BC4992" w:rsidP="00776E4B">
      <w:pPr>
        <w:tabs>
          <w:tab w:val="num" w:pos="1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заявления сообщается заявителю при приеме заявления.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2.21.Требования к помещениям, в которых предоставляется муниципальная услуга, к  местам для заполнения запросов о предоставлении муниципальной услуги, информационным стендам с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образцами их заполнения и перечнем документов, необходимых для предоставления муниципальной услуги.</w:t>
      </w:r>
    </w:p>
    <w:p w:rsidR="00BC4992" w:rsidRDefault="00BC4992" w:rsidP="00776E4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Места предоставления муниципальной услуги должны соответствовать установленным действующим законодательством санитарно-гигиеническим правилам и нормативам. Данные помещения оборудуются противопожарной системой и средствами пожаротушения в соответствии с требованиями пожарной безопасности.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Специальные информационные стенды и официальный сайт архивного отдела должны содержать полную и актуальную информацию, предусмотренную пунктом 1.3.1 настоящего регламента.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-места ожидания должны быть оборудованы мебелью: письменным столом для написания текста письменного заявления и стульями или секционными креслами.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ab/>
        <w:t>Для получения услуги в электронном виде рабочие места получателей муниципальной услуги должны быть оборудованы компьютерами, средствами связи, включая Интернет, оргтехникой (при условии создания и функционирования многофункционального центра, в том числе электронного взаимодействия).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2.22. Показатели доступности и качества муниципальной услуги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2.22.1.</w:t>
      </w:r>
      <w:r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муниципальной  услуги являются: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полной и понятной информации о местах, порядке и сроках предоставления муниципальной  услуги в А</w:t>
      </w:r>
      <w:r>
        <w:rPr>
          <w:rFonts w:ascii="Times New Roman" w:hAnsi="Times New Roman" w:cs="Calibri"/>
          <w:sz w:val="28"/>
          <w:szCs w:val="28"/>
          <w:lang w:eastAsia="ar-SA"/>
        </w:rPr>
        <w:t>рхивном  отделе</w:t>
      </w:r>
      <w:r>
        <w:rPr>
          <w:rFonts w:ascii="Times New Roman" w:hAnsi="Times New Roman"/>
          <w:sz w:val="28"/>
          <w:szCs w:val="28"/>
        </w:rPr>
        <w:t xml:space="preserve"> в сети Интернет, на информационных стендах; 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удобство и доступность получения информации заявителями о порядке предоставления муниципальной  услуги.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подробное информирование заявителей о ходе рассмотрения их заявлений;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заявителю возможности подачи заявления, как на бумажном носителе, так и в форме электронного документа;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обоснованность причины отказа в предоставлении муниципальной  услуги;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соблюдение сотрудниками  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рхивного отдела </w:t>
      </w:r>
      <w:r>
        <w:rPr>
          <w:rFonts w:ascii="Times New Roman" w:hAnsi="Times New Roman"/>
          <w:sz w:val="28"/>
          <w:szCs w:val="28"/>
        </w:rPr>
        <w:t xml:space="preserve"> сроков предос</w:t>
      </w:r>
      <w:bookmarkStart w:id="2" w:name="sub_1088"/>
      <w:r>
        <w:rPr>
          <w:rFonts w:ascii="Times New Roman" w:hAnsi="Times New Roman"/>
          <w:sz w:val="28"/>
          <w:szCs w:val="28"/>
        </w:rPr>
        <w:t>тавления муниципальной  услуги;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обеспечение получения муниципальной  услуги при однократном посещении заявителя в сроки, предусмотренные настоящим Административным регламентом.</w:t>
      </w:r>
      <w:bookmarkEnd w:id="2"/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2.22.2.</w:t>
      </w:r>
      <w:bookmarkStart w:id="3" w:name="sub_1089"/>
      <w:r>
        <w:rPr>
          <w:rFonts w:ascii="Times New Roman" w:hAnsi="Times New Roman"/>
          <w:sz w:val="28"/>
          <w:szCs w:val="28"/>
        </w:rPr>
        <w:t>Показателем качества оказываемой муниципальной  услуги является</w:t>
      </w:r>
      <w:bookmarkEnd w:id="3"/>
      <w:r>
        <w:rPr>
          <w:rFonts w:ascii="Times New Roman" w:hAnsi="Times New Roman"/>
          <w:sz w:val="28"/>
          <w:szCs w:val="28"/>
        </w:rPr>
        <w:t>: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удовлетворенность граждан и организаций качеством и доступностью муниципальной  услуги;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жалоб или полное отсутствие таковых со стороны заявителей на действие (бездействие) сотрудников А</w:t>
      </w:r>
      <w:r>
        <w:rPr>
          <w:rFonts w:ascii="Times New Roman" w:hAnsi="Times New Roman" w:cs="Calibri"/>
          <w:sz w:val="28"/>
          <w:szCs w:val="28"/>
          <w:lang w:eastAsia="ar-SA"/>
        </w:rPr>
        <w:t>рхивного отдела</w:t>
      </w:r>
      <w:r>
        <w:rPr>
          <w:rFonts w:ascii="Times New Roman" w:hAnsi="Times New Roman"/>
          <w:sz w:val="28"/>
          <w:szCs w:val="28"/>
        </w:rPr>
        <w:t>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b/>
        </w:rPr>
      </w:pPr>
    </w:p>
    <w:p w:rsidR="00BC4992" w:rsidRDefault="00BC4992" w:rsidP="00776E4B">
      <w:pPr>
        <w:pStyle w:val="ad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2.23. Иные требования, в том числе учитывающие особенности предоставления муниципальной  услуги в многофункциональных </w:t>
      </w:r>
      <w:r>
        <w:rPr>
          <w:b/>
          <w:sz w:val="28"/>
          <w:szCs w:val="28"/>
        </w:rPr>
        <w:lastRenderedPageBreak/>
        <w:t>центрах предоставления государственных и муниципальных услуг и особенности предоставления муниципальной  услуги в электронной форме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предоставления муниципальной  услуги  в многофункциональном  центре предоставления государственных и муниципальных услуг не предусмотрена.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 услуги и прилагаемых к нему документов в электронной форме</w:t>
      </w:r>
      <w:r>
        <w:rPr>
          <w:rFonts w:ascii="Times New Roman" w:hAnsi="Times New Roman"/>
          <w:color w:val="993300"/>
          <w:sz w:val="28"/>
          <w:szCs w:val="28"/>
        </w:rPr>
        <w:t xml:space="preserve">. 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обеспечивает осуществление в электронной форме: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приема и регистрации заявлений  о предоставлении муниципальной  услуги и документов;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информации о ходе принятия архивным отделом решений о предоставлении муниципальной  услуги; </w:t>
      </w:r>
    </w:p>
    <w:p w:rsidR="00BC4992" w:rsidRDefault="00BC4992" w:rsidP="00776E4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4992" w:rsidRDefault="00BC4992" w:rsidP="00776E4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подачи заявителем документов в электронной форме через  Единый портал и Региональный портал,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BC4992" w:rsidRDefault="00BC4992" w:rsidP="00776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электронных форм заявлений на Едином портале, а так же на Региональном портале заявителю необходимо ознакомится с порядком предоставления муниципальной  услуги, полностью заполнить все поля электронной формы. </w:t>
      </w:r>
      <w:bookmarkStart w:id="4" w:name="sub_1116"/>
    </w:p>
    <w:bookmarkEnd w:id="4"/>
    <w:p w:rsidR="00BC4992" w:rsidRDefault="00BC4992" w:rsidP="00776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документов в электронной форме заявление на получение муниципальной  услуги должно быть подписано усиленной квалифицированной электронной подписью. Документы представляются в виде отсканированных в формате </w:t>
      </w:r>
      <w:proofErr w:type="spellStart"/>
      <w:r>
        <w:rPr>
          <w:rFonts w:ascii="Times New Roman" w:hAnsi="Times New Roman"/>
          <w:sz w:val="28"/>
          <w:szCs w:val="28"/>
        </w:rPr>
        <w:t>PortableDocumentFormat</w:t>
      </w:r>
      <w:proofErr w:type="spellEnd"/>
      <w:r>
        <w:rPr>
          <w:rFonts w:ascii="Times New Roman" w:hAnsi="Times New Roman"/>
          <w:sz w:val="28"/>
          <w:szCs w:val="28"/>
        </w:rPr>
        <w:t xml:space="preserve"> (PDF), с разрешением  не менее 300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>,  сформированных в архив данных в формате «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>» либо «</w:t>
      </w:r>
      <w:proofErr w:type="spellStart"/>
      <w:r>
        <w:rPr>
          <w:rFonts w:ascii="Times New Roman" w:hAnsi="Times New Roman"/>
          <w:sz w:val="28"/>
          <w:szCs w:val="28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>», и подписываются простой (либо усиленной) электронной подписью.</w:t>
      </w:r>
    </w:p>
    <w:p w:rsidR="00BC4992" w:rsidRDefault="00BC4992" w:rsidP="00776E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118"/>
      <w:r>
        <w:rPr>
          <w:rFonts w:ascii="Times New Roman" w:hAnsi="Times New Roman"/>
          <w:sz w:val="28"/>
          <w:szCs w:val="28"/>
        </w:rPr>
        <w:t>Ко всем необходимым документам должны быть приложены все упомянутые в них приложения.</w:t>
      </w:r>
      <w:bookmarkEnd w:id="5"/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электронной подписи, применяемые при предоставлении муниципальной  услуги в электронном виде, должны быть сертифицированы в соответствии с законодательством Российской Федерации.</w:t>
      </w:r>
    </w:p>
    <w:p w:rsidR="00BC4992" w:rsidRDefault="00BC4992" w:rsidP="00776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электронной подписи, которые допускаются к использованию при обращении за получением муниципальной  услуги, оказываемой с применением усиленной квалифицированной электронной подписи, должны быть не ниже класса КС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и обеспечивать защиту конфиденциальной информации.</w:t>
      </w:r>
    </w:p>
    <w:p w:rsidR="00BC4992" w:rsidRDefault="00BC4992" w:rsidP="00776E4B">
      <w:pPr>
        <w:suppressAutoHyphens/>
        <w:spacing w:after="0" w:line="240" w:lineRule="auto"/>
        <w:contextualSpacing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4992" w:rsidRPr="00BC4992" w:rsidRDefault="00BC4992" w:rsidP="00776E4B">
      <w:pPr>
        <w:pStyle w:val="1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1305"/>
      <w:r w:rsidRPr="00BC4992">
        <w:rPr>
          <w:rFonts w:ascii="Times New Roman" w:hAnsi="Times New Roman" w:cs="Times New Roman"/>
          <w:sz w:val="28"/>
          <w:szCs w:val="28"/>
        </w:rPr>
        <w:lastRenderedPageBreak/>
        <w:t>3.1.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bookmarkEnd w:id="6"/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имеет право обратиться за муниципальной  услугой в электронной форме, через Единый портал, Региональный портал. 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информацией о муниципальной  услуге;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  <w:proofErr w:type="gramEnd"/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 услуги;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с настоящим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регламентом;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муниципальной  услуги; 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муниципальной  услуги. 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b/>
          <w:sz w:val="28"/>
          <w:szCs w:val="28"/>
        </w:rPr>
        <w:t>Иные действия, необходимые для предоставления муниципальной 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 услуги и (или) предоставления такой услуги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обратиться в Архивный Отдел за получением муниципальной  услуги   в электронной форме.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обращения заявителя за получением муниципальной  услуги в форме электронного документа консультант А</w:t>
      </w:r>
      <w:r>
        <w:rPr>
          <w:rFonts w:ascii="Times New Roman" w:hAnsi="Times New Roman" w:cs="Calibri"/>
          <w:sz w:val="28"/>
          <w:szCs w:val="28"/>
          <w:lang w:eastAsia="ar-SA"/>
        </w:rPr>
        <w:t>рхивного отдела</w:t>
      </w:r>
      <w:r>
        <w:rPr>
          <w:rFonts w:ascii="Times New Roman" w:hAnsi="Times New Roman"/>
          <w:sz w:val="28"/>
          <w:szCs w:val="28"/>
        </w:rPr>
        <w:t xml:space="preserve">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проверки квалифицированной подписи заявителя </w:t>
      </w:r>
      <w:r>
        <w:rPr>
          <w:rFonts w:ascii="Times New Roman" w:hAnsi="Times New Roman"/>
          <w:sz w:val="28"/>
          <w:szCs w:val="28"/>
        </w:rPr>
        <w:lastRenderedPageBreak/>
        <w:t>осуществляется специалистом А</w:t>
      </w:r>
      <w:r>
        <w:rPr>
          <w:rFonts w:ascii="Times New Roman" w:hAnsi="Times New Roman" w:cs="Calibri"/>
          <w:sz w:val="28"/>
          <w:szCs w:val="28"/>
          <w:lang w:eastAsia="ar-SA"/>
        </w:rPr>
        <w:t>рхивного отдела</w:t>
      </w:r>
      <w:r>
        <w:rPr>
          <w:rFonts w:ascii="Times New Roman" w:hAnsi="Times New Roman"/>
          <w:sz w:val="28"/>
          <w:szCs w:val="28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BC4992" w:rsidRDefault="00BC4992" w:rsidP="00776E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А</w:t>
      </w:r>
      <w:r>
        <w:rPr>
          <w:rFonts w:ascii="Times New Roman" w:hAnsi="Times New Roman" w:cs="Calibri"/>
          <w:sz w:val="28"/>
          <w:szCs w:val="28"/>
          <w:lang w:eastAsia="ar-SA"/>
        </w:rPr>
        <w:t>рхивного отдела</w:t>
      </w:r>
      <w:r>
        <w:rPr>
          <w:rFonts w:ascii="Times New Roman" w:hAnsi="Times New Roman"/>
          <w:sz w:val="28"/>
          <w:szCs w:val="28"/>
        </w:rPr>
        <w:t xml:space="preserve">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</w:r>
      <w:proofErr w:type="spellStart"/>
      <w:r>
        <w:rPr>
          <w:rFonts w:ascii="Times New Roman" w:hAnsi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 услуги.</w:t>
      </w:r>
    </w:p>
    <w:p w:rsidR="00BC4992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А</w:t>
      </w:r>
      <w:r>
        <w:rPr>
          <w:rFonts w:ascii="Times New Roman" w:hAnsi="Times New Roman" w:cs="Calibri"/>
          <w:sz w:val="28"/>
          <w:szCs w:val="28"/>
          <w:lang w:eastAsia="ar-SA"/>
        </w:rPr>
        <w:t>рхивного отдела</w:t>
      </w:r>
      <w:r>
        <w:rPr>
          <w:rFonts w:ascii="Times New Roman" w:hAnsi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 услуги и направляет заявителю уведомление об этом в электронной форме с указанием причин отказа, которые послужили основанием для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решения.</w:t>
      </w:r>
    </w:p>
    <w:p w:rsidR="00BC4992" w:rsidRPr="00056C3D" w:rsidRDefault="00BC4992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 услуги, должны быть не ниже класса КС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 обеспечивать защиту конфиденциальной информации.</w:t>
      </w:r>
    </w:p>
    <w:p w:rsidR="00056C3D" w:rsidRDefault="00BD5643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4042">
        <w:rPr>
          <w:rFonts w:ascii="Times New Roman" w:hAnsi="Times New Roman" w:cs="Calibri"/>
          <w:sz w:val="28"/>
          <w:szCs w:val="28"/>
          <w:lang w:eastAsia="ar-SA"/>
        </w:rPr>
        <w:tab/>
      </w:r>
      <w:r w:rsidR="00056C3D">
        <w:rPr>
          <w:rFonts w:ascii="Times New Roman" w:hAnsi="Times New Roman"/>
          <w:b/>
          <w:sz w:val="28"/>
          <w:szCs w:val="28"/>
        </w:rPr>
        <w:t>3.3. Перечень административных процедур:</w:t>
      </w:r>
    </w:p>
    <w:p w:rsidR="00056C3D" w:rsidRDefault="00056C3D" w:rsidP="00776E4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 о предоставлении муниципальной  услуги и прилагаемых к нему документов;</w:t>
      </w:r>
    </w:p>
    <w:p w:rsidR="00056C3D" w:rsidRDefault="00056C3D" w:rsidP="00776E4B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D9D">
        <w:rPr>
          <w:rFonts w:ascii="Times New Roman" w:hAnsi="Times New Roman"/>
          <w:sz w:val="28"/>
          <w:szCs w:val="28"/>
        </w:rPr>
        <w:t>р</w:t>
      </w:r>
      <w:r w:rsidR="00E41D9D" w:rsidRPr="00E41D9D">
        <w:rPr>
          <w:rFonts w:ascii="Times New Roman" w:hAnsi="Times New Roman"/>
          <w:sz w:val="28"/>
          <w:szCs w:val="28"/>
        </w:rPr>
        <w:t>ассмотрение заявлени</w:t>
      </w:r>
      <w:r w:rsidR="00E41D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6C3D" w:rsidRDefault="00056C3D" w:rsidP="00776E4B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оформление и выдача копий архивных документов.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3.4. Прием и регистрация заявления о предоставлении муниципальной  услуги и прилагаемых к нему документов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3.4.1.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получение архивным отделом  заявления и прилагаемых к нему документов в соответствии с пунктами 2.10. настоящего Административного регламента;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3.4.2.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 о предоставлении муниципальной  услуги представляется лично заявителем или уполномоченным представителем заявителя в архивный отдел или направляется в адрес архивного отдела посредством почтовой связи в виде почтового отправления – заказным письмом; единого портала государственных и муниципальных услуг и официального сайта администрации Усть-Джегутинского муниципального района и архивного отдела в форме электронных документов.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Должностным лицом, ответственным за прием заявления о предоставлении государственной услуги, является специалист архивного отдела.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 личном обращении заявителя специалист архивного отдела: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проверяет наличие всех необходимых документов, исходя из соответствующего перечня.</w:t>
      </w:r>
    </w:p>
    <w:p w:rsidR="00056C3D" w:rsidRDefault="00056C3D" w:rsidP="00776E4B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обращении заявителя посредством почтовой связи и сети Интернета заявление регистрируется специалистом  архивного отдела.</w:t>
      </w:r>
    </w:p>
    <w:p w:rsidR="00056C3D" w:rsidRDefault="00056C3D" w:rsidP="00776E4B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.5.</w:t>
      </w:r>
      <w:r>
        <w:rPr>
          <w:rFonts w:ascii="Times New Roman" w:hAnsi="Times New Roman"/>
          <w:sz w:val="28"/>
          <w:szCs w:val="28"/>
          <w:lang w:eastAsia="ru-RU"/>
        </w:rPr>
        <w:t xml:space="preserve"> Критериями принятия решения административной процедуры является соответствие (несоответствие) заявления о предоставлении муниципальной  услуги и прилагаемых к нему документов пункту 2.14. настоящего Административного регламента.</w:t>
      </w:r>
    </w:p>
    <w:p w:rsidR="00056C3D" w:rsidRDefault="00056C3D" w:rsidP="00776E4B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.6.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административной процедуры 15 минут.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зарегистрированное  заявление.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F6C8C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делопроизводства.</w:t>
      </w:r>
    </w:p>
    <w:p w:rsidR="00E41D9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41D9D">
        <w:rPr>
          <w:rFonts w:ascii="Times New Roman" w:hAnsi="Times New Roman"/>
          <w:b/>
          <w:sz w:val="28"/>
          <w:szCs w:val="28"/>
        </w:rPr>
        <w:t xml:space="preserve">Рассмотрение заявления 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зарегистрированное заявление для рассмотрения.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Должностным лицом, ответственным за рассмотрение заявления, является специалист архивного отдела.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Специалист архивного отдела: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установленным действующим законодательством Российской Федерации;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сверяет представленные экземпляры оригиналов и копий документов друг с другом. 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Срок предоставления административной процедуры 3 рабочих дня со дня   регистрации заявления.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Критерии принятия решений при проведении экспертизы документов является соответствие (несоответствие) представленных документов, соответствии с Федеральным законом № 125-ФЗ.</w:t>
      </w:r>
    </w:p>
    <w:p w:rsidR="00E41D9D" w:rsidRDefault="00E41D9D" w:rsidP="00E41D9D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3.5.6.</w:t>
      </w:r>
      <w:r>
        <w:rPr>
          <w:rFonts w:ascii="Times New Roman" w:hAnsi="Times New Roman"/>
          <w:sz w:val="28"/>
          <w:szCs w:val="28"/>
        </w:rPr>
        <w:t>Результатами административной процедуры является рассмотрение заявления и принятие решения.</w:t>
      </w:r>
    </w:p>
    <w:p w:rsidR="00E41D9D" w:rsidRDefault="00E41D9D" w:rsidP="00E41D9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3.5.7</w:t>
      </w:r>
      <w:r>
        <w:rPr>
          <w:rFonts w:ascii="Times New Roman" w:hAnsi="Times New Roman"/>
          <w:color w:val="000000"/>
          <w:sz w:val="28"/>
          <w:szCs w:val="28"/>
        </w:rPr>
        <w:t xml:space="preserve">. Положительным </w:t>
      </w: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копий архивных документов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1D9D" w:rsidRDefault="00E41D9D" w:rsidP="00E41D9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3.5.8</w:t>
      </w:r>
      <w:r>
        <w:rPr>
          <w:rFonts w:ascii="Times New Roman" w:hAnsi="Times New Roman"/>
          <w:bCs/>
          <w:sz w:val="28"/>
          <w:szCs w:val="28"/>
        </w:rPr>
        <w:t>. Отрицательными результатами исполнения административной процедуры являются:</w:t>
      </w:r>
    </w:p>
    <w:p w:rsidR="00E41D9D" w:rsidRDefault="00E41D9D" w:rsidP="00E41D9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мотивированный отказ заявителю в предоставлении муниципальной услуги;</w:t>
      </w:r>
    </w:p>
    <w:p w:rsidR="00E41D9D" w:rsidRPr="00E41D9D" w:rsidRDefault="00E41D9D" w:rsidP="00E41D9D">
      <w:pPr>
        <w:spacing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3.5.9</w:t>
      </w:r>
      <w:r>
        <w:rPr>
          <w:rFonts w:ascii="Times New Roman" w:hAnsi="Times New Roman"/>
          <w:sz w:val="28"/>
          <w:szCs w:val="28"/>
        </w:rPr>
        <w:t>.Способом фиксации административной процедуры является решение о 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копий архивных документов.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56C3D" w:rsidRDefault="00056C3D" w:rsidP="00776E4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3.</w:t>
      </w:r>
      <w:r w:rsidR="005F6C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.Оформление и выдача архивных справок</w:t>
      </w:r>
    </w:p>
    <w:p w:rsidR="00056C3D" w:rsidRDefault="00056C3D" w:rsidP="00E41D9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41D9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рассмотрение заявления и принятие решения.</w:t>
      </w:r>
    </w:p>
    <w:p w:rsidR="00056C3D" w:rsidRDefault="00056C3D" w:rsidP="00776E4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Должностным лицом, ответственным за прием заявления о предоставлении муниципальной услуги, является специалист архивного отдела.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Специалист архивного отдела оформляет </w:t>
      </w:r>
      <w:r w:rsidR="00C03FE7">
        <w:rPr>
          <w:rFonts w:ascii="Times New Roman" w:hAnsi="Times New Roman"/>
          <w:sz w:val="28"/>
          <w:szCs w:val="28"/>
        </w:rPr>
        <w:t xml:space="preserve">копию архивных документов </w:t>
      </w:r>
      <w:r>
        <w:rPr>
          <w:rFonts w:ascii="Times New Roman" w:hAnsi="Times New Roman"/>
          <w:sz w:val="28"/>
          <w:szCs w:val="28"/>
        </w:rPr>
        <w:t>в 2-х экземплярах;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журнале регистрации отмечает дату исполнения </w:t>
      </w:r>
      <w:r w:rsidR="00C03FE7">
        <w:rPr>
          <w:rFonts w:ascii="Times New Roman" w:hAnsi="Times New Roman"/>
          <w:sz w:val="28"/>
          <w:szCs w:val="28"/>
        </w:rPr>
        <w:t>копии архивных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подается на подпись начальнику архивного отдела, затем заверяется заместителем главы администрации Усть-Джегутинского района;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выдаче специалист  в журнале регистрации отмечает дату выдачи </w:t>
      </w:r>
      <w:r w:rsidR="00C03FE7">
        <w:rPr>
          <w:rFonts w:ascii="Times New Roman" w:hAnsi="Times New Roman"/>
          <w:sz w:val="28"/>
          <w:szCs w:val="28"/>
        </w:rPr>
        <w:t>копий архивных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 </w:t>
      </w:r>
      <w:r w:rsidR="00C03FE7">
        <w:rPr>
          <w:rFonts w:ascii="Times New Roman" w:hAnsi="Times New Roman"/>
          <w:sz w:val="28"/>
          <w:szCs w:val="28"/>
        </w:rPr>
        <w:t xml:space="preserve">копий архивных документов </w:t>
      </w:r>
      <w:r>
        <w:rPr>
          <w:rFonts w:ascii="Times New Roman" w:hAnsi="Times New Roman"/>
          <w:sz w:val="28"/>
          <w:szCs w:val="28"/>
        </w:rPr>
        <w:t xml:space="preserve">заявитель расписывается в журнале регистрации; 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почтовое отправление.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выдача </w:t>
      </w:r>
      <w:r w:rsidR="005F6C8C">
        <w:rPr>
          <w:rFonts w:ascii="Times New Roman" w:hAnsi="Times New Roman"/>
          <w:sz w:val="28"/>
          <w:szCs w:val="28"/>
        </w:rPr>
        <w:t xml:space="preserve">копий архивных документов </w:t>
      </w:r>
      <w:r>
        <w:rPr>
          <w:rFonts w:ascii="Times New Roman" w:hAnsi="Times New Roman"/>
          <w:sz w:val="28"/>
          <w:szCs w:val="28"/>
        </w:rPr>
        <w:t>заявителю</w:t>
      </w:r>
      <w:r w:rsidR="00D715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подшивка заявления и второго экземпляра выданной </w:t>
      </w:r>
      <w:r w:rsidR="005F6C8C">
        <w:rPr>
          <w:rFonts w:ascii="Times New Roman" w:hAnsi="Times New Roman"/>
          <w:sz w:val="28"/>
          <w:szCs w:val="28"/>
        </w:rPr>
        <w:t>копии</w:t>
      </w:r>
      <w:r w:rsidR="00D71590">
        <w:rPr>
          <w:rFonts w:ascii="Times New Roman" w:hAnsi="Times New Roman"/>
          <w:sz w:val="28"/>
          <w:szCs w:val="28"/>
        </w:rPr>
        <w:t>, либо решение об отказе 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56C3D" w:rsidRDefault="00056C3D" w:rsidP="00776E4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6C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590">
        <w:rPr>
          <w:rFonts w:ascii="Times New Roman" w:hAnsi="Times New Roman"/>
          <w:sz w:val="28"/>
          <w:szCs w:val="28"/>
        </w:rPr>
        <w:t xml:space="preserve">Способом фиксации результата оказания муниципальной услуги является регистрация </w:t>
      </w:r>
      <w:r w:rsidR="00D71590">
        <w:rPr>
          <w:rFonts w:ascii="Times New Roman" w:hAnsi="Times New Roman"/>
          <w:sz w:val="28"/>
          <w:szCs w:val="28"/>
        </w:rPr>
        <w:t>копий архивных документов</w:t>
      </w:r>
      <w:r w:rsidR="00D71590" w:rsidRPr="00D71590">
        <w:rPr>
          <w:rFonts w:ascii="Times New Roman" w:hAnsi="Times New Roman"/>
          <w:sz w:val="28"/>
          <w:szCs w:val="28"/>
        </w:rPr>
        <w:t xml:space="preserve"> </w:t>
      </w:r>
      <w:r w:rsidRPr="00D715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журнале </w:t>
      </w:r>
      <w:r w:rsidR="00D71590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>. В случае отказа в предоставлении муниципальной услуги заявителю вручается (направляется) уведомление об отказе</w:t>
      </w:r>
      <w:r w:rsidR="00D71590">
        <w:rPr>
          <w:rFonts w:ascii="Times New Roman" w:hAnsi="Times New Roman"/>
          <w:sz w:val="28"/>
          <w:szCs w:val="28"/>
        </w:rPr>
        <w:t xml:space="preserve"> и регистрируется в журнале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056C3D" w:rsidRDefault="00056C3D" w:rsidP="00776E4B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6C3D" w:rsidRDefault="00056C3D" w:rsidP="00776E4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Отделом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сотрудников Отдела.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первый заместитель Главы администрации, начальник Отдела.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Отдела положений настоящего Административного регламента, должностных регламентов, а также требований к заполнению, ведению и хранению учетной документации заявителей.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первым заместителем Главы администрации, начальником Отдела.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Администрации) и внеплановыми. При проверке могут рассматриваться как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первым заместителем Главы администрации, Начальником Отдела.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об административных правонарушениях.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Отдела,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за выполнение муниципальной услуги закрепляется в должностных регламентах муниципальных служащих Отдела в соответствии с требованиями законодательства Российской Федерации.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</w:t>
      </w:r>
      <w:proofErr w:type="gramStart"/>
      <w:r>
        <w:rPr>
          <w:rFonts w:ascii="Times New Roman" w:hAnsi="Times New Roman"/>
          <w:sz w:val="28"/>
          <w:szCs w:val="28"/>
        </w:rPr>
        <w:t>Карачаево-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Республики, а также положений настоящего Регламента.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56C3D" w:rsidRDefault="00056C3D" w:rsidP="00776E4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5.Досудебный (внесудебный) порядок обжалования решений и действий (бездействия) Отдела, а также его должностных лиц при предоставлении муниципальной услуги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Заявители имеют право обжаловать действия (бездействие) и решения должностных лиц Администрации в административном (досудебном) и (или) судебном порядке в соответствии с законодательством Российской Федерации и </w:t>
      </w:r>
      <w:proofErr w:type="gramStart"/>
      <w:r>
        <w:rPr>
          <w:rFonts w:ascii="Times New Roman" w:hAnsi="Times New Roman"/>
          <w:sz w:val="28"/>
          <w:szCs w:val="28"/>
        </w:rPr>
        <w:t>Карачаево – Черкесской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Предметом досудебного (внесудебного) обжалования являются  решения, действия или бездействие муниципальных служащих Отдела,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(претензия) может быть направлена в Администрацию. Жалоба (претензия) заявителя адресуется Главе администрации или первому заместителю Главы администрации, начальнику отдела.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Основанием для начала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поступившие в Администрацию жалоба (претензия) от заявителя.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Жалоба (претензия) может быть подана как письменно, так и устно (на личном приеме).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5.5. Порядок подачи и рассмотрения жалобы (претензии)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имеют право обратиться с жалобой (претензией)  лично или направить по почте, с использованием сети Интернет, официального сайта Администрации, Единого портала муниципальных услуг.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Жалоба (претензия) содержит: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сотрудника, предоставляющего муниципальную услугу, решения и действия (бездействие) которых обжалуются;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должностного лица, сотрудника Отдела;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сотрудника Отдела.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color w:val="99336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 Заявитель может обратиться с жалобой (претензией) в следующих случаях: 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отказ муниципальных служащих Отдела в исправлении допущенных опечаток и ошибок в выданных в результате предоставления муниципальной услуги документах.</w:t>
      </w:r>
    </w:p>
    <w:p w:rsidR="00056C3D" w:rsidRDefault="00056C3D" w:rsidP="00776E4B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5.7. Перечень  оснований для приостановления рассмотрения жалобы в  случае,   если   возможность   приостановления   предусмотрена действующим законодательством;</w:t>
      </w:r>
    </w:p>
    <w:p w:rsidR="00056C3D" w:rsidRDefault="00056C3D" w:rsidP="00776E4B">
      <w:pPr>
        <w:spacing w:line="240" w:lineRule="auto"/>
        <w:ind w:firstLine="540"/>
        <w:contextualSpacing/>
        <w:outlineLvl w:val="2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5.7.1.</w:t>
      </w:r>
      <w:r>
        <w:rPr>
          <w:rFonts w:ascii="Times New Roman" w:hAnsi="Times New Roman"/>
          <w:sz w:val="28"/>
          <w:szCs w:val="28"/>
        </w:rPr>
        <w:t xml:space="preserve">  Основания для приостановления рассмотрения жалобы отсутствуют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056C3D" w:rsidRDefault="00056C3D" w:rsidP="00776E4B">
      <w:pPr>
        <w:spacing w:line="240" w:lineRule="auto"/>
        <w:ind w:firstLine="540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5.7.2.</w:t>
      </w:r>
      <w:r>
        <w:rPr>
          <w:rFonts w:ascii="Times New Roman" w:hAnsi="Times New Roman"/>
          <w:sz w:val="28"/>
          <w:szCs w:val="28"/>
        </w:rPr>
        <w:t xml:space="preserve"> Ответ на жалобу не дается в следующих случаях: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в отношении того же заявителя и по тому же предмету жалобы.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5.7.3.</w:t>
      </w:r>
      <w:r>
        <w:rPr>
          <w:rFonts w:ascii="Times New Roman" w:hAnsi="Times New Roman"/>
          <w:sz w:val="28"/>
          <w:szCs w:val="28"/>
        </w:rPr>
        <w:t xml:space="preserve">  Администрация вправе оставить жалобу без ответа в следующих случаях: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6C3D" w:rsidRDefault="00056C3D" w:rsidP="00776E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5.8. Право  заявителя  на  получение  информации  и  документов, необходимых для обоснования и рассмотрения жалобы</w:t>
      </w:r>
    </w:p>
    <w:p w:rsidR="00056C3D" w:rsidRDefault="00056C3D" w:rsidP="00776E4B">
      <w:pPr>
        <w:spacing w:line="240" w:lineRule="auto"/>
        <w:ind w:firstLine="540"/>
        <w:contextualSpacing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056C3D" w:rsidRDefault="00056C3D" w:rsidP="00776E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 рассмотрения жалобы (претензии)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56C3D" w:rsidRDefault="00056C3D" w:rsidP="00776E4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5.10.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Способы   информирования  заявителей  о  порядке  подачи  и рассмотрения жалобы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подачи и рассмотрения жалобы (претензии) можно получить следующими способами: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обращении заявителя в Отдел;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 телефонам указанным в пункте 1.3.3. Административного регламента;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сети Интернет.</w:t>
      </w:r>
    </w:p>
    <w:p w:rsidR="00056C3D" w:rsidRDefault="00056C3D" w:rsidP="00776E4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5.11.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удовлетворить жалобу (претензию),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56C3D" w:rsidRDefault="00056C3D" w:rsidP="00776E4B">
      <w:pPr>
        <w:spacing w:line="240" w:lineRule="auto"/>
        <w:ind w:firstLine="540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отказать в удовлетворении жалобы (претензии).</w:t>
      </w:r>
    </w:p>
    <w:p w:rsidR="00056C3D" w:rsidRDefault="00056C3D" w:rsidP="00776E4B">
      <w:pPr>
        <w:spacing w:line="240" w:lineRule="auto"/>
        <w:ind w:firstLine="540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жалоб, незамедлительно направляет соответствующие материалы в органы прокуратуры.</w:t>
      </w:r>
    </w:p>
    <w:p w:rsidR="00056C3D" w:rsidRDefault="00056C3D" w:rsidP="00776E4B">
      <w:pPr>
        <w:spacing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5.12.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Порядок     информирования    заявителя    о    результатах рассмотрения жалобы</w:t>
      </w:r>
    </w:p>
    <w:p w:rsidR="00056C3D" w:rsidRDefault="00056C3D" w:rsidP="00776E4B">
      <w:pPr>
        <w:spacing w:line="240" w:lineRule="auto"/>
        <w:ind w:firstLine="540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Администрация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виде бумажного документа, который заявитель получает непосредственно при личном обращении;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виде бумажного документа, который направляется Администрацией заявителю заказным почтовым отправлением с уведомлением о вручении;</w:t>
      </w:r>
    </w:p>
    <w:p w:rsidR="00056C3D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645259" w:rsidRDefault="00056C3D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</w:t>
      </w:r>
      <w:r w:rsidR="00645259">
        <w:rPr>
          <w:rFonts w:ascii="Times New Roman" w:hAnsi="Times New Roman"/>
          <w:sz w:val="28"/>
          <w:szCs w:val="28"/>
        </w:rPr>
        <w:t>3) в виде электронного документа, который направляется Администрацией заявителю с использованием сети Интернет.</w:t>
      </w:r>
    </w:p>
    <w:p w:rsidR="00645259" w:rsidRDefault="00645259" w:rsidP="00776E4B">
      <w:pPr>
        <w:pStyle w:val="af0"/>
        <w:spacing w:line="240" w:lineRule="auto"/>
        <w:ind w:firstLine="0"/>
        <w:contextualSpacing/>
        <w:rPr>
          <w:b/>
        </w:rPr>
      </w:pPr>
      <w:r>
        <w:rPr>
          <w:b/>
        </w:rPr>
        <w:t xml:space="preserve">    5.13.</w:t>
      </w:r>
      <w:r>
        <w:t xml:space="preserve"> </w:t>
      </w:r>
      <w:r>
        <w:rPr>
          <w:b/>
        </w:rPr>
        <w:t xml:space="preserve">Порядок обжалования решения по жалобе (претензии) </w:t>
      </w:r>
    </w:p>
    <w:p w:rsidR="00645259" w:rsidRDefault="00645259" w:rsidP="00776E4B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Отдела может быть обжаловано заявителем в Администрацию и (или) в суд. </w:t>
      </w:r>
    </w:p>
    <w:p w:rsidR="00645259" w:rsidRDefault="00645259" w:rsidP="00776E4B">
      <w:pPr>
        <w:pStyle w:val="a8"/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45259" w:rsidRDefault="00645259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645259" w:rsidRDefault="00645259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645259" w:rsidRDefault="00645259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645259" w:rsidRDefault="00645259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645259" w:rsidRDefault="00645259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641DA6">
      <w:pPr>
        <w:pStyle w:val="a8"/>
        <w:spacing w:line="240" w:lineRule="auto"/>
        <w:ind w:left="0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0553D8" w:rsidRDefault="000553D8" w:rsidP="00776E4B">
      <w:pPr>
        <w:pStyle w:val="a8"/>
        <w:spacing w:line="240" w:lineRule="auto"/>
        <w:contextualSpacing/>
        <w:rPr>
          <w:i/>
          <w:sz w:val="20"/>
          <w:szCs w:val="20"/>
        </w:rPr>
      </w:pPr>
    </w:p>
    <w:p w:rsidR="00645259" w:rsidRDefault="00645259" w:rsidP="00645259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645259" w:rsidRDefault="00645259" w:rsidP="00645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6172200" cy="10012045"/>
                <wp:effectExtent l="0" t="0" r="0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1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DA6" w:rsidRDefault="00641DA6" w:rsidP="00645259"/>
                          <w:p w:rsidR="00641DA6" w:rsidRDefault="00641DA6" w:rsidP="00645259"/>
                          <w:p w:rsidR="00641DA6" w:rsidRDefault="00641DA6" w:rsidP="00645259"/>
                          <w:tbl>
                            <w:tblPr>
                              <w:tblW w:w="9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04"/>
                            </w:tblGrid>
                            <w:tr w:rsidR="00641DA6">
                              <w:tc>
                                <w:tcPr>
                                  <w:tcW w:w="97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41DA6" w:rsidRDefault="00641DA6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DA6" w:rsidRDefault="00641DA6" w:rsidP="00645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9pt;margin-top:6.05pt;width:486pt;height:78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JBkQIAABM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" stroked="f">
                <v:textbox>
                  <w:txbxContent>
                    <w:p w:rsidR="00641DA6" w:rsidRDefault="00641DA6" w:rsidP="00645259"/>
                    <w:p w:rsidR="00641DA6" w:rsidRDefault="00641DA6" w:rsidP="00645259"/>
                    <w:p w:rsidR="00641DA6" w:rsidRDefault="00641DA6" w:rsidP="00645259"/>
                    <w:tbl>
                      <w:tblPr>
                        <w:tblW w:w="9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04"/>
                      </w:tblGrid>
                      <w:tr w:rsidR="00641DA6">
                        <w:tc>
                          <w:tcPr>
                            <w:tcW w:w="97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641DA6" w:rsidRDefault="00641DA6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41DA6" w:rsidRDefault="00641DA6" w:rsidP="00645259"/>
                  </w:txbxContent>
                </v:textbox>
              </v:shape>
            </w:pict>
          </mc:Fallback>
        </mc:AlternateContent>
      </w:r>
    </w:p>
    <w:p w:rsidR="00645259" w:rsidRDefault="00645259" w:rsidP="00645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5259" w:rsidRDefault="00645259" w:rsidP="00645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5259" w:rsidRDefault="00645259" w:rsidP="00645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A8028" wp14:editId="76B35BF7">
                <wp:simplePos x="0" y="0"/>
                <wp:positionH relativeFrom="column">
                  <wp:posOffset>200025</wp:posOffset>
                </wp:positionH>
                <wp:positionV relativeFrom="paragraph">
                  <wp:posOffset>82550</wp:posOffset>
                </wp:positionV>
                <wp:extent cx="5715000" cy="956945"/>
                <wp:effectExtent l="0" t="0" r="19050" b="14605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569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A6" w:rsidRPr="00645259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5259">
                              <w:rPr>
                                <w:rFonts w:ascii="Times New Roman" w:hAnsi="Times New Roman"/>
                              </w:rPr>
                              <w:t>Прием документов на оказание муниципальной услуги и рассмотрение</w:t>
                            </w:r>
                          </w:p>
                          <w:p w:rsidR="00641DA6" w:rsidRPr="00645259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5259">
                              <w:rPr>
                                <w:rFonts w:ascii="Times New Roman" w:hAnsi="Times New Roman"/>
                              </w:rPr>
                              <w:t xml:space="preserve">документов для установления права </w:t>
                            </w:r>
                            <w:proofErr w:type="gramStart"/>
                            <w:r w:rsidRPr="00645259">
                              <w:rPr>
                                <w:rFonts w:ascii="Times New Roman" w:hAnsi="Times New Roman"/>
                              </w:rPr>
                              <w:t>на</w:t>
                            </w:r>
                            <w:proofErr w:type="gramEnd"/>
                            <w:r w:rsidRPr="0064525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41DA6" w:rsidRPr="00645259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5259">
                              <w:rPr>
                                <w:rFonts w:ascii="Times New Roman" w:hAnsi="Times New Roman"/>
                              </w:rPr>
                              <w:t>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0" o:spid="_x0000_s1027" type="#_x0000_t176" style="position:absolute;left:0;text-align:left;margin-left:15.75pt;margin-top:6.5pt;width:450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">
                <v:textbox>
                  <w:txbxContent>
                    <w:p w:rsidR="00641DA6" w:rsidRPr="00645259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45259">
                        <w:rPr>
                          <w:rFonts w:ascii="Times New Roman" w:hAnsi="Times New Roman"/>
                        </w:rPr>
                        <w:t>Прием документов на оказание муниципальной услуги и рассмотрение</w:t>
                      </w:r>
                    </w:p>
                    <w:p w:rsidR="00641DA6" w:rsidRPr="00645259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45259">
                        <w:rPr>
                          <w:rFonts w:ascii="Times New Roman" w:hAnsi="Times New Roman"/>
                        </w:rPr>
                        <w:t xml:space="preserve">документов для установления права </w:t>
                      </w:r>
                      <w:proofErr w:type="gramStart"/>
                      <w:r w:rsidRPr="00645259">
                        <w:rPr>
                          <w:rFonts w:ascii="Times New Roman" w:hAnsi="Times New Roman"/>
                        </w:rPr>
                        <w:t>на</w:t>
                      </w:r>
                      <w:proofErr w:type="gramEnd"/>
                      <w:r w:rsidRPr="00645259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41DA6" w:rsidRPr="00645259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45259">
                        <w:rPr>
                          <w:rFonts w:ascii="Times New Roman" w:hAnsi="Times New Roman"/>
                        </w:rPr>
                        <w:t>муниципальную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645259" w:rsidRDefault="00645259" w:rsidP="00645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5259" w:rsidRDefault="00645259" w:rsidP="00645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5259" w:rsidRDefault="00645259" w:rsidP="00645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F488F" wp14:editId="46AF61B4">
                <wp:simplePos x="0" y="0"/>
                <wp:positionH relativeFrom="column">
                  <wp:posOffset>2941955</wp:posOffset>
                </wp:positionH>
                <wp:positionV relativeFrom="paragraph">
                  <wp:posOffset>149860</wp:posOffset>
                </wp:positionV>
                <wp:extent cx="1270" cy="228600"/>
                <wp:effectExtent l="76200" t="0" r="7493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1.8pt" to="231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Приложение 1 </w:t>
      </w: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к административному  регламенту </w:t>
      </w: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муниципальной услуги</w:t>
      </w: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00D1" wp14:editId="688711EA">
                <wp:simplePos x="0" y="0"/>
                <wp:positionH relativeFrom="column">
                  <wp:posOffset>1371600</wp:posOffset>
                </wp:positionH>
                <wp:positionV relativeFrom="paragraph">
                  <wp:posOffset>46990</wp:posOffset>
                </wp:positionV>
                <wp:extent cx="3086100" cy="3086100"/>
                <wp:effectExtent l="19050" t="19050" r="38100" b="38100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086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A6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Принятие </w:t>
                            </w:r>
                          </w:p>
                          <w:p w:rsidR="00641DA6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8" type="#_x0000_t110" style="position:absolute;margin-left:108pt;margin-top:3.7pt;width:243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">
                <v:textbox>
                  <w:txbxContent>
                    <w:p w:rsidR="00641DA6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Принятие </w:t>
                      </w:r>
                    </w:p>
                    <w:p w:rsidR="00641DA6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«Оформление и выдача  </w:t>
      </w: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архивных справок»</w:t>
      </w: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45259" w:rsidRDefault="00645259" w:rsidP="00645259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pPr w:leftFromText="180" w:rightFromText="180" w:horzAnchor="margin" w:tblpY="954"/>
        <w:tblW w:w="247" w:type="dxa"/>
        <w:tblLook w:val="01E0" w:firstRow="1" w:lastRow="1" w:firstColumn="1" w:lastColumn="1" w:noHBand="0" w:noVBand="0"/>
      </w:tblPr>
      <w:tblGrid>
        <w:gridCol w:w="247"/>
      </w:tblGrid>
      <w:tr w:rsidR="00645259" w:rsidTr="00645259">
        <w:trPr>
          <w:trHeight w:val="233"/>
        </w:trPr>
        <w:tc>
          <w:tcPr>
            <w:tcW w:w="247" w:type="dxa"/>
          </w:tcPr>
          <w:p w:rsidR="00645259" w:rsidRDefault="0064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45259" w:rsidRDefault="00645259" w:rsidP="00645259">
      <w:pPr>
        <w:pStyle w:val="ad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Приложение № 1</w:t>
      </w: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245AE" wp14:editId="17C7FF67">
                <wp:simplePos x="0" y="0"/>
                <wp:positionH relativeFrom="column">
                  <wp:posOffset>457200</wp:posOffset>
                </wp:positionH>
                <wp:positionV relativeFrom="paragraph">
                  <wp:posOffset>1908175</wp:posOffset>
                </wp:positionV>
                <wp:extent cx="800100" cy="635"/>
                <wp:effectExtent l="0" t="0" r="19050" b="374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0.25pt" to="99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26EFA" wp14:editId="43382FBB">
                <wp:simplePos x="0" y="0"/>
                <wp:positionH relativeFrom="column">
                  <wp:posOffset>5029200</wp:posOffset>
                </wp:positionH>
                <wp:positionV relativeFrom="paragraph">
                  <wp:posOffset>158750</wp:posOffset>
                </wp:positionV>
                <wp:extent cx="635" cy="1532255"/>
                <wp:effectExtent l="76200" t="0" r="75565" b="488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3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5pt" to="396.0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BFAA3" wp14:editId="5E1B3A05">
                <wp:simplePos x="0" y="0"/>
                <wp:positionH relativeFrom="column">
                  <wp:posOffset>4467225</wp:posOffset>
                </wp:positionH>
                <wp:positionV relativeFrom="paragraph">
                  <wp:posOffset>163195</wp:posOffset>
                </wp:positionV>
                <wp:extent cx="1029335" cy="635"/>
                <wp:effectExtent l="0" t="0" r="18415" b="374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3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2.85pt" to="432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DC6DA" wp14:editId="3B128EC2">
                <wp:simplePos x="0" y="0"/>
                <wp:positionH relativeFrom="column">
                  <wp:posOffset>1009650</wp:posOffset>
                </wp:positionH>
                <wp:positionV relativeFrom="paragraph">
                  <wp:posOffset>115570</wp:posOffset>
                </wp:positionV>
                <wp:extent cx="635" cy="1714500"/>
                <wp:effectExtent l="76200" t="0" r="75565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9.1pt" to="79.5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B8217" wp14:editId="38BA8F7D">
                <wp:simplePos x="0" y="0"/>
                <wp:positionH relativeFrom="column">
                  <wp:posOffset>3952875</wp:posOffset>
                </wp:positionH>
                <wp:positionV relativeFrom="paragraph">
                  <wp:posOffset>191770</wp:posOffset>
                </wp:positionV>
                <wp:extent cx="2057400" cy="641985"/>
                <wp:effectExtent l="0" t="0" r="19050" b="2476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1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A6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9" type="#_x0000_t176" style="position:absolute;left:0;text-align:left;margin-left:311.25pt;margin-top:15.1pt;width:162pt;height:5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">
                <v:textbox>
                  <w:txbxContent>
                    <w:p w:rsidR="00641DA6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F6DCC" wp14:editId="18C41E94">
                <wp:simplePos x="0" y="0"/>
                <wp:positionH relativeFrom="column">
                  <wp:posOffset>-161925</wp:posOffset>
                </wp:positionH>
                <wp:positionV relativeFrom="paragraph">
                  <wp:posOffset>187325</wp:posOffset>
                </wp:positionV>
                <wp:extent cx="2171700" cy="571500"/>
                <wp:effectExtent l="0" t="0" r="19050" b="1905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A6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0" type="#_x0000_t176" style="position:absolute;left:0;text-align:left;margin-left:-12.75pt;margin-top:14.75pt;width:17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">
                <v:textbox>
                  <w:txbxContent>
                    <w:p w:rsidR="00641DA6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5C3B8" wp14:editId="41C24D46">
                <wp:simplePos x="0" y="0"/>
                <wp:positionH relativeFrom="column">
                  <wp:posOffset>5019675</wp:posOffset>
                </wp:positionH>
                <wp:positionV relativeFrom="paragraph">
                  <wp:posOffset>145415</wp:posOffset>
                </wp:positionV>
                <wp:extent cx="635" cy="228600"/>
                <wp:effectExtent l="76200" t="0" r="7556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11.45pt" to="395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B51B1" wp14:editId="7119D647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2540" cy="342900"/>
                <wp:effectExtent l="76200" t="0" r="7366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pt" to="72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">
                <v:stroke endarrow="block"/>
              </v:line>
            </w:pict>
          </mc:Fallback>
        </mc:AlternateContent>
      </w: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47A4B" wp14:editId="5ED4875B">
                <wp:simplePos x="0" y="0"/>
                <wp:positionH relativeFrom="column">
                  <wp:posOffset>-222885</wp:posOffset>
                </wp:positionH>
                <wp:positionV relativeFrom="paragraph">
                  <wp:posOffset>635</wp:posOffset>
                </wp:positionV>
                <wp:extent cx="2171700" cy="866775"/>
                <wp:effectExtent l="0" t="0" r="19050" b="2857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66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A6" w:rsidRDefault="00641DA6" w:rsidP="0064525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заявителя.</w:t>
                            </w:r>
                          </w:p>
                          <w:p w:rsidR="00641DA6" w:rsidRDefault="00641DA6" w:rsidP="006452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выдаче копий архивных  документов.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1" type="#_x0000_t176" style="position:absolute;left:0;text-align:left;margin-left:-17.55pt;margin-top:.05pt;width:171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">
                <v:textbox>
                  <w:txbxContent>
                    <w:p w:rsidR="00641DA6" w:rsidRDefault="00641DA6" w:rsidP="0064525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заявителя.</w:t>
                      </w:r>
                    </w:p>
                    <w:p w:rsidR="00641DA6" w:rsidRDefault="00641DA6" w:rsidP="0064525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выдаче копий архивных  документов.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5C0C0" wp14:editId="578081E8">
                <wp:simplePos x="0" y="0"/>
                <wp:positionH relativeFrom="column">
                  <wp:posOffset>4010025</wp:posOffset>
                </wp:positionH>
                <wp:positionV relativeFrom="paragraph">
                  <wp:posOffset>53340</wp:posOffset>
                </wp:positionV>
                <wp:extent cx="2057400" cy="517525"/>
                <wp:effectExtent l="0" t="0" r="19050" b="1587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17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A6" w:rsidRDefault="00641DA6" w:rsidP="0064525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2" type="#_x0000_t176" style="position:absolute;left:0;text-align:left;margin-left:315.75pt;margin-top:4.2pt;width:162pt;height: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">
                <v:textbox>
                  <w:txbxContent>
                    <w:p w:rsidR="00641DA6" w:rsidRDefault="00641DA6" w:rsidP="0064525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Default="00645259" w:rsidP="00645259">
      <w:pPr>
        <w:spacing w:after="0" w:line="240" w:lineRule="auto"/>
        <w:jc w:val="both"/>
        <w:rPr>
          <w:rFonts w:ascii="Times New Roman" w:eastAsia="Times New Roman" w:hAnsi="Times New Roman"/>
          <w:color w:val="333366"/>
          <w:sz w:val="28"/>
          <w:szCs w:val="28"/>
          <w:lang w:eastAsia="ru-RU"/>
        </w:rPr>
      </w:pPr>
    </w:p>
    <w:p w:rsidR="00645259" w:rsidRP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259" w:rsidRDefault="00645259" w:rsidP="006452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954"/>
        <w:tblW w:w="247" w:type="dxa"/>
        <w:tblLook w:val="01E0" w:firstRow="1" w:lastRow="1" w:firstColumn="1" w:lastColumn="1" w:noHBand="0" w:noVBand="0"/>
      </w:tblPr>
      <w:tblGrid>
        <w:gridCol w:w="247"/>
      </w:tblGrid>
      <w:tr w:rsidR="00645259" w:rsidTr="00645259">
        <w:trPr>
          <w:trHeight w:val="273"/>
        </w:trPr>
        <w:tc>
          <w:tcPr>
            <w:tcW w:w="247" w:type="dxa"/>
          </w:tcPr>
          <w:p w:rsidR="00645259" w:rsidRDefault="0064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5259" w:rsidRDefault="00645259" w:rsidP="00645259">
      <w:pPr>
        <w:pStyle w:val="ad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Приложение № 2</w:t>
      </w:r>
    </w:p>
    <w:p w:rsidR="00645259" w:rsidRDefault="00645259" w:rsidP="00645259">
      <w:pPr>
        <w:pStyle w:val="ad"/>
        <w:ind w:firstLine="709"/>
        <w:jc w:val="right"/>
        <w:rPr>
          <w:sz w:val="28"/>
          <w:szCs w:val="28"/>
        </w:rPr>
      </w:pPr>
    </w:p>
    <w:p w:rsidR="00645259" w:rsidRDefault="00645259" w:rsidP="00645259">
      <w:pPr>
        <w:pStyle w:val="ad"/>
        <w:ind w:firstLine="709"/>
        <w:jc w:val="right"/>
        <w:rPr>
          <w:sz w:val="28"/>
          <w:szCs w:val="28"/>
        </w:rPr>
      </w:pPr>
    </w:p>
    <w:p w:rsidR="000553D8" w:rsidRDefault="00645259" w:rsidP="00645259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553D8" w:rsidRDefault="000553D8" w:rsidP="00645259">
      <w:pPr>
        <w:pStyle w:val="ad"/>
        <w:ind w:firstLine="709"/>
        <w:jc w:val="center"/>
        <w:rPr>
          <w:sz w:val="28"/>
          <w:szCs w:val="28"/>
        </w:rPr>
      </w:pPr>
    </w:p>
    <w:p w:rsidR="00260E28" w:rsidRDefault="000553D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60E28">
        <w:rPr>
          <w:sz w:val="28"/>
          <w:szCs w:val="28"/>
        </w:rPr>
        <w:t xml:space="preserve">                                                                                                           Приложение №2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Начальнику архивного отдела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Усть-Джегутинского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района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Баббучиевой</w:t>
      </w:r>
      <w:proofErr w:type="spellEnd"/>
      <w:r>
        <w:rPr>
          <w:sz w:val="28"/>
          <w:szCs w:val="28"/>
        </w:rPr>
        <w:t xml:space="preserve"> П. Г.</w:t>
      </w:r>
    </w:p>
    <w:p w:rsidR="00260E28" w:rsidRDefault="00260E28" w:rsidP="00260E28">
      <w:pPr>
        <w:pStyle w:val="ad"/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полностью)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Домашний адрес, телефон ___________ 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t xml:space="preserve">Прошу выдать копию </w:t>
      </w:r>
      <w:r>
        <w:rPr>
          <w:b/>
        </w:rPr>
        <w:t>решения (постановления)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«____» ________ 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</w:t>
      </w:r>
    </w:p>
    <w:p w:rsidR="00260E28" w:rsidRDefault="00260E28" w:rsidP="00260E28">
      <w:pPr>
        <w:pStyle w:val="ad"/>
        <w:jc w:val="center"/>
      </w:pPr>
      <w:r>
        <w:t>(</w:t>
      </w:r>
      <w:r>
        <w:rPr>
          <w:sz w:val="18"/>
          <w:szCs w:val="18"/>
        </w:rPr>
        <w:t>наименование учреждения</w:t>
      </w:r>
      <w:r>
        <w:t>)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выдаче свидетельств на право пользования земельным участком</w:t>
      </w:r>
      <w:r>
        <w:rPr>
          <w:sz w:val="28"/>
          <w:szCs w:val="28"/>
        </w:rPr>
        <w:t xml:space="preserve">__________________________________________________________ </w:t>
      </w:r>
    </w:p>
    <w:p w:rsidR="00260E28" w:rsidRDefault="00260E28" w:rsidP="00260E28">
      <w:pPr>
        <w:pStyle w:val="ad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>
        <w:t>(</w:t>
      </w:r>
      <w:r>
        <w:rPr>
          <w:sz w:val="18"/>
          <w:szCs w:val="18"/>
        </w:rPr>
        <w:t>Ф.И.О., кому выделена земля)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 адресу  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/>
    <w:p w:rsidR="00260E28" w:rsidRDefault="00260E28" w:rsidP="00260E28"/>
    <w:p w:rsidR="00260E28" w:rsidRDefault="00260E28" w:rsidP="00260E28"/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№3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Начальнику архивного отдела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Усть-Джегутинского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района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Баббучиевой</w:t>
      </w:r>
      <w:proofErr w:type="spellEnd"/>
      <w:r>
        <w:rPr>
          <w:sz w:val="28"/>
          <w:szCs w:val="28"/>
        </w:rPr>
        <w:t xml:space="preserve"> П. Г.</w:t>
      </w:r>
    </w:p>
    <w:p w:rsidR="00260E28" w:rsidRDefault="00260E28" w:rsidP="00260E28">
      <w:pPr>
        <w:pStyle w:val="ad"/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полностью)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Домашний адрес, телефон ___________ 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копию </w:t>
      </w:r>
      <w:r>
        <w:rPr>
          <w:b/>
          <w:sz w:val="28"/>
          <w:szCs w:val="28"/>
        </w:rPr>
        <w:t xml:space="preserve">акта ввода в эксплуатацию </w:t>
      </w:r>
      <w:r>
        <w:rPr>
          <w:sz w:val="28"/>
          <w:szCs w:val="28"/>
        </w:rPr>
        <w:t>здания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0E28" w:rsidRDefault="00260E28" w:rsidP="00260E2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название объекта)</w:t>
      </w:r>
    </w:p>
    <w:p w:rsidR="00260E28" w:rsidRDefault="00260E28" w:rsidP="00260E2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построенного______________________________________________________</w:t>
      </w:r>
    </w:p>
    <w:p w:rsidR="00260E28" w:rsidRDefault="00260E28" w:rsidP="00260E2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название объекта)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/>
    <w:p w:rsidR="00260E28" w:rsidRDefault="00260E28" w:rsidP="00260E28"/>
    <w:p w:rsidR="00260E28" w:rsidRDefault="00260E28" w:rsidP="00260E28"/>
    <w:p w:rsidR="00260E28" w:rsidRDefault="00260E28" w:rsidP="00260E28"/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№4</w:t>
      </w:r>
    </w:p>
    <w:p w:rsidR="00260E28" w:rsidRDefault="00260E28" w:rsidP="00260E28"/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Начальнику архивного отдела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Усть-Джегутинского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района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Баббучиевой</w:t>
      </w:r>
      <w:proofErr w:type="spellEnd"/>
      <w:r>
        <w:rPr>
          <w:sz w:val="28"/>
          <w:szCs w:val="28"/>
        </w:rPr>
        <w:t xml:space="preserve"> П. Г.</w:t>
      </w:r>
    </w:p>
    <w:p w:rsidR="00260E28" w:rsidRDefault="00260E28" w:rsidP="00260E28">
      <w:pPr>
        <w:pStyle w:val="ad"/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полностью)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Домашний адрес, телефон ___________ 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t xml:space="preserve">Прошу выдать копию </w:t>
      </w:r>
      <w:r>
        <w:rPr>
          <w:b/>
        </w:rPr>
        <w:t>решения (постановления)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«____» ________ 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</w:t>
      </w:r>
    </w:p>
    <w:p w:rsidR="00260E28" w:rsidRDefault="00260E28" w:rsidP="00260E28">
      <w:pPr>
        <w:pStyle w:val="ad"/>
        <w:jc w:val="center"/>
      </w:pPr>
      <w:r>
        <w:t>(</w:t>
      </w:r>
      <w:r>
        <w:rPr>
          <w:sz w:val="18"/>
          <w:szCs w:val="18"/>
        </w:rPr>
        <w:t>наименование учреждения</w:t>
      </w:r>
      <w:r>
        <w:t>)</w:t>
      </w:r>
    </w:p>
    <w:p w:rsidR="00260E28" w:rsidRDefault="00260E28" w:rsidP="00260E28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 xml:space="preserve">о выделении земельного участка </w:t>
      </w:r>
      <w:r>
        <w:rPr>
          <w:sz w:val="28"/>
          <w:szCs w:val="28"/>
        </w:rPr>
        <w:t xml:space="preserve">на строительство жилого дома  по адресу </w:t>
      </w:r>
    </w:p>
    <w:p w:rsidR="00260E28" w:rsidRDefault="00260E28" w:rsidP="00260E2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_________________________________________________________________,</w:t>
      </w:r>
    </w:p>
    <w:p w:rsidR="00260E28" w:rsidRDefault="00260E28" w:rsidP="00260E28">
      <w:pPr>
        <w:pStyle w:val="ad"/>
        <w:jc w:val="right"/>
        <w:rPr>
          <w:sz w:val="20"/>
          <w:szCs w:val="20"/>
        </w:rPr>
      </w:pPr>
      <w:r>
        <w:t>(</w:t>
      </w:r>
      <w:r>
        <w:rPr>
          <w:sz w:val="18"/>
          <w:szCs w:val="18"/>
        </w:rPr>
        <w:t>Ф.И.О. кому выделена земля)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 адресу 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№5</w:t>
      </w: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Начальнику архивного отдела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Усть-Джегутинского 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района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Баббучиевой</w:t>
      </w:r>
      <w:proofErr w:type="spellEnd"/>
      <w:r>
        <w:rPr>
          <w:sz w:val="28"/>
          <w:szCs w:val="28"/>
        </w:rPr>
        <w:t xml:space="preserve"> П. Г.</w:t>
      </w:r>
    </w:p>
    <w:p w:rsidR="00260E28" w:rsidRDefault="00260E28" w:rsidP="00260E28">
      <w:pPr>
        <w:pStyle w:val="ad"/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 полностью)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Домашний адрес, телефон ___________ 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60E28" w:rsidRDefault="00260E28" w:rsidP="00260E28">
      <w:pPr>
        <w:pStyle w:val="ad"/>
        <w:ind w:firstLine="709"/>
        <w:jc w:val="center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t xml:space="preserve">Прошу выдать копию </w:t>
      </w:r>
      <w:r>
        <w:rPr>
          <w:b/>
        </w:rPr>
        <w:t>решения (постановления)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«____» ________ 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</w:t>
      </w:r>
    </w:p>
    <w:p w:rsidR="00260E28" w:rsidRDefault="00260E28" w:rsidP="00260E28">
      <w:pPr>
        <w:pStyle w:val="ad"/>
        <w:jc w:val="center"/>
      </w:pPr>
      <w:r>
        <w:t>(</w:t>
      </w:r>
      <w:r>
        <w:rPr>
          <w:sz w:val="18"/>
          <w:szCs w:val="18"/>
        </w:rPr>
        <w:t>наименование учреждения</w:t>
      </w:r>
      <w:r>
        <w:t>)</w:t>
      </w:r>
    </w:p>
    <w:p w:rsidR="00260E28" w:rsidRDefault="00260E28" w:rsidP="00260E28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E28" w:rsidRDefault="00260E28" w:rsidP="00260E2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 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60E28" w:rsidRDefault="00260E28" w:rsidP="00260E28">
      <w:pPr>
        <w:pStyle w:val="ad"/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60E28" w:rsidRDefault="00260E28" w:rsidP="00260E2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D5643" w:rsidRPr="004A7A8B" w:rsidRDefault="00BD5643" w:rsidP="00260E28">
      <w:pPr>
        <w:pStyle w:val="ad"/>
        <w:ind w:firstLine="709"/>
        <w:jc w:val="center"/>
        <w:rPr>
          <w:rFonts w:cs="Calibri"/>
          <w:lang w:eastAsia="ar-SA"/>
        </w:rPr>
      </w:pPr>
    </w:p>
    <w:sectPr w:rsidR="00BD5643" w:rsidRPr="004A7A8B" w:rsidSect="0064525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F9"/>
    <w:multiLevelType w:val="hybridMultilevel"/>
    <w:tmpl w:val="8C6EEF8A"/>
    <w:lvl w:ilvl="0" w:tplc="4232E74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663D5"/>
    <w:multiLevelType w:val="hybridMultilevel"/>
    <w:tmpl w:val="8C6EEF8A"/>
    <w:lvl w:ilvl="0" w:tplc="4232E74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70"/>
    <w:rsid w:val="00013C94"/>
    <w:rsid w:val="00017B15"/>
    <w:rsid w:val="00035DCE"/>
    <w:rsid w:val="0004478C"/>
    <w:rsid w:val="00055052"/>
    <w:rsid w:val="000553D8"/>
    <w:rsid w:val="00056C3D"/>
    <w:rsid w:val="00077E2F"/>
    <w:rsid w:val="00093459"/>
    <w:rsid w:val="000B22B6"/>
    <w:rsid w:val="000B3B5C"/>
    <w:rsid w:val="000C1B86"/>
    <w:rsid w:val="000C714B"/>
    <w:rsid w:val="000D5813"/>
    <w:rsid w:val="000E0014"/>
    <w:rsid w:val="001047A8"/>
    <w:rsid w:val="00105759"/>
    <w:rsid w:val="0015057D"/>
    <w:rsid w:val="00154E2A"/>
    <w:rsid w:val="00154F51"/>
    <w:rsid w:val="00174CE2"/>
    <w:rsid w:val="001819D9"/>
    <w:rsid w:val="00182116"/>
    <w:rsid w:val="00191A5C"/>
    <w:rsid w:val="001D15A2"/>
    <w:rsid w:val="00210179"/>
    <w:rsid w:val="00221173"/>
    <w:rsid w:val="00242FF7"/>
    <w:rsid w:val="00245CD3"/>
    <w:rsid w:val="00260E28"/>
    <w:rsid w:val="00281B98"/>
    <w:rsid w:val="002B032F"/>
    <w:rsid w:val="002E596F"/>
    <w:rsid w:val="00300A6D"/>
    <w:rsid w:val="00320A80"/>
    <w:rsid w:val="003334D4"/>
    <w:rsid w:val="003448C2"/>
    <w:rsid w:val="003B35E5"/>
    <w:rsid w:val="003B5E07"/>
    <w:rsid w:val="003B7C65"/>
    <w:rsid w:val="003C04E9"/>
    <w:rsid w:val="003E0601"/>
    <w:rsid w:val="003E68FE"/>
    <w:rsid w:val="00411421"/>
    <w:rsid w:val="00490ABA"/>
    <w:rsid w:val="004A7A8B"/>
    <w:rsid w:val="004B58EA"/>
    <w:rsid w:val="004C0E70"/>
    <w:rsid w:val="004D4BC6"/>
    <w:rsid w:val="004F668A"/>
    <w:rsid w:val="004F6913"/>
    <w:rsid w:val="00504319"/>
    <w:rsid w:val="00515CDB"/>
    <w:rsid w:val="0052627B"/>
    <w:rsid w:val="00554B92"/>
    <w:rsid w:val="00574042"/>
    <w:rsid w:val="005C286B"/>
    <w:rsid w:val="005C3B55"/>
    <w:rsid w:val="005E4C2B"/>
    <w:rsid w:val="005F6C8C"/>
    <w:rsid w:val="00620E1F"/>
    <w:rsid w:val="00641DA6"/>
    <w:rsid w:val="00645259"/>
    <w:rsid w:val="00670594"/>
    <w:rsid w:val="00696FAF"/>
    <w:rsid w:val="006A2BD2"/>
    <w:rsid w:val="006A5F24"/>
    <w:rsid w:val="006B0E33"/>
    <w:rsid w:val="006E44E1"/>
    <w:rsid w:val="006F13F4"/>
    <w:rsid w:val="006F6CB8"/>
    <w:rsid w:val="007638A5"/>
    <w:rsid w:val="00776E4B"/>
    <w:rsid w:val="00785D96"/>
    <w:rsid w:val="007909F0"/>
    <w:rsid w:val="007C06D2"/>
    <w:rsid w:val="007F52B2"/>
    <w:rsid w:val="00803CE3"/>
    <w:rsid w:val="00805644"/>
    <w:rsid w:val="00810C76"/>
    <w:rsid w:val="00832CC4"/>
    <w:rsid w:val="008527A4"/>
    <w:rsid w:val="008709EF"/>
    <w:rsid w:val="008D1F95"/>
    <w:rsid w:val="008D6D8D"/>
    <w:rsid w:val="00932EB8"/>
    <w:rsid w:val="00942686"/>
    <w:rsid w:val="009546E0"/>
    <w:rsid w:val="00954CC8"/>
    <w:rsid w:val="00960B01"/>
    <w:rsid w:val="009669E2"/>
    <w:rsid w:val="0099098B"/>
    <w:rsid w:val="00992D7F"/>
    <w:rsid w:val="0099450D"/>
    <w:rsid w:val="009A0EED"/>
    <w:rsid w:val="00A0094B"/>
    <w:rsid w:val="00A010A8"/>
    <w:rsid w:val="00A42ADB"/>
    <w:rsid w:val="00A44712"/>
    <w:rsid w:val="00A873F1"/>
    <w:rsid w:val="00AF21A3"/>
    <w:rsid w:val="00B779F9"/>
    <w:rsid w:val="00B82C80"/>
    <w:rsid w:val="00BC4992"/>
    <w:rsid w:val="00BD5643"/>
    <w:rsid w:val="00C03FE7"/>
    <w:rsid w:val="00C161FD"/>
    <w:rsid w:val="00C43881"/>
    <w:rsid w:val="00C560A7"/>
    <w:rsid w:val="00C714F8"/>
    <w:rsid w:val="00C7221C"/>
    <w:rsid w:val="00C9080D"/>
    <w:rsid w:val="00CA31F5"/>
    <w:rsid w:val="00CB7039"/>
    <w:rsid w:val="00D64C5A"/>
    <w:rsid w:val="00D71590"/>
    <w:rsid w:val="00D83CB0"/>
    <w:rsid w:val="00DB03FD"/>
    <w:rsid w:val="00DC14F2"/>
    <w:rsid w:val="00DD3DCA"/>
    <w:rsid w:val="00DE0274"/>
    <w:rsid w:val="00DE3EAD"/>
    <w:rsid w:val="00DF04F3"/>
    <w:rsid w:val="00E0722B"/>
    <w:rsid w:val="00E31495"/>
    <w:rsid w:val="00E41D9D"/>
    <w:rsid w:val="00E42422"/>
    <w:rsid w:val="00E63395"/>
    <w:rsid w:val="00E7396F"/>
    <w:rsid w:val="00E773B4"/>
    <w:rsid w:val="00EA00BA"/>
    <w:rsid w:val="00F2287D"/>
    <w:rsid w:val="00F3514D"/>
    <w:rsid w:val="00F37A15"/>
    <w:rsid w:val="00F63320"/>
    <w:rsid w:val="00F7284D"/>
    <w:rsid w:val="00F873A4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E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286B"/>
    <w:pPr>
      <w:keepNext/>
      <w:spacing w:before="240" w:after="60" w:line="3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86B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8056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D58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C286B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5C28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5C28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rsid w:val="005C286B"/>
    <w:pPr>
      <w:spacing w:before="120" w:after="120" w:line="480" w:lineRule="auto"/>
      <w:ind w:firstLine="680"/>
      <w:jc w:val="both"/>
    </w:pPr>
    <w:rPr>
      <w:rFonts w:ascii="TimesDL" w:eastAsia="Times New Roman" w:hAnsi="TimesD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C286B"/>
    <w:rPr>
      <w:rFonts w:ascii="TimesDL" w:hAnsi="TimesD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191A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1A5C"/>
    <w:rPr>
      <w:rFonts w:cs="Times New Roman"/>
    </w:rPr>
  </w:style>
  <w:style w:type="paragraph" w:styleId="aa">
    <w:name w:val="Normal (Web)"/>
    <w:basedOn w:val="a"/>
    <w:uiPriority w:val="99"/>
    <w:semiHidden/>
    <w:rsid w:val="00CA31F5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5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505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F69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709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Subtitle"/>
    <w:basedOn w:val="a"/>
    <w:next w:val="a"/>
    <w:link w:val="af"/>
    <w:uiPriority w:val="99"/>
    <w:qFormat/>
    <w:locked/>
    <w:rsid w:val="00BC4992"/>
    <w:pPr>
      <w:spacing w:before="100" w:after="60" w:line="240" w:lineRule="auto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BC4992"/>
    <w:rPr>
      <w:rFonts w:ascii="Cambria" w:hAnsi="Cambria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C4992"/>
    <w:rPr>
      <w:rFonts w:ascii="Arial" w:hAnsi="Arial" w:cs="Arial"/>
      <w:sz w:val="20"/>
      <w:szCs w:val="20"/>
    </w:rPr>
  </w:style>
  <w:style w:type="paragraph" w:customStyle="1" w:styleId="af0">
    <w:name w:val="МУ Обычный стиль"/>
    <w:basedOn w:val="a"/>
    <w:autoRedefine/>
    <w:rsid w:val="00056C3D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4525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45259"/>
    <w:rPr>
      <w:lang w:eastAsia="en-US"/>
    </w:rPr>
  </w:style>
  <w:style w:type="paragraph" w:customStyle="1" w:styleId="21">
    <w:name w:val="Обычный2"/>
    <w:uiPriority w:val="99"/>
    <w:rsid w:val="00810C76"/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E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286B"/>
    <w:pPr>
      <w:keepNext/>
      <w:spacing w:before="240" w:after="60" w:line="3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86B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8056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D581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C286B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5C28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5C28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rsid w:val="005C286B"/>
    <w:pPr>
      <w:spacing w:before="120" w:after="120" w:line="480" w:lineRule="auto"/>
      <w:ind w:firstLine="680"/>
      <w:jc w:val="both"/>
    </w:pPr>
    <w:rPr>
      <w:rFonts w:ascii="TimesDL" w:eastAsia="Times New Roman" w:hAnsi="TimesD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C286B"/>
    <w:rPr>
      <w:rFonts w:ascii="TimesDL" w:hAnsi="TimesD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191A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1A5C"/>
    <w:rPr>
      <w:rFonts w:cs="Times New Roman"/>
    </w:rPr>
  </w:style>
  <w:style w:type="paragraph" w:styleId="aa">
    <w:name w:val="Normal (Web)"/>
    <w:basedOn w:val="a"/>
    <w:uiPriority w:val="99"/>
    <w:semiHidden/>
    <w:rsid w:val="00CA31F5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5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505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F69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709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Subtitle"/>
    <w:basedOn w:val="a"/>
    <w:next w:val="a"/>
    <w:link w:val="af"/>
    <w:uiPriority w:val="99"/>
    <w:qFormat/>
    <w:locked/>
    <w:rsid w:val="00BC4992"/>
    <w:pPr>
      <w:spacing w:before="100" w:after="60" w:line="240" w:lineRule="auto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BC4992"/>
    <w:rPr>
      <w:rFonts w:ascii="Cambria" w:hAnsi="Cambria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C4992"/>
    <w:rPr>
      <w:rFonts w:ascii="Arial" w:hAnsi="Arial" w:cs="Arial"/>
      <w:sz w:val="20"/>
      <w:szCs w:val="20"/>
    </w:rPr>
  </w:style>
  <w:style w:type="paragraph" w:customStyle="1" w:styleId="af0">
    <w:name w:val="МУ Обычный стиль"/>
    <w:basedOn w:val="a"/>
    <w:autoRedefine/>
    <w:rsid w:val="00056C3D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4525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45259"/>
    <w:rPr>
      <w:lang w:eastAsia="en-US"/>
    </w:rPr>
  </w:style>
  <w:style w:type="paragraph" w:customStyle="1" w:styleId="21">
    <w:name w:val="Обычный2"/>
    <w:uiPriority w:val="99"/>
    <w:rsid w:val="00810C7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-d.arhiv@yandex.ru" TargetMode="External"/><Relationship Id="rId12" Type="http://schemas.openxmlformats.org/officeDocument/2006/relationships/hyperlink" Target="http://www.09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11" Type="http://schemas.openxmlformats.org/officeDocument/2006/relationships/hyperlink" Target="consultantplus://offline/ref=C4A8CA8DF05212CCAEA6102D42EE476BEDA875D555BDAE014AEF47AAA1570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09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</dc:creator>
  <cp:lastModifiedBy>Фатима</cp:lastModifiedBy>
  <cp:revision>17</cp:revision>
  <cp:lastPrinted>2013-03-20T06:02:00Z</cp:lastPrinted>
  <dcterms:created xsi:type="dcterms:W3CDTF">2014-02-11T04:01:00Z</dcterms:created>
  <dcterms:modified xsi:type="dcterms:W3CDTF">2015-05-06T11:05:00Z</dcterms:modified>
</cp:coreProperties>
</file>