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08A" w:rsidRPr="00B5408A" w:rsidRDefault="00B5408A" w:rsidP="00B5408A">
      <w:pPr>
        <w:pStyle w:val="1"/>
        <w:jc w:val="center"/>
        <w:rPr>
          <w:b w:val="0"/>
          <w:bCs w:val="0"/>
          <w:sz w:val="32"/>
          <w:szCs w:val="32"/>
        </w:rPr>
      </w:pPr>
    </w:p>
    <w:p w:rsidR="00B5408A" w:rsidRPr="00B5408A" w:rsidRDefault="00422A39" w:rsidP="00B5408A">
      <w:pPr>
        <w:pStyle w:val="1"/>
        <w:jc w:val="center"/>
        <w:rPr>
          <w:b w:val="0"/>
          <w:bCs w:val="0"/>
          <w:sz w:val="32"/>
          <w:szCs w:val="32"/>
        </w:rPr>
      </w:pPr>
      <w:r>
        <w:rPr>
          <w:b w:val="0"/>
          <w:bCs w:val="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5106035</wp:posOffset>
                </wp:positionH>
                <wp:positionV relativeFrom="paragraph">
                  <wp:posOffset>-387350</wp:posOffset>
                </wp:positionV>
                <wp:extent cx="1133475" cy="285750"/>
                <wp:effectExtent l="635" t="317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5DF6" w:rsidRPr="00825B98" w:rsidRDefault="00422A39" w:rsidP="00B5408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2.05pt;margin-top:-30.5pt;width:89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tZBhQIAAA8FAAAOAAAAZHJzL2Uyb0RvYy54bWysVF1v2yAUfZ+0/4B4T/1Ru4mtOFXTLtOk&#10;7kNq9wMI4BjNBgYkdlftv++Ck9T7eJim+cEGczmce8+5LK+HrkUHbqxQssLJRYwRl1QxIXcV/vy4&#10;mS0wso5IRloleYWfuMXXq9evlr0ueaoa1TJuEIBIW/a6wo1zuowiSxveEXuhNJewWCvTEQdTs4uY&#10;IT2gd22UxvFV1CvDtFGUWwt/78ZFvAr4dc2p+1jXljvUVhi4ufA24b3172i1JOXOEN0IeqRB/oFF&#10;R4SEQ89Qd8QRtDfiN6hOUKOsqt0FVV2k6lpQHnKAbJL4l2weGqJ5yAWKY/W5TPb/wdIPh08GCQba&#10;YSRJBxI98sGhtRpQ6qvTa1tC0IOGMDfAbx/pM7X6XtEvFkl12xC54zfGqL7hhAG7xO+MJltHHOtB&#10;tv17xeAYsncqAA216TwgFAMBOqj0dFbGU6H+yOTyMpvnGFFYSxf5PA/SRaQ87dbGurdcdcgPKmxA&#10;+YBODvfWeTakPIUE9qoVbCPaNkzMbnvbGnQg4JJNeEICkOQ0rJU+WCq/bUQc/wBJOMOvebpB9eci&#10;SbN4nRazzdViPss2WT4r5vFiFifFuriKsyK723z3BJOsbARjXN4LyU8OTLK/U/jYC6N3ggdRX+Ei&#10;T/NRoil7O00yDs+fkuyEg4ZsRVfhxTmIlF7YN5JB2qR0RLTjOPqZfqgy1OD0DVUJNvDKjx5ww3YA&#10;FO+NrWJPYAijQC9QHW4RGDTKfMOoh46ssP26J4Zj1L6TYKoiyTLfwmGS5fMUJma6sp2uEEkBqsIO&#10;o3F468a232sjdg2cNNpYqhswYi2CR15YHe0LXReSOd4Qvq2n8xD1co+tfgAAAP//AwBQSwMEFAAG&#10;AAgAAAAhAC8/4ZvfAAAACwEAAA8AAABkcnMvZG93bnJldi54bWxMj8tOwzAQRfdI/IM1SGxQ66Qq&#10;bhriVIAEYtvHB0xiN4mIx1HsNunfM6xgOTNHd84tdrPrxdWOofOkIV0mICzV3nTUaDgdPxYZiBCR&#10;DPaerIabDbAr7+8KzI2faG+vh9gIDqGQo4Y2xiGXMtStdRiWfrDEt7MfHUYex0aaEScOd71cJYmS&#10;DjviDy0O9r219ffh4jScv6an5+1UfcbTZr9Wb9htKn/T+vFhfn0BEe0c/2D41Wd1KNmp8hcyQfQa&#10;smSdMqphoVIuxcQ2WykQFW9SlYAsC/m/Q/kDAAD//wMAUEsBAi0AFAAGAAgAAAAhALaDOJL+AAAA&#10;4QEAABMAAAAAAAAAAAAAAAAAAAAAAFtDb250ZW50X1R5cGVzXS54bWxQSwECLQAUAAYACAAAACEA&#10;OP0h/9YAAACUAQAACwAAAAAAAAAAAAAAAAAvAQAAX3JlbHMvLnJlbHNQSwECLQAUAAYACAAAACEA&#10;aUrWQYUCAAAPBQAADgAAAAAAAAAAAAAAAAAuAgAAZHJzL2Uyb0RvYy54bWxQSwECLQAUAAYACAAA&#10;ACEALz/hm98AAAALAQAADwAAAAAAAAAAAAAAAADfBAAAZHJzL2Rvd25yZXYueG1sUEsFBgAAAAAE&#10;AAQA8wAAAOsFAAAAAA==&#10;" stroked="f">
                <v:textbox>
                  <w:txbxContent>
                    <w:p w:rsidR="00D95DF6" w:rsidRPr="00825B98" w:rsidRDefault="00422A39" w:rsidP="00B5408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5408A" w:rsidRPr="00B5408A">
        <w:rPr>
          <w:b w:val="0"/>
          <w:bCs w:val="0"/>
          <w:sz w:val="32"/>
          <w:szCs w:val="32"/>
        </w:rPr>
        <w:t xml:space="preserve">РОССИЙСКАЯ ФЕДЕРАЦИЯ       </w:t>
      </w:r>
      <w:r w:rsidR="00B5408A" w:rsidRPr="00B5408A">
        <w:rPr>
          <w:sz w:val="32"/>
          <w:szCs w:val="32"/>
        </w:rPr>
        <w:t xml:space="preserve">                 </w:t>
      </w:r>
    </w:p>
    <w:p w:rsidR="00B5408A" w:rsidRPr="00B5408A" w:rsidRDefault="00B5408A" w:rsidP="00B5408A">
      <w:pPr>
        <w:jc w:val="center"/>
        <w:rPr>
          <w:sz w:val="28"/>
          <w:szCs w:val="28"/>
        </w:rPr>
      </w:pPr>
      <w:r w:rsidRPr="00B5408A">
        <w:rPr>
          <w:sz w:val="28"/>
          <w:szCs w:val="28"/>
        </w:rPr>
        <w:t>КАРАЧАЕВО-ЧЕРКЕССКАЯ РЕСПУБЛИКА</w:t>
      </w:r>
    </w:p>
    <w:p w:rsidR="00B5408A" w:rsidRPr="00B5408A" w:rsidRDefault="00B5408A" w:rsidP="00B5408A">
      <w:pPr>
        <w:ind w:left="-1276" w:right="-142"/>
        <w:jc w:val="center"/>
        <w:rPr>
          <w:sz w:val="28"/>
          <w:szCs w:val="28"/>
        </w:rPr>
      </w:pPr>
      <w:r w:rsidRPr="00B5408A">
        <w:rPr>
          <w:sz w:val="28"/>
          <w:szCs w:val="28"/>
        </w:rPr>
        <w:t xml:space="preserve">          АДМИНИСТРАЦИЯ УСТЬ-ДЖЕГУТИНСКОГО МУНИЦИПАЛЬНОГО РАЙОНА</w:t>
      </w:r>
    </w:p>
    <w:p w:rsidR="00B5408A" w:rsidRPr="00B5408A" w:rsidRDefault="00B5408A" w:rsidP="00B5408A">
      <w:pPr>
        <w:ind w:left="-900"/>
        <w:jc w:val="center"/>
        <w:rPr>
          <w:sz w:val="28"/>
          <w:szCs w:val="28"/>
        </w:rPr>
      </w:pPr>
    </w:p>
    <w:p w:rsidR="00B5408A" w:rsidRPr="00B5408A" w:rsidRDefault="00B5408A" w:rsidP="00B5408A">
      <w:pPr>
        <w:jc w:val="center"/>
        <w:rPr>
          <w:b/>
          <w:bCs/>
          <w:spacing w:val="40"/>
          <w:sz w:val="28"/>
          <w:szCs w:val="28"/>
        </w:rPr>
      </w:pPr>
      <w:r w:rsidRPr="00B5408A">
        <w:rPr>
          <w:b/>
          <w:bCs/>
          <w:spacing w:val="40"/>
          <w:sz w:val="28"/>
          <w:szCs w:val="28"/>
        </w:rPr>
        <w:t>ПОСТАНОВЛЕНИЕ</w:t>
      </w:r>
    </w:p>
    <w:p w:rsidR="00B5408A" w:rsidRPr="00B5408A" w:rsidRDefault="00B5408A" w:rsidP="00B5408A">
      <w:pPr>
        <w:jc w:val="center"/>
        <w:rPr>
          <w:sz w:val="28"/>
          <w:szCs w:val="28"/>
        </w:rPr>
      </w:pPr>
    </w:p>
    <w:p w:rsidR="00B5408A" w:rsidRPr="00B5408A" w:rsidRDefault="00422A39" w:rsidP="00B5408A">
      <w:pPr>
        <w:rPr>
          <w:sz w:val="28"/>
          <w:szCs w:val="28"/>
        </w:rPr>
      </w:pPr>
      <w:r>
        <w:rPr>
          <w:sz w:val="28"/>
          <w:szCs w:val="28"/>
        </w:rPr>
        <w:t>08.10.</w:t>
      </w:r>
      <w:r w:rsidR="00B5408A" w:rsidRPr="00B5408A">
        <w:rPr>
          <w:sz w:val="28"/>
          <w:szCs w:val="28"/>
        </w:rPr>
        <w:t xml:space="preserve">2021                 </w:t>
      </w:r>
      <w:r>
        <w:rPr>
          <w:sz w:val="28"/>
          <w:szCs w:val="28"/>
        </w:rPr>
        <w:t xml:space="preserve">               </w:t>
      </w:r>
      <w:r w:rsidR="00B5408A" w:rsidRPr="00B5408A">
        <w:rPr>
          <w:sz w:val="28"/>
          <w:szCs w:val="28"/>
        </w:rPr>
        <w:t xml:space="preserve"> г. Усть-Джегута                               </w:t>
      </w:r>
      <w:r>
        <w:rPr>
          <w:sz w:val="28"/>
          <w:szCs w:val="28"/>
        </w:rPr>
        <w:t>№ 625</w:t>
      </w:r>
    </w:p>
    <w:p w:rsidR="00B5408A" w:rsidRPr="00B5408A" w:rsidRDefault="00B5408A" w:rsidP="00B5408A">
      <w:pPr>
        <w:jc w:val="both"/>
        <w:rPr>
          <w:sz w:val="28"/>
        </w:rPr>
      </w:pPr>
    </w:p>
    <w:p w:rsidR="009A0C74" w:rsidRPr="00422A39" w:rsidRDefault="009A0C74" w:rsidP="00422A39">
      <w:pPr>
        <w:jc w:val="both"/>
        <w:rPr>
          <w:sz w:val="28"/>
        </w:rPr>
      </w:pPr>
      <w:r w:rsidRPr="00112E07">
        <w:rPr>
          <w:b/>
          <w:color w:val="000000"/>
          <w:sz w:val="28"/>
          <w:szCs w:val="28"/>
        </w:rPr>
        <w:t>Об особенностях применения типовой формы соглашения о предоставлении субсидии на финансовое обеспечение выполнения муниципального задания муниципальному бюджетному учреждению или автономному учреждению на обеспечение выполнения муниципального задания на оказание муниципальных услуг (выполнение работ) в рамках системы персонифицированного финансирования дополнительного образования детей</w:t>
      </w:r>
    </w:p>
    <w:p w:rsidR="003C35FF" w:rsidRDefault="003C35FF" w:rsidP="00D95DF6">
      <w:pPr>
        <w:ind w:firstLine="709"/>
        <w:jc w:val="both"/>
        <w:rPr>
          <w:color w:val="000000"/>
          <w:sz w:val="28"/>
          <w:szCs w:val="28"/>
        </w:rPr>
      </w:pPr>
    </w:p>
    <w:p w:rsidR="006D582D" w:rsidRDefault="00D95DF6" w:rsidP="00D95DF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 на основании Распоряжения Правительства Карачаево-Черкесской Республики</w:t>
      </w:r>
      <w:r w:rsidRPr="004B5840">
        <w:rPr>
          <w:color w:val="000000"/>
          <w:sz w:val="28"/>
          <w:szCs w:val="28"/>
        </w:rPr>
        <w:t xml:space="preserve"> </w:t>
      </w:r>
      <w:r w:rsidRPr="00D95DF6">
        <w:rPr>
          <w:color w:val="000000"/>
          <w:sz w:val="28"/>
          <w:szCs w:val="28"/>
        </w:rPr>
        <w:t>от 16.10.2020</w:t>
      </w:r>
      <w:r w:rsidR="00422A39">
        <w:rPr>
          <w:color w:val="000000"/>
          <w:sz w:val="28"/>
          <w:szCs w:val="28"/>
        </w:rPr>
        <w:t xml:space="preserve"> </w:t>
      </w:r>
      <w:r w:rsidRPr="00D95DF6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333-р «</w:t>
      </w:r>
      <w:r w:rsidRPr="00E87C8D">
        <w:rPr>
          <w:sz w:val="28"/>
        </w:rPr>
        <w:t>О</w:t>
      </w:r>
      <w:r>
        <w:rPr>
          <w:sz w:val="28"/>
        </w:rPr>
        <w:t xml:space="preserve"> мерах по обеспечению образовательных организаций материально-технической базой для внедрения цифровой образовательной среды в рамках федерального проекта «Цифровая образовательная среда»,</w:t>
      </w:r>
      <w:r>
        <w:rPr>
          <w:color w:val="000000"/>
          <w:sz w:val="28"/>
          <w:szCs w:val="28"/>
        </w:rPr>
        <w:t xml:space="preserve"> постановления</w:t>
      </w:r>
      <w:r w:rsidRPr="00D95D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Правительства Карачаево-Черкесской Республики</w:t>
      </w:r>
      <w:r w:rsidRPr="004B5840">
        <w:rPr>
          <w:color w:val="000000"/>
          <w:sz w:val="28"/>
          <w:szCs w:val="28"/>
        </w:rPr>
        <w:t xml:space="preserve"> </w:t>
      </w:r>
      <w:r w:rsidRPr="00D95DF6">
        <w:rPr>
          <w:color w:val="000000"/>
          <w:sz w:val="28"/>
          <w:szCs w:val="28"/>
        </w:rPr>
        <w:t xml:space="preserve">от </w:t>
      </w:r>
      <w:r w:rsidR="006D582D">
        <w:rPr>
          <w:color w:val="000000"/>
          <w:sz w:val="28"/>
          <w:szCs w:val="28"/>
        </w:rPr>
        <w:t>23</w:t>
      </w:r>
      <w:r w:rsidRPr="00D95DF6">
        <w:rPr>
          <w:color w:val="000000"/>
          <w:sz w:val="28"/>
          <w:szCs w:val="28"/>
        </w:rPr>
        <w:t>.</w:t>
      </w:r>
      <w:r w:rsidR="006D582D">
        <w:rPr>
          <w:color w:val="000000"/>
          <w:sz w:val="28"/>
          <w:szCs w:val="28"/>
        </w:rPr>
        <w:t>03</w:t>
      </w:r>
      <w:r w:rsidRPr="00D95DF6">
        <w:rPr>
          <w:color w:val="000000"/>
          <w:sz w:val="28"/>
          <w:szCs w:val="28"/>
        </w:rPr>
        <w:t>.202</w:t>
      </w:r>
      <w:r w:rsidR="006D582D">
        <w:rPr>
          <w:color w:val="000000"/>
          <w:sz w:val="28"/>
          <w:szCs w:val="28"/>
        </w:rPr>
        <w:t>1</w:t>
      </w:r>
      <w:r w:rsidRPr="00D95DF6">
        <w:rPr>
          <w:color w:val="000000"/>
          <w:sz w:val="28"/>
          <w:szCs w:val="28"/>
        </w:rPr>
        <w:t xml:space="preserve"> №</w:t>
      </w:r>
      <w:r w:rsidR="006D582D">
        <w:rPr>
          <w:color w:val="000000"/>
          <w:sz w:val="28"/>
          <w:szCs w:val="28"/>
        </w:rPr>
        <w:t>43</w:t>
      </w:r>
      <w:r>
        <w:rPr>
          <w:color w:val="000000"/>
          <w:sz w:val="28"/>
          <w:szCs w:val="28"/>
        </w:rPr>
        <w:t xml:space="preserve">   «</w:t>
      </w:r>
      <w:r w:rsidRPr="00597B52">
        <w:rPr>
          <w:color w:val="000000"/>
          <w:sz w:val="28"/>
          <w:szCs w:val="28"/>
        </w:rPr>
        <w:t xml:space="preserve">Об утверждении </w:t>
      </w:r>
      <w:r w:rsidR="006D582D">
        <w:rPr>
          <w:color w:val="000000"/>
          <w:sz w:val="28"/>
          <w:szCs w:val="28"/>
        </w:rPr>
        <w:t>Положения о внедрении модели персонифицированного финансирования дополнительного образования детей в Карачаево-Черкесской Республике</w:t>
      </w:r>
      <w:r w:rsidR="00756F2C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</w:t>
      </w:r>
      <w:r w:rsidR="006D582D">
        <w:rPr>
          <w:color w:val="000000"/>
          <w:sz w:val="28"/>
          <w:szCs w:val="28"/>
        </w:rPr>
        <w:t xml:space="preserve"> постановления</w:t>
      </w:r>
      <w:r>
        <w:rPr>
          <w:color w:val="000000"/>
          <w:sz w:val="28"/>
          <w:szCs w:val="28"/>
        </w:rPr>
        <w:t xml:space="preserve"> администрация </w:t>
      </w:r>
      <w:r w:rsidR="006D582D">
        <w:rPr>
          <w:color w:val="000000"/>
          <w:sz w:val="28"/>
          <w:szCs w:val="28"/>
        </w:rPr>
        <w:t>Усть-Джегутинского муниципального образования от 04.08.2021 №485</w:t>
      </w:r>
      <w:r w:rsidR="006D582D" w:rsidRPr="006D582D">
        <w:rPr>
          <w:color w:val="000000"/>
          <w:sz w:val="28"/>
          <w:szCs w:val="28"/>
        </w:rPr>
        <w:t xml:space="preserve"> </w:t>
      </w:r>
      <w:r w:rsidR="006D582D">
        <w:rPr>
          <w:color w:val="000000"/>
          <w:sz w:val="28"/>
          <w:szCs w:val="28"/>
        </w:rPr>
        <w:t>«</w:t>
      </w:r>
      <w:r w:rsidR="006D582D" w:rsidRPr="00597B52">
        <w:rPr>
          <w:color w:val="000000"/>
          <w:sz w:val="28"/>
          <w:szCs w:val="28"/>
        </w:rPr>
        <w:t>Об утверждении</w:t>
      </w:r>
      <w:r w:rsidR="006D582D">
        <w:rPr>
          <w:color w:val="000000"/>
          <w:sz w:val="28"/>
          <w:szCs w:val="28"/>
        </w:rPr>
        <w:t xml:space="preserve"> Правил</w:t>
      </w:r>
      <w:r w:rsidR="006D582D" w:rsidRPr="006D582D">
        <w:rPr>
          <w:color w:val="000000"/>
          <w:sz w:val="28"/>
          <w:szCs w:val="28"/>
        </w:rPr>
        <w:t xml:space="preserve"> </w:t>
      </w:r>
      <w:r w:rsidR="006D582D">
        <w:rPr>
          <w:color w:val="000000"/>
          <w:sz w:val="28"/>
          <w:szCs w:val="28"/>
        </w:rPr>
        <w:t>персонифицированного финансирования дополнительного образования детей в Усть-Джегутинском муниципальном районе»</w:t>
      </w:r>
    </w:p>
    <w:p w:rsidR="00B5408A" w:rsidRDefault="00B5408A" w:rsidP="00422A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5408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844A4" w:rsidRPr="00B5408A" w:rsidRDefault="009844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582D" w:rsidRDefault="006D582D" w:rsidP="00E67D41">
      <w:pPr>
        <w:pStyle w:val="a8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13264">
        <w:rPr>
          <w:sz w:val="28"/>
          <w:szCs w:val="28"/>
        </w:rPr>
        <w:t>Внести в «</w:t>
      </w:r>
      <w:r>
        <w:rPr>
          <w:sz w:val="28"/>
          <w:szCs w:val="28"/>
        </w:rPr>
        <w:t>Типовую</w:t>
      </w:r>
      <w:r w:rsidRPr="00F959B3">
        <w:rPr>
          <w:sz w:val="28"/>
          <w:szCs w:val="28"/>
        </w:rPr>
        <w:t xml:space="preserve"> форм</w:t>
      </w:r>
      <w:r>
        <w:rPr>
          <w:sz w:val="28"/>
          <w:szCs w:val="28"/>
        </w:rPr>
        <w:t>у</w:t>
      </w:r>
      <w:r w:rsidRPr="00F959B3">
        <w:rPr>
          <w:sz w:val="28"/>
          <w:szCs w:val="28"/>
        </w:rPr>
        <w:t xml:space="preserve"> соглашения о предоставлении субсидии на финансовое обеспечение выполнения муниципального задания муниципальному бюджетному учреждению или автономному учреждению на обеспечение выполнения муниципального задания на оказание муниципальных услуг (выполнение работ)</w:t>
      </w:r>
      <w:r w:rsidRPr="00913264">
        <w:rPr>
          <w:sz w:val="28"/>
          <w:szCs w:val="28"/>
        </w:rPr>
        <w:t>», утвержде</w:t>
      </w:r>
      <w:r w:rsidRPr="00112E07">
        <w:rPr>
          <w:sz w:val="28"/>
          <w:szCs w:val="28"/>
        </w:rPr>
        <w:t>нную</w:t>
      </w:r>
      <w:r w:rsidRPr="00913264">
        <w:rPr>
          <w:sz w:val="28"/>
          <w:szCs w:val="28"/>
        </w:rPr>
        <w:t xml:space="preserve"> постановлением администрации </w:t>
      </w:r>
      <w:r>
        <w:rPr>
          <w:color w:val="000000"/>
          <w:sz w:val="28"/>
          <w:szCs w:val="28"/>
        </w:rPr>
        <w:t>Усть-Джегутинского муниципального района</w:t>
      </w:r>
      <w:r w:rsidRPr="00913264">
        <w:rPr>
          <w:sz w:val="28"/>
          <w:szCs w:val="28"/>
        </w:rPr>
        <w:t xml:space="preserve"> </w:t>
      </w:r>
      <w:r w:rsidRPr="00756F2C">
        <w:rPr>
          <w:sz w:val="28"/>
          <w:szCs w:val="28"/>
        </w:rPr>
        <w:t xml:space="preserve">от 29.12.2010 № </w:t>
      </w:r>
      <w:r w:rsidR="00756F2C" w:rsidRPr="00756F2C">
        <w:rPr>
          <w:sz w:val="28"/>
          <w:szCs w:val="28"/>
        </w:rPr>
        <w:t xml:space="preserve">2317 </w:t>
      </w:r>
      <w:r w:rsidRPr="00756F2C">
        <w:rPr>
          <w:sz w:val="28"/>
          <w:szCs w:val="28"/>
        </w:rPr>
        <w:t>следующие изменения, применяемые при оказании услуг в рамках</w:t>
      </w:r>
      <w:r w:rsidRPr="00112E07">
        <w:rPr>
          <w:sz w:val="28"/>
          <w:szCs w:val="28"/>
        </w:rPr>
        <w:t xml:space="preserve"> системы персонифицированного финансирования дополнительного образования детей:</w:t>
      </w:r>
    </w:p>
    <w:p w:rsidR="00FB5E00" w:rsidRDefault="00FB5E00" w:rsidP="00FB5E00">
      <w:pPr>
        <w:pStyle w:val="a8"/>
        <w:numPr>
          <w:ilvl w:val="1"/>
          <w:numId w:val="10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2.1. </w:t>
      </w:r>
      <w:r w:rsidR="00685AD4">
        <w:rPr>
          <w:sz w:val="28"/>
          <w:szCs w:val="28"/>
        </w:rPr>
        <w:t xml:space="preserve">приложения к постановлению </w:t>
      </w:r>
      <w:r>
        <w:rPr>
          <w:sz w:val="28"/>
          <w:szCs w:val="28"/>
        </w:rPr>
        <w:t xml:space="preserve">дополнить </w:t>
      </w:r>
      <w:r w:rsidR="00685AD4">
        <w:rPr>
          <w:sz w:val="28"/>
          <w:szCs w:val="28"/>
        </w:rPr>
        <w:t>под</w:t>
      </w:r>
      <w:r>
        <w:rPr>
          <w:sz w:val="28"/>
          <w:szCs w:val="28"/>
        </w:rPr>
        <w:t>пунктами следующего содержания</w:t>
      </w:r>
      <w:r w:rsidRPr="00F959B3">
        <w:rPr>
          <w:sz w:val="28"/>
          <w:szCs w:val="28"/>
        </w:rPr>
        <w:t>:</w:t>
      </w:r>
    </w:p>
    <w:p w:rsidR="00FB5E00" w:rsidRPr="00756F2C" w:rsidRDefault="00FB5E00" w:rsidP="00FB5E0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«2.1.5. </w:t>
      </w:r>
      <w:r w:rsidRPr="00756F2C">
        <w:rPr>
          <w:sz w:val="28"/>
          <w:szCs w:val="28"/>
        </w:rPr>
        <w:t>Учредитель не позднее 5 числа каждого квартала и 5 декабря производит перерасчет размера субсидии, в соответствии с уточненными показателями муниципального задания.</w:t>
      </w:r>
    </w:p>
    <w:p w:rsidR="00FB5E00" w:rsidRDefault="00FB5E00" w:rsidP="00FB5E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2.1.6. </w:t>
      </w:r>
      <w:r w:rsidRPr="00756F2C">
        <w:rPr>
          <w:sz w:val="28"/>
          <w:szCs w:val="28"/>
        </w:rPr>
        <w:t>Учредитель не позднее 3-х рабочих дней с момента осуществления перерасчета подготавливает и направляет в Учреждение дополнительное соглашение к настоящему Соглашению, в котором устанавливает размер субсидии, измененный график перечисления субсидии с учетом размера субсидии и ранее перечисленной суммы субсидии. Учредитель в тот же срок утверждает и доводит до Учреждения измененное в части показателей объема муниципальных услуг, оказываемых в рамках персонифицированного финансирования, государственное задание.</w:t>
      </w:r>
      <w:r>
        <w:rPr>
          <w:sz w:val="28"/>
          <w:szCs w:val="28"/>
        </w:rPr>
        <w:t>»</w:t>
      </w:r>
    </w:p>
    <w:p w:rsidR="006D582D" w:rsidRDefault="00D13982" w:rsidP="00D13982">
      <w:pPr>
        <w:pStyle w:val="a8"/>
        <w:numPr>
          <w:ilvl w:val="1"/>
          <w:numId w:val="10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2.2. </w:t>
      </w:r>
      <w:r w:rsidR="001B1BF3">
        <w:rPr>
          <w:sz w:val="28"/>
          <w:szCs w:val="28"/>
        </w:rPr>
        <w:t xml:space="preserve">приложения к постановлению дополнить подпунктом </w:t>
      </w:r>
      <w:r>
        <w:rPr>
          <w:sz w:val="28"/>
          <w:szCs w:val="28"/>
        </w:rPr>
        <w:t xml:space="preserve">следующего содержания: </w:t>
      </w:r>
    </w:p>
    <w:p w:rsidR="00FB5E00" w:rsidRDefault="00D13982" w:rsidP="009A6EDE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D72DCB">
        <w:rPr>
          <w:sz w:val="28"/>
          <w:szCs w:val="28"/>
        </w:rPr>
        <w:t xml:space="preserve">«2.2.2. </w:t>
      </w:r>
      <w:r w:rsidR="006D582D" w:rsidRPr="00D72DCB">
        <w:rPr>
          <w:sz w:val="28"/>
          <w:szCs w:val="28"/>
        </w:rPr>
        <w:t xml:space="preserve">Размер субсидии на финансовое обеспечение выполнения муниципального задания может быть увеличен (уменьшен) в порядке, установленном настоящим соглашением разделом, на основании Правил персонифицированного финансирования дополнительного образования детей в </w:t>
      </w:r>
      <w:bookmarkStart w:id="0" w:name="_GoBack"/>
      <w:bookmarkEnd w:id="0"/>
      <w:r w:rsidR="00756F2C" w:rsidRPr="00D72DCB">
        <w:rPr>
          <w:sz w:val="28"/>
          <w:szCs w:val="28"/>
        </w:rPr>
        <w:t>Карачаево-Черкесской Республике</w:t>
      </w:r>
      <w:r w:rsidR="006D582D" w:rsidRPr="00D72DCB">
        <w:rPr>
          <w:sz w:val="28"/>
          <w:szCs w:val="28"/>
        </w:rPr>
        <w:t xml:space="preserve">, утвержденных </w:t>
      </w:r>
      <w:r w:rsidR="00756F2C" w:rsidRPr="00D72DCB">
        <w:rPr>
          <w:color w:val="000000"/>
          <w:sz w:val="28"/>
          <w:szCs w:val="28"/>
        </w:rPr>
        <w:t>постановлением Правительства</w:t>
      </w:r>
      <w:r w:rsidR="006D582D" w:rsidRPr="00D72DCB">
        <w:rPr>
          <w:sz w:val="28"/>
          <w:szCs w:val="28"/>
        </w:rPr>
        <w:t xml:space="preserve"> </w:t>
      </w:r>
      <w:r w:rsidR="00756F2C" w:rsidRPr="00D72DCB">
        <w:rPr>
          <w:color w:val="000000"/>
          <w:sz w:val="28"/>
          <w:szCs w:val="28"/>
        </w:rPr>
        <w:t>от 23.03.2021 №43.</w:t>
      </w:r>
      <w:r w:rsidR="00D72DCB">
        <w:rPr>
          <w:color w:val="000000"/>
          <w:sz w:val="28"/>
          <w:szCs w:val="28"/>
        </w:rPr>
        <w:t>»</w:t>
      </w:r>
      <w:r w:rsidR="00756F2C" w:rsidRPr="00D72DCB">
        <w:rPr>
          <w:color w:val="000000"/>
          <w:sz w:val="28"/>
          <w:szCs w:val="28"/>
        </w:rPr>
        <w:t xml:space="preserve">    </w:t>
      </w:r>
    </w:p>
    <w:p w:rsidR="00E74E85" w:rsidRDefault="00A66A6B" w:rsidP="00E74E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74E85">
        <w:rPr>
          <w:sz w:val="28"/>
          <w:szCs w:val="28"/>
        </w:rPr>
        <w:t xml:space="preserve">1.3. Пункт 2.3. </w:t>
      </w:r>
      <w:r w:rsidR="001B1BF3">
        <w:rPr>
          <w:sz w:val="28"/>
          <w:szCs w:val="28"/>
        </w:rPr>
        <w:t xml:space="preserve">приложения к постановлению дополнить подпунктом </w:t>
      </w:r>
      <w:r w:rsidR="00E74E85">
        <w:rPr>
          <w:sz w:val="28"/>
          <w:szCs w:val="28"/>
        </w:rPr>
        <w:t>следующего содержания:</w:t>
      </w:r>
      <w:r w:rsidR="00A06094">
        <w:rPr>
          <w:sz w:val="28"/>
          <w:szCs w:val="28"/>
        </w:rPr>
        <w:t xml:space="preserve"> </w:t>
      </w:r>
    </w:p>
    <w:p w:rsidR="00E74E85" w:rsidRPr="00E74E85" w:rsidRDefault="00A66A6B" w:rsidP="00E74E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1E60">
        <w:rPr>
          <w:sz w:val="28"/>
          <w:szCs w:val="28"/>
        </w:rPr>
        <w:t>«</w:t>
      </w:r>
      <w:r>
        <w:rPr>
          <w:sz w:val="28"/>
          <w:szCs w:val="28"/>
        </w:rPr>
        <w:t>2.3.3.</w:t>
      </w:r>
      <w:r w:rsidR="00E74E85">
        <w:rPr>
          <w:sz w:val="28"/>
          <w:szCs w:val="28"/>
        </w:rPr>
        <w:t xml:space="preserve"> </w:t>
      </w:r>
      <w:r w:rsidR="00E74E85" w:rsidRPr="00E74DF2">
        <w:rPr>
          <w:sz w:val="28"/>
          <w:szCs w:val="28"/>
        </w:rPr>
        <w:t xml:space="preserve">Подписать </w:t>
      </w:r>
      <w:r>
        <w:rPr>
          <w:sz w:val="28"/>
          <w:szCs w:val="28"/>
        </w:rPr>
        <w:t xml:space="preserve">Соглашение с </w:t>
      </w:r>
      <w:r w:rsidR="00E74E85">
        <w:rPr>
          <w:sz w:val="28"/>
          <w:szCs w:val="28"/>
        </w:rPr>
        <w:t>учетом внесенных изменений  в пункте 2 «Права и обязанности сторон»</w:t>
      </w:r>
      <w:r w:rsidR="00E74E85" w:rsidRPr="00E74DF2">
        <w:rPr>
          <w:sz w:val="28"/>
          <w:szCs w:val="28"/>
        </w:rPr>
        <w:t xml:space="preserve"> в течение 3-х рабочих дней с момента направления Учредителем.</w:t>
      </w:r>
      <w:r w:rsidR="00951E60">
        <w:rPr>
          <w:sz w:val="28"/>
          <w:szCs w:val="28"/>
        </w:rPr>
        <w:t>»</w:t>
      </w:r>
    </w:p>
    <w:p w:rsidR="00E93880" w:rsidRPr="00C8790C" w:rsidRDefault="00245002" w:rsidP="009844A4">
      <w:pPr>
        <w:tabs>
          <w:tab w:val="left" w:pos="567"/>
        </w:tabs>
        <w:jc w:val="both"/>
        <w:rPr>
          <w:sz w:val="28"/>
          <w:szCs w:val="28"/>
        </w:rPr>
      </w:pPr>
      <w:r w:rsidRPr="002A5944">
        <w:rPr>
          <w:sz w:val="28"/>
          <w:szCs w:val="28"/>
        </w:rPr>
        <w:t xml:space="preserve">       </w:t>
      </w:r>
      <w:r w:rsidR="0001216A" w:rsidRPr="00853732">
        <w:rPr>
          <w:sz w:val="28"/>
          <w:szCs w:val="28"/>
        </w:rPr>
        <w:t xml:space="preserve"> </w:t>
      </w:r>
      <w:r w:rsidR="001A4E12">
        <w:rPr>
          <w:sz w:val="28"/>
          <w:szCs w:val="28"/>
        </w:rPr>
        <w:t xml:space="preserve">   </w:t>
      </w:r>
      <w:r w:rsidR="00DD1632">
        <w:rPr>
          <w:sz w:val="28"/>
          <w:szCs w:val="28"/>
        </w:rPr>
        <w:t>2</w:t>
      </w:r>
      <w:r w:rsidR="00E93880" w:rsidRPr="00C8790C">
        <w:rPr>
          <w:sz w:val="28"/>
          <w:szCs w:val="28"/>
        </w:rPr>
        <w:t xml:space="preserve">. Опубликовать настоящее постановление в газете «Джегутинская неделя» либо обнародовать на </w:t>
      </w:r>
      <w:r w:rsidR="00E93880">
        <w:rPr>
          <w:sz w:val="28"/>
          <w:szCs w:val="28"/>
        </w:rPr>
        <w:t>и</w:t>
      </w:r>
      <w:r w:rsidR="00E93880" w:rsidRPr="00C8790C">
        <w:rPr>
          <w:sz w:val="28"/>
          <w:szCs w:val="28"/>
        </w:rPr>
        <w:t>нформационном стенде администрации Усть-Джегутинского муниципального района</w:t>
      </w:r>
      <w:r w:rsidR="00E93880">
        <w:rPr>
          <w:sz w:val="28"/>
          <w:szCs w:val="28"/>
        </w:rPr>
        <w:t>.</w:t>
      </w:r>
      <w:r w:rsidR="00E93880" w:rsidRPr="00C8790C">
        <w:rPr>
          <w:sz w:val="28"/>
          <w:szCs w:val="28"/>
        </w:rPr>
        <w:t xml:space="preserve"> </w:t>
      </w:r>
    </w:p>
    <w:p w:rsidR="00E93880" w:rsidRPr="00C8790C" w:rsidRDefault="00E93880" w:rsidP="009844A4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C8790C">
        <w:rPr>
          <w:rFonts w:ascii="Times New Roman" w:hAnsi="Times New Roman"/>
          <w:sz w:val="28"/>
          <w:szCs w:val="28"/>
        </w:rPr>
        <w:t xml:space="preserve">       </w:t>
      </w:r>
      <w:r w:rsidR="00FF74FD">
        <w:rPr>
          <w:rFonts w:ascii="Times New Roman" w:hAnsi="Times New Roman"/>
          <w:sz w:val="28"/>
          <w:szCs w:val="28"/>
        </w:rPr>
        <w:t xml:space="preserve"> </w:t>
      </w:r>
      <w:r w:rsidR="001A4E12">
        <w:rPr>
          <w:rFonts w:ascii="Times New Roman" w:hAnsi="Times New Roman"/>
          <w:sz w:val="28"/>
          <w:szCs w:val="28"/>
        </w:rPr>
        <w:t xml:space="preserve">   </w:t>
      </w:r>
      <w:r w:rsidR="00DD1632">
        <w:rPr>
          <w:rFonts w:ascii="Times New Roman" w:hAnsi="Times New Roman"/>
          <w:sz w:val="28"/>
          <w:szCs w:val="28"/>
        </w:rPr>
        <w:t>3</w:t>
      </w:r>
      <w:r w:rsidRPr="00C8790C">
        <w:rPr>
          <w:rFonts w:ascii="Times New Roman" w:hAnsi="Times New Roman"/>
          <w:sz w:val="28"/>
          <w:szCs w:val="28"/>
        </w:rPr>
        <w:t xml:space="preserve">. Разместить настоящее постановление на официальном сайте </w:t>
      </w:r>
      <w:r w:rsidRPr="00C8790C">
        <w:rPr>
          <w:rFonts w:ascii="Times New Roman" w:hAnsi="Times New Roman"/>
          <w:color w:val="000000"/>
          <w:sz w:val="28"/>
          <w:szCs w:val="28"/>
        </w:rPr>
        <w:t xml:space="preserve">  администрации Усть-Джегутинского муниципального района </w:t>
      </w:r>
      <w:r w:rsidRPr="00CD01B0">
        <w:rPr>
          <w:rFonts w:ascii="Times New Roman" w:hAnsi="Times New Roman" w:cs="Times New Roman"/>
          <w:sz w:val="28"/>
          <w:szCs w:val="28"/>
        </w:rPr>
        <w:t>в сет</w:t>
      </w:r>
      <w:r>
        <w:rPr>
          <w:rFonts w:ascii="Times New Roman" w:hAnsi="Times New Roman" w:cs="Times New Roman"/>
          <w:sz w:val="28"/>
          <w:szCs w:val="28"/>
        </w:rPr>
        <w:t xml:space="preserve">и "Интернет" </w:t>
      </w:r>
      <w:hyperlink r:id="rId7" w:history="1">
        <w:r w:rsidRPr="00C8790C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C8790C">
          <w:rPr>
            <w:rStyle w:val="a5"/>
            <w:rFonts w:ascii="Times New Roman" w:hAnsi="Times New Roman"/>
            <w:sz w:val="28"/>
            <w:szCs w:val="28"/>
          </w:rPr>
          <w:t>.</w:t>
        </w:r>
        <w:r w:rsidRPr="00C8790C">
          <w:rPr>
            <w:rStyle w:val="a5"/>
            <w:rFonts w:ascii="Times New Roman" w:hAnsi="Times New Roman"/>
            <w:sz w:val="28"/>
            <w:szCs w:val="28"/>
            <w:lang w:val="en-US"/>
          </w:rPr>
          <w:t>udmunicipal</w:t>
        </w:r>
        <w:r w:rsidRPr="00C8790C">
          <w:rPr>
            <w:rStyle w:val="a5"/>
            <w:rFonts w:ascii="Times New Roman" w:hAnsi="Times New Roman"/>
            <w:sz w:val="28"/>
            <w:szCs w:val="28"/>
          </w:rPr>
          <w:t>.</w:t>
        </w:r>
        <w:r w:rsidRPr="00C8790C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951E60">
        <w:t xml:space="preserve"> </w:t>
      </w:r>
    </w:p>
    <w:p w:rsidR="00E93880" w:rsidRDefault="001A4E12" w:rsidP="009844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D163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93880" w:rsidRPr="00CD01B0">
        <w:rPr>
          <w:rFonts w:ascii="Times New Roman" w:hAnsi="Times New Roman" w:cs="Times New Roman"/>
          <w:sz w:val="28"/>
          <w:szCs w:val="28"/>
          <w:lang w:eastAsia="en-US"/>
        </w:rPr>
        <w:t>Настоящее</w:t>
      </w:r>
      <w:r w:rsidR="00E93880" w:rsidRPr="00B5408A">
        <w:rPr>
          <w:rFonts w:ascii="Times New Roman" w:hAnsi="Times New Roman" w:cs="Times New Roman"/>
          <w:sz w:val="28"/>
          <w:szCs w:val="28"/>
        </w:rPr>
        <w:t xml:space="preserve"> </w:t>
      </w:r>
      <w:r w:rsidR="00E93880">
        <w:rPr>
          <w:rFonts w:ascii="Times New Roman" w:hAnsi="Times New Roman" w:cs="Times New Roman"/>
          <w:sz w:val="28"/>
          <w:szCs w:val="28"/>
        </w:rPr>
        <w:t>п</w:t>
      </w:r>
      <w:r w:rsidR="00E93880" w:rsidRPr="00B5408A">
        <w:rPr>
          <w:rFonts w:ascii="Times New Roman" w:hAnsi="Times New Roman" w:cs="Times New Roman"/>
          <w:sz w:val="28"/>
          <w:szCs w:val="28"/>
        </w:rPr>
        <w:t>остановление вступает в силу с момента его опубликования</w:t>
      </w:r>
      <w:r w:rsidR="00E93880">
        <w:rPr>
          <w:rFonts w:ascii="Times New Roman" w:hAnsi="Times New Roman" w:cs="Times New Roman"/>
          <w:sz w:val="28"/>
          <w:szCs w:val="28"/>
        </w:rPr>
        <w:t xml:space="preserve"> (обнародования) в установленном порядке</w:t>
      </w:r>
      <w:r w:rsidR="0001216A">
        <w:rPr>
          <w:rFonts w:ascii="Times New Roman" w:hAnsi="Times New Roman" w:cs="Times New Roman"/>
          <w:sz w:val="28"/>
          <w:szCs w:val="28"/>
        </w:rPr>
        <w:t>.</w:t>
      </w:r>
      <w:r w:rsidR="00E93880">
        <w:rPr>
          <w:rFonts w:ascii="Times New Roman" w:hAnsi="Times New Roman" w:cs="Times New Roman"/>
          <w:sz w:val="28"/>
          <w:szCs w:val="28"/>
        </w:rPr>
        <w:t xml:space="preserve"> </w:t>
      </w:r>
      <w:r w:rsidR="00E93880" w:rsidRPr="00B540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1B0" w:rsidRDefault="00FF74FD" w:rsidP="009844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4E12">
        <w:rPr>
          <w:rFonts w:ascii="Times New Roman" w:hAnsi="Times New Roman" w:cs="Times New Roman"/>
          <w:sz w:val="28"/>
          <w:szCs w:val="28"/>
        </w:rPr>
        <w:t xml:space="preserve">   </w:t>
      </w:r>
      <w:r w:rsidR="00DD1632">
        <w:rPr>
          <w:rFonts w:ascii="Times New Roman" w:hAnsi="Times New Roman" w:cs="Times New Roman"/>
          <w:sz w:val="28"/>
          <w:szCs w:val="28"/>
        </w:rPr>
        <w:t>5</w:t>
      </w:r>
      <w:r w:rsidR="00CD01B0">
        <w:rPr>
          <w:rFonts w:ascii="Times New Roman" w:hAnsi="Times New Roman" w:cs="Times New Roman"/>
          <w:sz w:val="28"/>
          <w:szCs w:val="28"/>
        </w:rPr>
        <w:t xml:space="preserve">. </w:t>
      </w:r>
      <w:r w:rsidR="001A4E12">
        <w:rPr>
          <w:rFonts w:ascii="Times New Roman" w:hAnsi="Times New Roman" w:cs="Times New Roman"/>
          <w:sz w:val="28"/>
          <w:szCs w:val="28"/>
        </w:rPr>
        <w:t xml:space="preserve"> </w:t>
      </w:r>
      <w:r w:rsidR="00CD01B0" w:rsidRPr="00CD01B0">
        <w:rPr>
          <w:rFonts w:ascii="Times New Roman" w:hAnsi="Times New Roman" w:cs="Times New Roman"/>
          <w:sz w:val="28"/>
          <w:szCs w:val="28"/>
          <w:lang w:eastAsia="en-US"/>
        </w:rPr>
        <w:t xml:space="preserve">Контроль за выполнением настоящего постановления возложить на заместителя </w:t>
      </w:r>
      <w:r w:rsidR="00E93880">
        <w:rPr>
          <w:rFonts w:ascii="Times New Roman" w:hAnsi="Times New Roman" w:cs="Times New Roman"/>
          <w:sz w:val="28"/>
          <w:szCs w:val="28"/>
          <w:lang w:eastAsia="en-US"/>
        </w:rPr>
        <w:t>Г</w:t>
      </w:r>
      <w:r w:rsidR="00CD01B0" w:rsidRPr="00CD01B0">
        <w:rPr>
          <w:rFonts w:ascii="Times New Roman" w:hAnsi="Times New Roman" w:cs="Times New Roman"/>
          <w:sz w:val="28"/>
          <w:szCs w:val="28"/>
          <w:lang w:eastAsia="en-US"/>
        </w:rPr>
        <w:t>лавы  администрации Усть-Джегутинского муниципального района</w:t>
      </w:r>
      <w:r w:rsidR="00E93880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CD01B0" w:rsidRPr="00CD01B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E93880">
        <w:rPr>
          <w:rFonts w:ascii="Times New Roman" w:hAnsi="Times New Roman" w:cs="Times New Roman"/>
          <w:sz w:val="28"/>
          <w:szCs w:val="28"/>
          <w:lang w:eastAsia="en-US"/>
        </w:rPr>
        <w:t>курирующего данные вопросы</w:t>
      </w:r>
      <w:r w:rsidR="00BF6EF0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0C6AE0" w:rsidRDefault="000C6AE0" w:rsidP="00CD01B0">
      <w:pPr>
        <w:tabs>
          <w:tab w:val="left" w:pos="7513"/>
        </w:tabs>
        <w:rPr>
          <w:b/>
          <w:sz w:val="28"/>
        </w:rPr>
      </w:pPr>
    </w:p>
    <w:p w:rsidR="00422A39" w:rsidRDefault="00422A39" w:rsidP="00CD01B0">
      <w:pPr>
        <w:tabs>
          <w:tab w:val="left" w:pos="7513"/>
        </w:tabs>
        <w:rPr>
          <w:b/>
          <w:sz w:val="28"/>
        </w:rPr>
      </w:pPr>
    </w:p>
    <w:p w:rsidR="00CD01B0" w:rsidRPr="00C3297F" w:rsidRDefault="00CD01B0" w:rsidP="00CD01B0">
      <w:pPr>
        <w:tabs>
          <w:tab w:val="left" w:pos="7513"/>
        </w:tabs>
        <w:rPr>
          <w:b/>
          <w:sz w:val="28"/>
        </w:rPr>
      </w:pPr>
      <w:r>
        <w:rPr>
          <w:b/>
          <w:sz w:val="28"/>
        </w:rPr>
        <w:t>Глава</w:t>
      </w:r>
      <w:r w:rsidRPr="00C3297F">
        <w:rPr>
          <w:b/>
          <w:sz w:val="28"/>
        </w:rPr>
        <w:t xml:space="preserve"> администрации </w:t>
      </w:r>
    </w:p>
    <w:p w:rsidR="00CD01B0" w:rsidRPr="00C3297F" w:rsidRDefault="00CD01B0" w:rsidP="00CD01B0">
      <w:pPr>
        <w:rPr>
          <w:b/>
          <w:sz w:val="28"/>
        </w:rPr>
      </w:pPr>
      <w:r w:rsidRPr="00C3297F">
        <w:rPr>
          <w:b/>
          <w:sz w:val="28"/>
        </w:rPr>
        <w:t>Усть-Джегутинского</w:t>
      </w:r>
    </w:p>
    <w:p w:rsidR="00CD01B0" w:rsidRPr="00C3297F" w:rsidRDefault="00CD01B0" w:rsidP="00CD01B0">
      <w:pPr>
        <w:pStyle w:val="a6"/>
        <w:tabs>
          <w:tab w:val="left" w:pos="7230"/>
          <w:tab w:val="left" w:pos="7513"/>
        </w:tabs>
        <w:rPr>
          <w:bCs w:val="0"/>
        </w:rPr>
      </w:pPr>
      <w:r w:rsidRPr="00C3297F">
        <w:rPr>
          <w:bCs w:val="0"/>
        </w:rPr>
        <w:t>муниципального рай</w:t>
      </w:r>
      <w:r>
        <w:rPr>
          <w:bCs w:val="0"/>
        </w:rPr>
        <w:t xml:space="preserve">она                          </w:t>
      </w:r>
      <w:r w:rsidRPr="00C3297F">
        <w:rPr>
          <w:bCs w:val="0"/>
        </w:rPr>
        <w:t xml:space="preserve">                              </w:t>
      </w:r>
      <w:r>
        <w:rPr>
          <w:bCs w:val="0"/>
        </w:rPr>
        <w:t>М</w:t>
      </w:r>
      <w:r w:rsidRPr="00C3297F">
        <w:rPr>
          <w:bCs w:val="0"/>
        </w:rPr>
        <w:t>.А. Лайпанов</w:t>
      </w:r>
    </w:p>
    <w:p w:rsidR="00FF74FD" w:rsidRDefault="00FF74FD" w:rsidP="00CD01B0">
      <w:pPr>
        <w:tabs>
          <w:tab w:val="left" w:pos="7560"/>
        </w:tabs>
        <w:rPr>
          <w:b/>
          <w:sz w:val="28"/>
        </w:rPr>
      </w:pPr>
    </w:p>
    <w:sectPr w:rsidR="00FF74FD" w:rsidSect="009844A4">
      <w:pgSz w:w="11905" w:h="16838"/>
      <w:pgMar w:top="567" w:right="850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53ABAC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04141554"/>
    <w:multiLevelType w:val="hybridMultilevel"/>
    <w:tmpl w:val="A1D04230"/>
    <w:lvl w:ilvl="0" w:tplc="795058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371F4D"/>
    <w:multiLevelType w:val="hybridMultilevel"/>
    <w:tmpl w:val="DF58EF16"/>
    <w:lvl w:ilvl="0" w:tplc="04190019">
      <w:start w:val="1"/>
      <w:numFmt w:val="lowerLetter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933566"/>
    <w:multiLevelType w:val="multilevel"/>
    <w:tmpl w:val="BFCC91C4"/>
    <w:lvl w:ilvl="0">
      <w:start w:val="1"/>
      <w:numFmt w:val="decimal"/>
      <w:lvlText w:val="%1."/>
      <w:lvlJc w:val="left"/>
      <w:pPr>
        <w:ind w:left="1005" w:hanging="555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79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330" w:hanging="2160"/>
      </w:pPr>
      <w:rPr>
        <w:rFonts w:hint="default"/>
        <w:color w:val="auto"/>
      </w:rPr>
    </w:lvl>
  </w:abstractNum>
  <w:abstractNum w:abstractNumId="4">
    <w:nsid w:val="18204418"/>
    <w:multiLevelType w:val="multilevel"/>
    <w:tmpl w:val="04269512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5">
    <w:nsid w:val="1C867388"/>
    <w:multiLevelType w:val="hybridMultilevel"/>
    <w:tmpl w:val="A4C491F6"/>
    <w:lvl w:ilvl="0" w:tplc="04190019">
      <w:start w:val="1"/>
      <w:numFmt w:val="lowerLetter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CB50B2"/>
    <w:multiLevelType w:val="hybridMultilevel"/>
    <w:tmpl w:val="AA54CCBC"/>
    <w:lvl w:ilvl="0" w:tplc="1D78047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4EA67831"/>
    <w:multiLevelType w:val="multilevel"/>
    <w:tmpl w:val="96F6C03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6F887582"/>
    <w:multiLevelType w:val="hybridMultilevel"/>
    <w:tmpl w:val="D792AC92"/>
    <w:lvl w:ilvl="0" w:tplc="9EF6C7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013571B"/>
    <w:multiLevelType w:val="hybridMultilevel"/>
    <w:tmpl w:val="DBF86448"/>
    <w:lvl w:ilvl="0" w:tplc="7442703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9"/>
  </w:num>
  <w:num w:numId="5">
    <w:abstractNumId w:val="2"/>
  </w:num>
  <w:num w:numId="6">
    <w:abstractNumId w:val="5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08A"/>
    <w:rsid w:val="00003F17"/>
    <w:rsid w:val="0001216A"/>
    <w:rsid w:val="00046941"/>
    <w:rsid w:val="000601FA"/>
    <w:rsid w:val="00065ED7"/>
    <w:rsid w:val="000711EA"/>
    <w:rsid w:val="000863AB"/>
    <w:rsid w:val="000904DE"/>
    <w:rsid w:val="000C27E2"/>
    <w:rsid w:val="000C435F"/>
    <w:rsid w:val="000C6AE0"/>
    <w:rsid w:val="000C7A8E"/>
    <w:rsid w:val="00112AF8"/>
    <w:rsid w:val="00126E9B"/>
    <w:rsid w:val="00137A68"/>
    <w:rsid w:val="00152514"/>
    <w:rsid w:val="00165E34"/>
    <w:rsid w:val="00197B35"/>
    <w:rsid w:val="001A08F9"/>
    <w:rsid w:val="001A0C73"/>
    <w:rsid w:val="001A4E12"/>
    <w:rsid w:val="001B1BF3"/>
    <w:rsid w:val="001F40F9"/>
    <w:rsid w:val="001F6989"/>
    <w:rsid w:val="00227DE9"/>
    <w:rsid w:val="00245002"/>
    <w:rsid w:val="00282634"/>
    <w:rsid w:val="00287960"/>
    <w:rsid w:val="002A5944"/>
    <w:rsid w:val="002D3196"/>
    <w:rsid w:val="002D4C3A"/>
    <w:rsid w:val="002F40DE"/>
    <w:rsid w:val="00321283"/>
    <w:rsid w:val="003301DE"/>
    <w:rsid w:val="00341EAC"/>
    <w:rsid w:val="00342935"/>
    <w:rsid w:val="0036252F"/>
    <w:rsid w:val="00367137"/>
    <w:rsid w:val="003723F8"/>
    <w:rsid w:val="00391F2A"/>
    <w:rsid w:val="003C35FF"/>
    <w:rsid w:val="003D2644"/>
    <w:rsid w:val="003D2F0F"/>
    <w:rsid w:val="003E3DF2"/>
    <w:rsid w:val="003E62F0"/>
    <w:rsid w:val="003F6871"/>
    <w:rsid w:val="00404322"/>
    <w:rsid w:val="00413171"/>
    <w:rsid w:val="00413E66"/>
    <w:rsid w:val="0042205B"/>
    <w:rsid w:val="00422A39"/>
    <w:rsid w:val="00423610"/>
    <w:rsid w:val="0045785B"/>
    <w:rsid w:val="00460441"/>
    <w:rsid w:val="00474E0F"/>
    <w:rsid w:val="00491DBC"/>
    <w:rsid w:val="0049506A"/>
    <w:rsid w:val="004A66BA"/>
    <w:rsid w:val="004C5D6C"/>
    <w:rsid w:val="004C69A6"/>
    <w:rsid w:val="004D14ED"/>
    <w:rsid w:val="00531458"/>
    <w:rsid w:val="00583DC8"/>
    <w:rsid w:val="0058730A"/>
    <w:rsid w:val="005928D9"/>
    <w:rsid w:val="005947D7"/>
    <w:rsid w:val="005C5CA5"/>
    <w:rsid w:val="005C5D5A"/>
    <w:rsid w:val="005D001D"/>
    <w:rsid w:val="005D6B44"/>
    <w:rsid w:val="005E2F79"/>
    <w:rsid w:val="00602D9D"/>
    <w:rsid w:val="006627E5"/>
    <w:rsid w:val="0066446D"/>
    <w:rsid w:val="006759A8"/>
    <w:rsid w:val="00685755"/>
    <w:rsid w:val="00685AD4"/>
    <w:rsid w:val="00693F1D"/>
    <w:rsid w:val="006B002B"/>
    <w:rsid w:val="006D20A7"/>
    <w:rsid w:val="006D582D"/>
    <w:rsid w:val="006F6307"/>
    <w:rsid w:val="00726548"/>
    <w:rsid w:val="00756F2C"/>
    <w:rsid w:val="00764776"/>
    <w:rsid w:val="007A4E2A"/>
    <w:rsid w:val="007A5B9F"/>
    <w:rsid w:val="007A6433"/>
    <w:rsid w:val="007B6814"/>
    <w:rsid w:val="007C2E79"/>
    <w:rsid w:val="00850173"/>
    <w:rsid w:val="00853732"/>
    <w:rsid w:val="008A15BC"/>
    <w:rsid w:val="008B5D62"/>
    <w:rsid w:val="008B7E14"/>
    <w:rsid w:val="008C51FF"/>
    <w:rsid w:val="008D64F4"/>
    <w:rsid w:val="008E7B94"/>
    <w:rsid w:val="0092004F"/>
    <w:rsid w:val="0092308A"/>
    <w:rsid w:val="009250E6"/>
    <w:rsid w:val="009324CC"/>
    <w:rsid w:val="00951E60"/>
    <w:rsid w:val="0097101D"/>
    <w:rsid w:val="009844A4"/>
    <w:rsid w:val="00992EAA"/>
    <w:rsid w:val="0099733C"/>
    <w:rsid w:val="009A08FF"/>
    <w:rsid w:val="009A0C74"/>
    <w:rsid w:val="009A6EDE"/>
    <w:rsid w:val="009B0DCB"/>
    <w:rsid w:val="009C125D"/>
    <w:rsid w:val="009C46F6"/>
    <w:rsid w:val="009F5992"/>
    <w:rsid w:val="009F7AA1"/>
    <w:rsid w:val="00A06094"/>
    <w:rsid w:val="00A11C51"/>
    <w:rsid w:val="00A2524A"/>
    <w:rsid w:val="00A5408F"/>
    <w:rsid w:val="00A66A6B"/>
    <w:rsid w:val="00A71F2C"/>
    <w:rsid w:val="00A8136E"/>
    <w:rsid w:val="00A97535"/>
    <w:rsid w:val="00AA758A"/>
    <w:rsid w:val="00B1002A"/>
    <w:rsid w:val="00B15744"/>
    <w:rsid w:val="00B15FA5"/>
    <w:rsid w:val="00B5408A"/>
    <w:rsid w:val="00B77811"/>
    <w:rsid w:val="00B8518D"/>
    <w:rsid w:val="00B9441C"/>
    <w:rsid w:val="00BA0888"/>
    <w:rsid w:val="00BB5897"/>
    <w:rsid w:val="00BE10AC"/>
    <w:rsid w:val="00BF4BCF"/>
    <w:rsid w:val="00BF6EF0"/>
    <w:rsid w:val="00BF7292"/>
    <w:rsid w:val="00BF7628"/>
    <w:rsid w:val="00C00404"/>
    <w:rsid w:val="00C03907"/>
    <w:rsid w:val="00C20955"/>
    <w:rsid w:val="00C40749"/>
    <w:rsid w:val="00C63075"/>
    <w:rsid w:val="00C664FE"/>
    <w:rsid w:val="00C72634"/>
    <w:rsid w:val="00CA02A2"/>
    <w:rsid w:val="00CB7354"/>
    <w:rsid w:val="00CD01B0"/>
    <w:rsid w:val="00CD3A88"/>
    <w:rsid w:val="00CE3C68"/>
    <w:rsid w:val="00CF0B95"/>
    <w:rsid w:val="00CF25A4"/>
    <w:rsid w:val="00CF5DAE"/>
    <w:rsid w:val="00D13982"/>
    <w:rsid w:val="00D1461A"/>
    <w:rsid w:val="00D25E92"/>
    <w:rsid w:val="00D27F32"/>
    <w:rsid w:val="00D44583"/>
    <w:rsid w:val="00D61C14"/>
    <w:rsid w:val="00D72311"/>
    <w:rsid w:val="00D727B3"/>
    <w:rsid w:val="00D72DCB"/>
    <w:rsid w:val="00D74202"/>
    <w:rsid w:val="00D751EF"/>
    <w:rsid w:val="00D95DF6"/>
    <w:rsid w:val="00D95E14"/>
    <w:rsid w:val="00D963F9"/>
    <w:rsid w:val="00DB4B36"/>
    <w:rsid w:val="00DD1632"/>
    <w:rsid w:val="00DD340E"/>
    <w:rsid w:val="00E021FB"/>
    <w:rsid w:val="00E13CAD"/>
    <w:rsid w:val="00E225A6"/>
    <w:rsid w:val="00E53C84"/>
    <w:rsid w:val="00E648D8"/>
    <w:rsid w:val="00E67D41"/>
    <w:rsid w:val="00E74E85"/>
    <w:rsid w:val="00E87B0E"/>
    <w:rsid w:val="00E92B00"/>
    <w:rsid w:val="00E93880"/>
    <w:rsid w:val="00E9794E"/>
    <w:rsid w:val="00EA1B8F"/>
    <w:rsid w:val="00F137FF"/>
    <w:rsid w:val="00F47C3E"/>
    <w:rsid w:val="00F7649E"/>
    <w:rsid w:val="00FB5E00"/>
    <w:rsid w:val="00FC589F"/>
    <w:rsid w:val="00FD71A5"/>
    <w:rsid w:val="00FF5CDE"/>
    <w:rsid w:val="00FF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08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408A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01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0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D01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link w:val="a4"/>
    <w:uiPriority w:val="99"/>
    <w:qFormat/>
    <w:rsid w:val="00A11C5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D01B0"/>
    <w:rPr>
      <w:color w:val="0000FF" w:themeColor="hyperlink"/>
      <w:u w:val="single"/>
    </w:rPr>
  </w:style>
  <w:style w:type="paragraph" w:styleId="a6">
    <w:name w:val="Body Text"/>
    <w:basedOn w:val="a"/>
    <w:link w:val="a7"/>
    <w:rsid w:val="00CD01B0"/>
    <w:rPr>
      <w:b/>
      <w:bCs/>
      <w:sz w:val="28"/>
    </w:rPr>
  </w:style>
  <w:style w:type="character" w:customStyle="1" w:styleId="a7">
    <w:name w:val="Основной текст Знак"/>
    <w:basedOn w:val="a0"/>
    <w:link w:val="a6"/>
    <w:rsid w:val="00CD01B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B5408A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5408A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408A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99"/>
    <w:rsid w:val="00E93880"/>
  </w:style>
  <w:style w:type="paragraph" w:styleId="a8">
    <w:name w:val="List Paragraph"/>
    <w:aliases w:val="мой"/>
    <w:basedOn w:val="a"/>
    <w:link w:val="a9"/>
    <w:uiPriority w:val="34"/>
    <w:qFormat/>
    <w:rsid w:val="00391F2A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01216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121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F74FD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7B681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B681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413171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Абзац списка Знак"/>
    <w:aliases w:val="мой Знак"/>
    <w:basedOn w:val="a0"/>
    <w:link w:val="a8"/>
    <w:uiPriority w:val="34"/>
    <w:locked/>
    <w:rsid w:val="006D58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08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408A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01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0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D01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link w:val="a4"/>
    <w:uiPriority w:val="99"/>
    <w:qFormat/>
    <w:rsid w:val="00A11C5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D01B0"/>
    <w:rPr>
      <w:color w:val="0000FF" w:themeColor="hyperlink"/>
      <w:u w:val="single"/>
    </w:rPr>
  </w:style>
  <w:style w:type="paragraph" w:styleId="a6">
    <w:name w:val="Body Text"/>
    <w:basedOn w:val="a"/>
    <w:link w:val="a7"/>
    <w:rsid w:val="00CD01B0"/>
    <w:rPr>
      <w:b/>
      <w:bCs/>
      <w:sz w:val="28"/>
    </w:rPr>
  </w:style>
  <w:style w:type="character" w:customStyle="1" w:styleId="a7">
    <w:name w:val="Основной текст Знак"/>
    <w:basedOn w:val="a0"/>
    <w:link w:val="a6"/>
    <w:rsid w:val="00CD01B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B5408A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5408A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408A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99"/>
    <w:rsid w:val="00E93880"/>
  </w:style>
  <w:style w:type="paragraph" w:styleId="a8">
    <w:name w:val="List Paragraph"/>
    <w:aliases w:val="мой"/>
    <w:basedOn w:val="a"/>
    <w:link w:val="a9"/>
    <w:uiPriority w:val="34"/>
    <w:qFormat/>
    <w:rsid w:val="00391F2A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01216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121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F74FD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7B681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B681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413171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Абзац списка Знак"/>
    <w:aliases w:val="мой Знак"/>
    <w:basedOn w:val="a0"/>
    <w:link w:val="a8"/>
    <w:uiPriority w:val="34"/>
    <w:locked/>
    <w:rsid w:val="006D58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dmunicipa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FD6C4-8A4C-4924-AC14-97F3BDA5D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Rukovoditel</dc:creator>
  <cp:lastModifiedBy>фатима</cp:lastModifiedBy>
  <cp:revision>2</cp:revision>
  <cp:lastPrinted>2021-10-08T08:10:00Z</cp:lastPrinted>
  <dcterms:created xsi:type="dcterms:W3CDTF">2021-10-08T08:33:00Z</dcterms:created>
  <dcterms:modified xsi:type="dcterms:W3CDTF">2021-10-08T08:33:00Z</dcterms:modified>
</cp:coreProperties>
</file>