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0A" w:rsidRDefault="0002500A" w:rsidP="00D6407C">
      <w:pPr>
        <w:keepNext/>
        <w:shd w:val="clear" w:color="auto" w:fill="FFFFFF"/>
        <w:spacing w:after="0" w:line="240" w:lineRule="auto"/>
        <w:jc w:val="center"/>
        <w:outlineLvl w:val="0"/>
        <w:rPr>
          <w:rFonts w:ascii="Times New Roman" w:hAnsi="Times New Roman" w:cs="Times New Roman"/>
          <w:spacing w:val="40"/>
          <w:sz w:val="28"/>
          <w:szCs w:val="28"/>
        </w:rPr>
      </w:pPr>
    </w:p>
    <w:p w:rsidR="00B77572" w:rsidRPr="00F01996" w:rsidRDefault="00B77572" w:rsidP="00D6407C">
      <w:pPr>
        <w:keepNext/>
        <w:shd w:val="clear" w:color="auto" w:fill="FFFFFF"/>
        <w:spacing w:after="0" w:line="240" w:lineRule="auto"/>
        <w:jc w:val="center"/>
        <w:outlineLvl w:val="0"/>
        <w:rPr>
          <w:rFonts w:ascii="Times New Roman" w:hAnsi="Times New Roman" w:cs="Times New Roman"/>
          <w:spacing w:val="40"/>
          <w:sz w:val="28"/>
          <w:szCs w:val="28"/>
        </w:rPr>
      </w:pPr>
      <w:r w:rsidRPr="00F01996">
        <w:rPr>
          <w:rFonts w:ascii="Times New Roman" w:hAnsi="Times New Roman" w:cs="Times New Roman"/>
          <w:spacing w:val="40"/>
          <w:sz w:val="28"/>
          <w:szCs w:val="28"/>
        </w:rPr>
        <w:t>РОССИЙСКАЯ ФЕДЕРАЦИЯ</w:t>
      </w:r>
    </w:p>
    <w:p w:rsidR="00B77572" w:rsidRPr="00F01996" w:rsidRDefault="00B77572" w:rsidP="00D6407C">
      <w:pPr>
        <w:shd w:val="clear" w:color="auto" w:fill="FFFFFF"/>
        <w:spacing w:after="0" w:line="240" w:lineRule="auto"/>
        <w:jc w:val="center"/>
        <w:rPr>
          <w:rFonts w:ascii="Times New Roman" w:hAnsi="Times New Roman" w:cs="Times New Roman"/>
          <w:b/>
          <w:sz w:val="28"/>
          <w:szCs w:val="28"/>
        </w:rPr>
      </w:pPr>
      <w:r w:rsidRPr="00F01996">
        <w:rPr>
          <w:rFonts w:ascii="Times New Roman" w:hAnsi="Times New Roman" w:cs="Times New Roman"/>
          <w:caps/>
          <w:sz w:val="28"/>
          <w:szCs w:val="28"/>
        </w:rPr>
        <w:t>Карачаево-ЧеркесскАЯ  РеспубликА</w:t>
      </w:r>
    </w:p>
    <w:p w:rsidR="00B77572" w:rsidRDefault="00B77572" w:rsidP="00D6407C">
      <w:pPr>
        <w:shd w:val="clear" w:color="auto" w:fill="FFFFFF"/>
        <w:spacing w:after="0" w:line="240" w:lineRule="auto"/>
        <w:ind w:left="-567"/>
        <w:rPr>
          <w:rFonts w:ascii="Times New Roman" w:hAnsi="Times New Roman" w:cs="Times New Roman"/>
          <w:sz w:val="28"/>
          <w:szCs w:val="28"/>
        </w:rPr>
      </w:pPr>
      <w:r w:rsidRPr="00F01996">
        <w:rPr>
          <w:rFonts w:ascii="Times New Roman" w:hAnsi="Times New Roman" w:cs="Times New Roman"/>
          <w:sz w:val="28"/>
          <w:szCs w:val="28"/>
        </w:rPr>
        <w:t xml:space="preserve">     АДМИНИСТРАЦИЯ УСТЬ-ДЖЕГУТИНСКОГО </w:t>
      </w:r>
      <w:r w:rsidRPr="00F01996">
        <w:rPr>
          <w:rFonts w:ascii="Times New Roman" w:hAnsi="Times New Roman" w:cs="Times New Roman"/>
          <w:caps/>
          <w:sz w:val="28"/>
          <w:szCs w:val="28"/>
        </w:rPr>
        <w:t xml:space="preserve">Муниципального </w:t>
      </w:r>
      <w:r w:rsidRPr="00F01996">
        <w:rPr>
          <w:rFonts w:ascii="Times New Roman" w:hAnsi="Times New Roman" w:cs="Times New Roman"/>
          <w:sz w:val="28"/>
          <w:szCs w:val="28"/>
        </w:rPr>
        <w:t>РАЙОНА</w:t>
      </w:r>
    </w:p>
    <w:p w:rsidR="00190B8B" w:rsidRPr="00F01996" w:rsidRDefault="00190B8B" w:rsidP="00D6407C">
      <w:pPr>
        <w:shd w:val="clear" w:color="auto" w:fill="FFFFFF"/>
        <w:spacing w:after="0" w:line="240" w:lineRule="auto"/>
        <w:ind w:left="-567"/>
        <w:rPr>
          <w:rFonts w:ascii="Times New Roman" w:hAnsi="Times New Roman" w:cs="Times New Roman"/>
          <w:sz w:val="28"/>
          <w:szCs w:val="28"/>
        </w:rPr>
      </w:pPr>
    </w:p>
    <w:p w:rsidR="00B77572" w:rsidRDefault="00B77572" w:rsidP="00D6407C">
      <w:pPr>
        <w:shd w:val="clear" w:color="auto" w:fill="FFFFFF"/>
        <w:spacing w:after="0" w:line="240" w:lineRule="auto"/>
        <w:jc w:val="center"/>
        <w:rPr>
          <w:rFonts w:ascii="Times New Roman" w:hAnsi="Times New Roman" w:cs="Times New Roman"/>
          <w:b/>
          <w:spacing w:val="58"/>
          <w:sz w:val="28"/>
          <w:szCs w:val="28"/>
        </w:rPr>
      </w:pPr>
      <w:r w:rsidRPr="00F01996">
        <w:rPr>
          <w:rFonts w:ascii="Times New Roman" w:hAnsi="Times New Roman" w:cs="Times New Roman"/>
          <w:b/>
          <w:spacing w:val="58"/>
          <w:sz w:val="28"/>
          <w:szCs w:val="28"/>
        </w:rPr>
        <w:t>ПОСТАНОВЛЕНИЕ</w:t>
      </w:r>
    </w:p>
    <w:p w:rsidR="00190B8B" w:rsidRPr="00F01996" w:rsidRDefault="00190B8B" w:rsidP="00D6407C">
      <w:pPr>
        <w:shd w:val="clear" w:color="auto" w:fill="FFFFFF"/>
        <w:spacing w:after="0" w:line="240" w:lineRule="auto"/>
        <w:jc w:val="center"/>
        <w:rPr>
          <w:rFonts w:ascii="Times New Roman" w:hAnsi="Times New Roman" w:cs="Times New Roman"/>
          <w:b/>
          <w:spacing w:val="58"/>
          <w:sz w:val="28"/>
          <w:szCs w:val="28"/>
        </w:rPr>
      </w:pPr>
    </w:p>
    <w:p w:rsidR="0002500A" w:rsidRPr="0002500A" w:rsidRDefault="00190B8B" w:rsidP="0002500A">
      <w:pPr>
        <w:autoSpaceDE w:val="0"/>
        <w:autoSpaceDN w:val="0"/>
        <w:adjustRightInd w:val="0"/>
        <w:jc w:val="both"/>
        <w:rPr>
          <w:rFonts w:ascii="Times New Roman" w:hAnsi="Times New Roman" w:cs="Times New Roman"/>
          <w:bCs/>
          <w:sz w:val="28"/>
          <w:szCs w:val="28"/>
        </w:rPr>
      </w:pPr>
      <w:r>
        <w:rPr>
          <w:rFonts w:ascii="Times New Roman" w:hAnsi="Times New Roman" w:cs="Times New Roman"/>
          <w:sz w:val="28"/>
          <w:szCs w:val="28"/>
        </w:rPr>
        <w:t>23.06.</w:t>
      </w:r>
      <w:r w:rsidR="0002500A" w:rsidRPr="0002500A">
        <w:rPr>
          <w:rFonts w:ascii="Times New Roman" w:hAnsi="Times New Roman" w:cs="Times New Roman"/>
          <w:sz w:val="28"/>
          <w:szCs w:val="28"/>
        </w:rPr>
        <w:t xml:space="preserve">2014 г.                 </w:t>
      </w:r>
      <w:r>
        <w:rPr>
          <w:rFonts w:ascii="Times New Roman" w:hAnsi="Times New Roman" w:cs="Times New Roman"/>
          <w:sz w:val="28"/>
          <w:szCs w:val="28"/>
        </w:rPr>
        <w:t xml:space="preserve">        </w:t>
      </w:r>
      <w:r w:rsidR="0002500A" w:rsidRPr="0002500A">
        <w:rPr>
          <w:rFonts w:ascii="Times New Roman" w:hAnsi="Times New Roman" w:cs="Times New Roman"/>
          <w:sz w:val="28"/>
          <w:szCs w:val="28"/>
        </w:rPr>
        <w:t xml:space="preserve">   </w:t>
      </w:r>
      <w:r w:rsidR="0002500A" w:rsidRPr="0002500A">
        <w:rPr>
          <w:rFonts w:ascii="Times New Roman" w:hAnsi="Times New Roman" w:cs="Times New Roman"/>
          <w:bCs/>
          <w:iCs/>
          <w:sz w:val="28"/>
          <w:szCs w:val="28"/>
        </w:rPr>
        <w:t xml:space="preserve">г. </w:t>
      </w:r>
      <w:proofErr w:type="spellStart"/>
      <w:r w:rsidR="0002500A" w:rsidRPr="0002500A">
        <w:rPr>
          <w:rFonts w:ascii="Times New Roman" w:hAnsi="Times New Roman" w:cs="Times New Roman"/>
          <w:bCs/>
          <w:iCs/>
          <w:sz w:val="28"/>
          <w:szCs w:val="28"/>
        </w:rPr>
        <w:t>Усть-Джегута</w:t>
      </w:r>
      <w:proofErr w:type="spellEnd"/>
      <w:r w:rsidR="0002500A" w:rsidRPr="0002500A">
        <w:rPr>
          <w:rFonts w:ascii="Times New Roman" w:hAnsi="Times New Roman" w:cs="Times New Roman"/>
          <w:bCs/>
          <w:iCs/>
          <w:sz w:val="28"/>
          <w:szCs w:val="28"/>
        </w:rPr>
        <w:t xml:space="preserve">                                   </w:t>
      </w:r>
      <w:r>
        <w:rPr>
          <w:rFonts w:ascii="Times New Roman" w:hAnsi="Times New Roman" w:cs="Times New Roman"/>
          <w:bCs/>
          <w:sz w:val="28"/>
          <w:szCs w:val="28"/>
        </w:rPr>
        <w:t>№ 532</w:t>
      </w:r>
    </w:p>
    <w:p w:rsidR="00B77572" w:rsidRPr="00F01996" w:rsidRDefault="00B77572" w:rsidP="00D6407C">
      <w:pPr>
        <w:shd w:val="clear" w:color="auto" w:fill="FFFFFF"/>
        <w:spacing w:after="0" w:line="240" w:lineRule="auto"/>
        <w:rPr>
          <w:rFonts w:ascii="Times New Roman" w:hAnsi="Times New Roman" w:cs="Times New Roman"/>
          <w:sz w:val="28"/>
          <w:szCs w:val="28"/>
        </w:rPr>
      </w:pPr>
    </w:p>
    <w:p w:rsidR="00B77572" w:rsidRPr="00190B8B" w:rsidRDefault="00190B8B" w:rsidP="0002500A">
      <w:pPr>
        <w:shd w:val="clear" w:color="auto" w:fill="FFFFFF"/>
        <w:spacing w:after="0" w:line="240" w:lineRule="auto"/>
        <w:jc w:val="both"/>
        <w:rPr>
          <w:color w:val="0000FF"/>
          <w:sz w:val="28"/>
          <w:szCs w:val="28"/>
        </w:rPr>
      </w:pPr>
      <w:r w:rsidRPr="00190B8B">
        <w:rPr>
          <w:rFonts w:ascii="Times New Roman" w:hAnsi="Times New Roman" w:cs="Times New Roman"/>
          <w:sz w:val="28"/>
          <w:szCs w:val="28"/>
        </w:rPr>
        <w:t xml:space="preserve"> </w:t>
      </w:r>
      <w:r w:rsidR="00B77572" w:rsidRPr="00190B8B">
        <w:rPr>
          <w:rFonts w:ascii="Times New Roman" w:hAnsi="Times New Roman" w:cs="Times New Roman"/>
          <w:sz w:val="28"/>
          <w:szCs w:val="28"/>
        </w:rPr>
        <w:t>Об утверждении  административного регламента  предоставления государственной услуги  «</w:t>
      </w:r>
      <w:r w:rsidR="0002500A" w:rsidRPr="00190B8B">
        <w:rPr>
          <w:rFonts w:ascii="Times New Roman" w:hAnsi="Times New Roman" w:cs="Times New Roman"/>
          <w:sz w:val="28"/>
          <w:szCs w:val="28"/>
        </w:rPr>
        <w:t>Предоставление мер социальной поддержки по оплате жилищно-коммунальных услуг отдельным категориям  граждан, проживающим в Карачаево-Черкесской Республике</w:t>
      </w:r>
      <w:r w:rsidR="00B77572" w:rsidRPr="00190B8B">
        <w:rPr>
          <w:rFonts w:ascii="Times New Roman" w:hAnsi="Times New Roman" w:cs="Times New Roman"/>
          <w:sz w:val="28"/>
          <w:szCs w:val="28"/>
        </w:rPr>
        <w:t>» Управлением труда и социального развития администрации Усть-Джег</w:t>
      </w:r>
      <w:r w:rsidR="00414EE0">
        <w:rPr>
          <w:rFonts w:ascii="Times New Roman" w:hAnsi="Times New Roman" w:cs="Times New Roman"/>
          <w:sz w:val="28"/>
          <w:szCs w:val="28"/>
        </w:rPr>
        <w:t>утинского муниципального района</w:t>
      </w:r>
    </w:p>
    <w:p w:rsidR="00291383" w:rsidRPr="00F01996" w:rsidRDefault="00291383" w:rsidP="00D6407C">
      <w:pPr>
        <w:shd w:val="clear" w:color="auto" w:fill="FFFFFF"/>
        <w:spacing w:after="0" w:line="240" w:lineRule="auto"/>
        <w:rPr>
          <w:rFonts w:ascii="Times New Roman" w:hAnsi="Times New Roman" w:cs="Times New Roman"/>
          <w:sz w:val="28"/>
          <w:szCs w:val="28"/>
        </w:rPr>
      </w:pPr>
    </w:p>
    <w:p w:rsidR="00B77572" w:rsidRPr="00F01996" w:rsidRDefault="0002500A" w:rsidP="00D6407C">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proofErr w:type="gramStart"/>
      <w:r w:rsidR="00B77572" w:rsidRPr="00F01996">
        <w:rPr>
          <w:rFonts w:ascii="Times New Roman" w:hAnsi="Times New Roman" w:cs="Times New Roman"/>
          <w:sz w:val="28"/>
          <w:szCs w:val="28"/>
        </w:rPr>
        <w:t xml:space="preserve">В соответствии с Федеральным законом от </w:t>
      </w:r>
      <w:smartTag w:uri="urn:schemas-microsoft-com:office:smarttags" w:element="metricconverter">
        <w:smartTagPr>
          <w:attr w:name="Year" w:val="2011"/>
          <w:attr w:name="Day" w:val="27"/>
          <w:attr w:name="Month" w:val="07"/>
          <w:attr w:name="ls" w:val="trans"/>
        </w:smartTagPr>
        <w:r w:rsidR="00B77572" w:rsidRPr="00F01996">
          <w:rPr>
            <w:rFonts w:ascii="Times New Roman" w:hAnsi="Times New Roman" w:cs="Times New Roman"/>
            <w:sz w:val="28"/>
            <w:szCs w:val="28"/>
          </w:rPr>
          <w:t>27.07.2011</w:t>
        </w:r>
      </w:smartTag>
      <w:r w:rsidR="00B77572" w:rsidRPr="00F01996">
        <w:rPr>
          <w:rFonts w:ascii="Times New Roman" w:hAnsi="Times New Roman" w:cs="Times New Roman"/>
          <w:sz w:val="28"/>
          <w:szCs w:val="28"/>
        </w:rPr>
        <w:t xml:space="preserve">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Законом Российской Федерации от 15.05.1991 № 1244-1 «О социальной защите граждан, подвергшихся воздействию радиации вследствие катастрофы на Чернобыльской АЭС» Федеральным законом от 12.01.1995 № 5-ФЗ «О ветеранах»,  Федеральным законом от 24.11.1995 № 181-ФЗ «О</w:t>
      </w:r>
      <w:proofErr w:type="gramEnd"/>
      <w:r w:rsidR="00B77572" w:rsidRPr="00F01996">
        <w:rPr>
          <w:rFonts w:ascii="Times New Roman" w:hAnsi="Times New Roman" w:cs="Times New Roman"/>
          <w:sz w:val="28"/>
          <w:szCs w:val="28"/>
        </w:rPr>
        <w:t xml:space="preserve"> </w:t>
      </w:r>
      <w:proofErr w:type="gramStart"/>
      <w:r w:rsidR="00B77572" w:rsidRPr="00F01996">
        <w:rPr>
          <w:rFonts w:ascii="Times New Roman" w:hAnsi="Times New Roman" w:cs="Times New Roman"/>
          <w:sz w:val="28"/>
          <w:szCs w:val="28"/>
        </w:rPr>
        <w:t xml:space="preserve">социальной защите инвалидов в Российской Федерации», 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B77572" w:rsidRPr="00F01996">
        <w:rPr>
          <w:rFonts w:ascii="Times New Roman" w:hAnsi="Times New Roman" w:cs="Times New Roman"/>
          <w:sz w:val="28"/>
          <w:szCs w:val="28"/>
        </w:rPr>
        <w:t>Теча</w:t>
      </w:r>
      <w:proofErr w:type="spellEnd"/>
      <w:r w:rsidR="00B77572" w:rsidRPr="00F01996">
        <w:rPr>
          <w:rFonts w:ascii="Times New Roman" w:hAnsi="Times New Roman" w:cs="Times New Roman"/>
          <w:sz w:val="28"/>
          <w:szCs w:val="28"/>
        </w:rPr>
        <w:t>»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77572" w:rsidRPr="00F01996">
        <w:rPr>
          <w:rFonts w:ascii="Times New Roman" w:hAnsi="Times New Roman" w:cs="Times New Roman"/>
          <w:bCs/>
          <w:sz w:val="28"/>
          <w:szCs w:val="28"/>
        </w:rPr>
        <w:t>»,</w:t>
      </w:r>
      <w:r w:rsidR="00B77572" w:rsidRPr="00F01996">
        <w:rPr>
          <w:rFonts w:ascii="Times New Roman" w:hAnsi="Times New Roman" w:cs="Times New Roman"/>
          <w:sz w:val="28"/>
          <w:szCs w:val="28"/>
        </w:rPr>
        <w:t xml:space="preserve"> Федеральным законом от 10.01.2002 № 2-ФЗ</w:t>
      </w:r>
      <w:proofErr w:type="gramEnd"/>
      <w:r w:rsidR="00B77572" w:rsidRPr="00F01996">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w:t>
      </w:r>
      <w:r w:rsidR="00B77572" w:rsidRPr="00F01996">
        <w:rPr>
          <w:rFonts w:ascii="Times New Roman" w:hAnsi="Times New Roman" w:cs="Times New Roman"/>
          <w:bCs/>
          <w:sz w:val="28"/>
          <w:szCs w:val="28"/>
        </w:rPr>
        <w:t>и Уставом Усть-Джегутинского муниципального района</w:t>
      </w:r>
    </w:p>
    <w:p w:rsidR="00B77572" w:rsidRPr="00F01996" w:rsidRDefault="00B77572" w:rsidP="00D6407C">
      <w:pPr>
        <w:shd w:val="clear" w:color="auto" w:fill="FFFFFF"/>
        <w:autoSpaceDE w:val="0"/>
        <w:autoSpaceDN w:val="0"/>
        <w:adjustRightInd w:val="0"/>
        <w:spacing w:after="0" w:line="240" w:lineRule="auto"/>
        <w:jc w:val="both"/>
        <w:outlineLvl w:val="0"/>
        <w:rPr>
          <w:rFonts w:ascii="Times New Roman" w:hAnsi="Times New Roman" w:cs="Times New Roman"/>
          <w:b/>
          <w:bCs/>
          <w:sz w:val="28"/>
          <w:szCs w:val="28"/>
        </w:rPr>
      </w:pPr>
      <w:r w:rsidRPr="00F01996">
        <w:rPr>
          <w:rFonts w:ascii="Times New Roman" w:hAnsi="Times New Roman" w:cs="Times New Roman"/>
          <w:b/>
          <w:bCs/>
          <w:sz w:val="28"/>
          <w:szCs w:val="28"/>
        </w:rPr>
        <w:t xml:space="preserve">ПОСТАНОВЛЯЮ: </w:t>
      </w:r>
    </w:p>
    <w:p w:rsidR="00B77572" w:rsidRPr="00F01996" w:rsidRDefault="00B77572" w:rsidP="00D6407C">
      <w:pPr>
        <w:shd w:val="clear" w:color="auto" w:fill="FFFFFF"/>
        <w:tabs>
          <w:tab w:val="left" w:pos="851"/>
        </w:tabs>
        <w:autoSpaceDE w:val="0"/>
        <w:autoSpaceDN w:val="0"/>
        <w:adjustRightInd w:val="0"/>
        <w:spacing w:after="0" w:line="240" w:lineRule="auto"/>
        <w:ind w:firstLine="567"/>
        <w:jc w:val="both"/>
        <w:outlineLvl w:val="0"/>
        <w:rPr>
          <w:rFonts w:ascii="Times New Roman" w:hAnsi="Times New Roman" w:cs="Times New Roman"/>
          <w:b/>
          <w:bCs/>
          <w:sz w:val="28"/>
          <w:szCs w:val="28"/>
        </w:rPr>
      </w:pPr>
    </w:p>
    <w:p w:rsidR="00B77572" w:rsidRPr="00F01996" w:rsidRDefault="00B77572" w:rsidP="00D6407C">
      <w:pPr>
        <w:numPr>
          <w:ilvl w:val="0"/>
          <w:numId w:val="21"/>
        </w:numPr>
        <w:shd w:val="clear" w:color="auto" w:fill="FFFFFF"/>
        <w:tabs>
          <w:tab w:val="left" w:pos="851"/>
        </w:tabs>
        <w:autoSpaceDE w:val="0"/>
        <w:autoSpaceDN w:val="0"/>
        <w:adjustRightInd w:val="0"/>
        <w:spacing w:after="0" w:line="240" w:lineRule="auto"/>
        <w:ind w:left="0" w:firstLine="567"/>
        <w:jc w:val="both"/>
        <w:outlineLvl w:val="0"/>
        <w:rPr>
          <w:rFonts w:ascii="Times New Roman" w:hAnsi="Times New Roman" w:cs="Times New Roman"/>
          <w:bCs/>
          <w:sz w:val="28"/>
          <w:szCs w:val="28"/>
        </w:rPr>
      </w:pPr>
      <w:r w:rsidRPr="00F01996">
        <w:rPr>
          <w:rFonts w:ascii="Times New Roman" w:hAnsi="Times New Roman" w:cs="Times New Roman"/>
          <w:bCs/>
          <w:sz w:val="28"/>
          <w:szCs w:val="28"/>
        </w:rPr>
        <w:t xml:space="preserve">Утвердить  административный регламент </w:t>
      </w:r>
      <w:r w:rsidRPr="00F01996">
        <w:rPr>
          <w:rFonts w:ascii="Times New Roman" w:hAnsi="Times New Roman" w:cs="Times New Roman"/>
          <w:sz w:val="28"/>
          <w:szCs w:val="28"/>
        </w:rPr>
        <w:t>предоставления государственной услуги</w:t>
      </w:r>
      <w:r w:rsidRPr="00F01996">
        <w:rPr>
          <w:rFonts w:ascii="Times New Roman" w:hAnsi="Times New Roman" w:cs="Times New Roman"/>
          <w:bCs/>
          <w:sz w:val="28"/>
          <w:szCs w:val="28"/>
        </w:rPr>
        <w:t xml:space="preserve">  «</w:t>
      </w:r>
      <w:r w:rsidR="0002500A" w:rsidRPr="0002500A">
        <w:rPr>
          <w:rFonts w:ascii="Times New Roman" w:hAnsi="Times New Roman" w:cs="Times New Roman"/>
          <w:sz w:val="28"/>
          <w:szCs w:val="28"/>
        </w:rPr>
        <w:t>Предоставление мер социальной поддержки по оплате жилищно-коммунальных услуг отдельным категориям  граждан, проживающим в Карачаево-Черкесской Республике</w:t>
      </w:r>
      <w:r w:rsidRPr="00F01996">
        <w:rPr>
          <w:rFonts w:ascii="Times New Roman" w:hAnsi="Times New Roman" w:cs="Times New Roman"/>
          <w:bCs/>
          <w:sz w:val="28"/>
          <w:szCs w:val="28"/>
        </w:rPr>
        <w:t>» Управлением труда  и социального развития администрации Усть-Джегутинского муниципального района,</w:t>
      </w:r>
      <w:r w:rsidR="00C3177D">
        <w:rPr>
          <w:rFonts w:ascii="Times New Roman" w:hAnsi="Times New Roman" w:cs="Times New Roman"/>
          <w:bCs/>
          <w:sz w:val="28"/>
          <w:szCs w:val="28"/>
        </w:rPr>
        <w:t xml:space="preserve"> </w:t>
      </w:r>
      <w:r w:rsidRPr="00F01996">
        <w:rPr>
          <w:rFonts w:ascii="Times New Roman" w:hAnsi="Times New Roman" w:cs="Times New Roman"/>
          <w:bCs/>
          <w:sz w:val="28"/>
          <w:szCs w:val="28"/>
        </w:rPr>
        <w:t>согласно приложению.</w:t>
      </w:r>
    </w:p>
    <w:p w:rsidR="00B77572" w:rsidRPr="00F01996" w:rsidRDefault="00B77572" w:rsidP="00D6407C">
      <w:pPr>
        <w:numPr>
          <w:ilvl w:val="0"/>
          <w:numId w:val="21"/>
        </w:numPr>
        <w:shd w:val="clear" w:color="auto" w:fill="FFFFFF"/>
        <w:tabs>
          <w:tab w:val="left" w:pos="851"/>
        </w:tabs>
        <w:autoSpaceDE w:val="0"/>
        <w:autoSpaceDN w:val="0"/>
        <w:adjustRightInd w:val="0"/>
        <w:spacing w:after="0" w:line="240" w:lineRule="auto"/>
        <w:ind w:left="0" w:firstLine="567"/>
        <w:jc w:val="both"/>
        <w:outlineLvl w:val="0"/>
        <w:rPr>
          <w:rFonts w:ascii="Times New Roman" w:hAnsi="Times New Roman" w:cs="Times New Roman"/>
          <w:bCs/>
          <w:sz w:val="28"/>
          <w:szCs w:val="28"/>
        </w:rPr>
      </w:pPr>
      <w:r w:rsidRPr="00F01996">
        <w:rPr>
          <w:rFonts w:ascii="Times New Roman" w:hAnsi="Times New Roman" w:cs="Times New Roman"/>
          <w:sz w:val="28"/>
          <w:szCs w:val="28"/>
        </w:rPr>
        <w:t>Признать утратившим силу постановление №</w:t>
      </w:r>
      <w:r w:rsidR="0002500A">
        <w:rPr>
          <w:rFonts w:ascii="Times New Roman" w:hAnsi="Times New Roman" w:cs="Times New Roman"/>
          <w:sz w:val="28"/>
          <w:szCs w:val="28"/>
        </w:rPr>
        <w:t>72</w:t>
      </w:r>
      <w:r w:rsidRPr="00F01996">
        <w:rPr>
          <w:rFonts w:ascii="Times New Roman" w:hAnsi="Times New Roman" w:cs="Times New Roman"/>
          <w:sz w:val="28"/>
          <w:szCs w:val="28"/>
        </w:rPr>
        <w:t>3 от 28.0</w:t>
      </w:r>
      <w:r w:rsidR="0002500A">
        <w:rPr>
          <w:rFonts w:ascii="Times New Roman" w:hAnsi="Times New Roman" w:cs="Times New Roman"/>
          <w:sz w:val="28"/>
          <w:szCs w:val="28"/>
        </w:rPr>
        <w:t>6</w:t>
      </w:r>
      <w:r w:rsidRPr="00F01996">
        <w:rPr>
          <w:rFonts w:ascii="Times New Roman" w:hAnsi="Times New Roman" w:cs="Times New Roman"/>
          <w:sz w:val="28"/>
          <w:szCs w:val="28"/>
        </w:rPr>
        <w:t>.201</w:t>
      </w:r>
      <w:r w:rsidR="0002500A">
        <w:rPr>
          <w:rFonts w:ascii="Times New Roman" w:hAnsi="Times New Roman" w:cs="Times New Roman"/>
          <w:sz w:val="28"/>
          <w:szCs w:val="28"/>
        </w:rPr>
        <w:t>3</w:t>
      </w:r>
      <w:r w:rsidRPr="00F01996">
        <w:rPr>
          <w:rFonts w:ascii="Times New Roman" w:hAnsi="Times New Roman" w:cs="Times New Roman"/>
          <w:sz w:val="28"/>
          <w:szCs w:val="28"/>
        </w:rPr>
        <w:t xml:space="preserve"> </w:t>
      </w:r>
      <w:r w:rsidRPr="00F01996">
        <w:rPr>
          <w:rFonts w:ascii="Times New Roman" w:hAnsi="Times New Roman" w:cs="Times New Roman"/>
          <w:bCs/>
          <w:sz w:val="28"/>
          <w:szCs w:val="28"/>
        </w:rPr>
        <w:t>«</w:t>
      </w:r>
      <w:r w:rsidR="0002500A" w:rsidRPr="0002500A">
        <w:rPr>
          <w:rFonts w:ascii="Times New Roman" w:hAnsi="Times New Roman" w:cs="Times New Roman"/>
          <w:sz w:val="28"/>
          <w:szCs w:val="28"/>
        </w:rPr>
        <w:t>Компенсация расходов на оплату жилого помещения и коммунальных услуг в виде ежемесячной денежной выплаты льготным категориям граждан</w:t>
      </w:r>
      <w:r w:rsidRPr="00F01996">
        <w:rPr>
          <w:rFonts w:ascii="Times New Roman" w:hAnsi="Times New Roman" w:cs="Times New Roman"/>
          <w:bCs/>
          <w:sz w:val="28"/>
          <w:szCs w:val="28"/>
        </w:rPr>
        <w:t>».</w:t>
      </w:r>
    </w:p>
    <w:p w:rsidR="00B77572" w:rsidRPr="00F01996" w:rsidRDefault="00B77572" w:rsidP="00D6407C">
      <w:pPr>
        <w:numPr>
          <w:ilvl w:val="0"/>
          <w:numId w:val="21"/>
        </w:numPr>
        <w:shd w:val="clear" w:color="auto" w:fill="FFFFFF"/>
        <w:tabs>
          <w:tab w:val="left" w:pos="851"/>
        </w:tabs>
        <w:autoSpaceDE w:val="0"/>
        <w:autoSpaceDN w:val="0"/>
        <w:adjustRightInd w:val="0"/>
        <w:spacing w:after="0" w:line="240" w:lineRule="auto"/>
        <w:ind w:left="0" w:firstLine="567"/>
        <w:jc w:val="both"/>
        <w:outlineLvl w:val="0"/>
        <w:rPr>
          <w:rFonts w:ascii="Times New Roman" w:hAnsi="Times New Roman" w:cs="Times New Roman"/>
          <w:bCs/>
          <w:sz w:val="28"/>
          <w:szCs w:val="28"/>
        </w:rPr>
      </w:pPr>
      <w:r w:rsidRPr="00F01996">
        <w:rPr>
          <w:rFonts w:ascii="Times New Roman" w:hAnsi="Times New Roman" w:cs="Times New Roman"/>
          <w:bCs/>
          <w:sz w:val="28"/>
          <w:szCs w:val="28"/>
        </w:rPr>
        <w:lastRenderedPageBreak/>
        <w:t>Опубликовать настоящее постановление  в газете  «</w:t>
      </w:r>
      <w:r w:rsidR="00C3177D">
        <w:rPr>
          <w:rFonts w:ascii="Times New Roman" w:hAnsi="Times New Roman" w:cs="Times New Roman"/>
          <w:bCs/>
          <w:sz w:val="28"/>
          <w:szCs w:val="28"/>
        </w:rPr>
        <w:t xml:space="preserve"> </w:t>
      </w:r>
      <w:proofErr w:type="spellStart"/>
      <w:r w:rsidRPr="00F01996">
        <w:rPr>
          <w:rFonts w:ascii="Times New Roman" w:hAnsi="Times New Roman" w:cs="Times New Roman"/>
          <w:bCs/>
          <w:sz w:val="28"/>
          <w:szCs w:val="28"/>
        </w:rPr>
        <w:t>Джегутинская</w:t>
      </w:r>
      <w:proofErr w:type="spellEnd"/>
      <w:r w:rsidRPr="00F01996">
        <w:rPr>
          <w:rFonts w:ascii="Times New Roman" w:hAnsi="Times New Roman" w:cs="Times New Roman"/>
          <w:bCs/>
          <w:sz w:val="28"/>
          <w:szCs w:val="28"/>
        </w:rPr>
        <w:t xml:space="preserve"> неделя» либо обнародовать на информационном стенде администрации Усть-Джегутинского муниципального района в течение 10 дней после его подписания. </w:t>
      </w:r>
    </w:p>
    <w:p w:rsidR="00B77572" w:rsidRPr="00F01996" w:rsidRDefault="00B77572" w:rsidP="00D6407C">
      <w:pPr>
        <w:numPr>
          <w:ilvl w:val="0"/>
          <w:numId w:val="21"/>
        </w:numPr>
        <w:shd w:val="clear" w:color="auto" w:fill="FFFFFF"/>
        <w:tabs>
          <w:tab w:val="left" w:pos="851"/>
        </w:tabs>
        <w:autoSpaceDE w:val="0"/>
        <w:autoSpaceDN w:val="0"/>
        <w:adjustRightInd w:val="0"/>
        <w:spacing w:after="0" w:line="240" w:lineRule="auto"/>
        <w:ind w:left="0" w:right="-142" w:firstLine="567"/>
        <w:jc w:val="both"/>
        <w:outlineLvl w:val="0"/>
        <w:rPr>
          <w:rFonts w:ascii="Times New Roman" w:hAnsi="Times New Roman" w:cs="Times New Roman"/>
          <w:bCs/>
          <w:sz w:val="28"/>
          <w:szCs w:val="28"/>
        </w:rPr>
      </w:pPr>
      <w:r w:rsidRPr="00F01996">
        <w:rPr>
          <w:rFonts w:ascii="Times New Roman" w:hAnsi="Times New Roman" w:cs="Times New Roman"/>
          <w:bCs/>
          <w:sz w:val="28"/>
          <w:szCs w:val="28"/>
        </w:rPr>
        <w:t>Разместить административный регламент по предоставлению государственной услуги «</w:t>
      </w:r>
      <w:r w:rsidR="0002500A">
        <w:rPr>
          <w:rFonts w:ascii="Times New Roman" w:hAnsi="Times New Roman" w:cs="Times New Roman"/>
          <w:sz w:val="28"/>
          <w:szCs w:val="28"/>
        </w:rPr>
        <w:t>Предоставление мер социальной поддержки по оплате жилищно-коммунальных услуг отдельным категориям  граждан, проживающим в Карачаево-Черкесской Республике</w:t>
      </w:r>
      <w:r w:rsidRPr="00F01996">
        <w:rPr>
          <w:rFonts w:ascii="Times New Roman" w:hAnsi="Times New Roman" w:cs="Times New Roman"/>
          <w:bCs/>
          <w:sz w:val="28"/>
          <w:szCs w:val="28"/>
        </w:rPr>
        <w:t xml:space="preserve">» на официальном  сайте администрации Усть-Джегутинского муниципального района  в сети  «Интернет»  </w:t>
      </w:r>
      <w:r w:rsidRPr="00F01996">
        <w:rPr>
          <w:rFonts w:ascii="Times New Roman" w:hAnsi="Times New Roman" w:cs="Times New Roman"/>
          <w:bCs/>
          <w:sz w:val="28"/>
          <w:szCs w:val="28"/>
          <w:lang w:val="en-US"/>
        </w:rPr>
        <w:t>www</w:t>
      </w:r>
      <w:r w:rsidRPr="00F01996">
        <w:rPr>
          <w:rFonts w:ascii="Times New Roman" w:hAnsi="Times New Roman" w:cs="Times New Roman"/>
          <w:bCs/>
          <w:sz w:val="28"/>
          <w:szCs w:val="28"/>
        </w:rPr>
        <w:t>.</w:t>
      </w:r>
      <w:proofErr w:type="spellStart"/>
      <w:r w:rsidRPr="00F01996">
        <w:rPr>
          <w:rFonts w:ascii="Times New Roman" w:hAnsi="Times New Roman" w:cs="Times New Roman"/>
          <w:bCs/>
          <w:sz w:val="28"/>
          <w:szCs w:val="28"/>
          <w:lang w:val="en-US"/>
        </w:rPr>
        <w:t>udmunicipal</w:t>
      </w:r>
      <w:proofErr w:type="spellEnd"/>
      <w:r w:rsidRPr="00F01996">
        <w:rPr>
          <w:rFonts w:ascii="Times New Roman" w:hAnsi="Times New Roman" w:cs="Times New Roman"/>
          <w:bCs/>
          <w:sz w:val="28"/>
          <w:szCs w:val="28"/>
        </w:rPr>
        <w:t>.</w:t>
      </w:r>
      <w:proofErr w:type="spellStart"/>
      <w:r w:rsidRPr="00F01996">
        <w:rPr>
          <w:rFonts w:ascii="Times New Roman" w:hAnsi="Times New Roman" w:cs="Times New Roman"/>
          <w:bCs/>
          <w:sz w:val="28"/>
          <w:szCs w:val="28"/>
          <w:lang w:val="en-US"/>
        </w:rPr>
        <w:t>ru</w:t>
      </w:r>
      <w:proofErr w:type="spellEnd"/>
      <w:r w:rsidRPr="00F01996">
        <w:rPr>
          <w:rFonts w:ascii="Times New Roman" w:hAnsi="Times New Roman" w:cs="Times New Roman"/>
          <w:bCs/>
          <w:sz w:val="28"/>
          <w:szCs w:val="28"/>
        </w:rPr>
        <w:t>.</w:t>
      </w:r>
    </w:p>
    <w:p w:rsidR="00B77572" w:rsidRPr="00F01996" w:rsidRDefault="00B77572" w:rsidP="00D6407C">
      <w:pPr>
        <w:numPr>
          <w:ilvl w:val="0"/>
          <w:numId w:val="21"/>
        </w:numPr>
        <w:shd w:val="clear" w:color="auto" w:fill="FFFFFF"/>
        <w:tabs>
          <w:tab w:val="left" w:pos="851"/>
        </w:tabs>
        <w:autoSpaceDE w:val="0"/>
        <w:autoSpaceDN w:val="0"/>
        <w:adjustRightInd w:val="0"/>
        <w:spacing w:after="0" w:line="240" w:lineRule="auto"/>
        <w:ind w:left="0" w:firstLine="567"/>
        <w:jc w:val="both"/>
        <w:outlineLvl w:val="0"/>
        <w:rPr>
          <w:rFonts w:ascii="Times New Roman" w:hAnsi="Times New Roman" w:cs="Times New Roman"/>
          <w:bCs/>
          <w:sz w:val="28"/>
          <w:szCs w:val="28"/>
        </w:rPr>
      </w:pPr>
      <w:r w:rsidRPr="00F01996">
        <w:rPr>
          <w:rFonts w:ascii="Times New Roman" w:hAnsi="Times New Roman" w:cs="Times New Roman"/>
          <w:bCs/>
          <w:sz w:val="28"/>
          <w:szCs w:val="28"/>
        </w:rPr>
        <w:t xml:space="preserve">Контроль за выполнением настоящего постановления  возложить на заместителя главы администрации курирующего данные вопросы. </w:t>
      </w:r>
    </w:p>
    <w:p w:rsidR="00B77572" w:rsidRDefault="00B77572" w:rsidP="00D6407C">
      <w:pPr>
        <w:shd w:val="clear" w:color="auto" w:fill="FFFFFF"/>
        <w:spacing w:after="0" w:line="240" w:lineRule="auto"/>
        <w:rPr>
          <w:rFonts w:ascii="Times New Roman" w:hAnsi="Times New Roman" w:cs="Times New Roman"/>
          <w:b/>
          <w:sz w:val="28"/>
          <w:szCs w:val="28"/>
        </w:rPr>
      </w:pPr>
    </w:p>
    <w:p w:rsidR="00190B8B" w:rsidRDefault="00190B8B" w:rsidP="00D6407C">
      <w:pPr>
        <w:shd w:val="clear" w:color="auto" w:fill="FFFFFF"/>
        <w:spacing w:after="0" w:line="240" w:lineRule="auto"/>
        <w:rPr>
          <w:rFonts w:ascii="Times New Roman" w:hAnsi="Times New Roman" w:cs="Times New Roman"/>
          <w:b/>
          <w:sz w:val="28"/>
          <w:szCs w:val="28"/>
        </w:rPr>
      </w:pPr>
    </w:p>
    <w:p w:rsidR="00190B8B" w:rsidRPr="00F01996" w:rsidRDefault="00190B8B" w:rsidP="00D6407C">
      <w:pPr>
        <w:shd w:val="clear" w:color="auto" w:fill="FFFFFF"/>
        <w:spacing w:after="0" w:line="240" w:lineRule="auto"/>
        <w:rPr>
          <w:rFonts w:ascii="Times New Roman" w:hAnsi="Times New Roman" w:cs="Times New Roman"/>
          <w:b/>
          <w:sz w:val="28"/>
          <w:szCs w:val="28"/>
        </w:rPr>
      </w:pPr>
    </w:p>
    <w:p w:rsidR="00C10C38" w:rsidRPr="00C10C38" w:rsidRDefault="00C10C38" w:rsidP="00C10C38">
      <w:pPr>
        <w:shd w:val="clear" w:color="auto" w:fill="FFFFFF"/>
        <w:spacing w:after="0" w:line="240" w:lineRule="auto"/>
        <w:rPr>
          <w:rFonts w:ascii="Times New Roman" w:hAnsi="Times New Roman" w:cs="Times New Roman"/>
          <w:b/>
          <w:sz w:val="28"/>
          <w:szCs w:val="28"/>
        </w:rPr>
      </w:pPr>
      <w:r w:rsidRPr="00C10C38">
        <w:rPr>
          <w:rFonts w:ascii="Times New Roman" w:hAnsi="Times New Roman" w:cs="Times New Roman"/>
          <w:b/>
          <w:sz w:val="28"/>
          <w:szCs w:val="28"/>
        </w:rPr>
        <w:t xml:space="preserve">Исполняющий обязанности                         </w:t>
      </w:r>
    </w:p>
    <w:p w:rsidR="00C10C38" w:rsidRPr="00C10C38" w:rsidRDefault="00C10C38" w:rsidP="00C10C38">
      <w:pPr>
        <w:shd w:val="clear" w:color="auto" w:fill="FFFFFF"/>
        <w:spacing w:after="0" w:line="240" w:lineRule="auto"/>
        <w:rPr>
          <w:rFonts w:ascii="Times New Roman" w:hAnsi="Times New Roman" w:cs="Times New Roman"/>
          <w:b/>
          <w:sz w:val="28"/>
          <w:szCs w:val="28"/>
        </w:rPr>
      </w:pPr>
      <w:r w:rsidRPr="00C10C38">
        <w:rPr>
          <w:rFonts w:ascii="Times New Roman" w:hAnsi="Times New Roman" w:cs="Times New Roman"/>
          <w:b/>
          <w:sz w:val="28"/>
          <w:szCs w:val="28"/>
        </w:rPr>
        <w:t xml:space="preserve">Главы администрации                                                                   </w:t>
      </w:r>
    </w:p>
    <w:p w:rsidR="00C10C38" w:rsidRPr="00C10C38" w:rsidRDefault="00C10C38" w:rsidP="00C10C38">
      <w:pPr>
        <w:shd w:val="clear" w:color="auto" w:fill="FFFFFF"/>
        <w:spacing w:after="0" w:line="240" w:lineRule="auto"/>
        <w:rPr>
          <w:rFonts w:ascii="Times New Roman" w:hAnsi="Times New Roman" w:cs="Times New Roman"/>
          <w:b/>
          <w:sz w:val="28"/>
          <w:szCs w:val="28"/>
        </w:rPr>
      </w:pPr>
      <w:r w:rsidRPr="00C10C38">
        <w:rPr>
          <w:rFonts w:ascii="Times New Roman" w:hAnsi="Times New Roman" w:cs="Times New Roman"/>
          <w:b/>
          <w:sz w:val="28"/>
          <w:szCs w:val="28"/>
        </w:rPr>
        <w:t xml:space="preserve">Усть-Джегутинского </w:t>
      </w:r>
    </w:p>
    <w:p w:rsidR="00C10C38" w:rsidRPr="00C10C38" w:rsidRDefault="00C10C38" w:rsidP="00C10C38">
      <w:pPr>
        <w:shd w:val="clear" w:color="auto" w:fill="FFFFFF"/>
        <w:spacing w:after="0" w:line="240" w:lineRule="auto"/>
        <w:rPr>
          <w:rFonts w:ascii="Times New Roman" w:hAnsi="Times New Roman" w:cs="Times New Roman"/>
          <w:b/>
          <w:sz w:val="28"/>
          <w:szCs w:val="28"/>
        </w:rPr>
      </w:pPr>
      <w:r w:rsidRPr="00C10C38">
        <w:rPr>
          <w:rFonts w:ascii="Times New Roman" w:hAnsi="Times New Roman" w:cs="Times New Roman"/>
          <w:b/>
          <w:sz w:val="28"/>
          <w:szCs w:val="28"/>
        </w:rPr>
        <w:t xml:space="preserve">муниципального района                                                               М.А. </w:t>
      </w:r>
      <w:proofErr w:type="spellStart"/>
      <w:r w:rsidRPr="00C10C38">
        <w:rPr>
          <w:rFonts w:ascii="Times New Roman" w:hAnsi="Times New Roman" w:cs="Times New Roman"/>
          <w:b/>
          <w:sz w:val="28"/>
          <w:szCs w:val="28"/>
        </w:rPr>
        <w:t>Лайпанов</w:t>
      </w:r>
      <w:proofErr w:type="spellEnd"/>
      <w:r w:rsidRPr="00C10C38">
        <w:rPr>
          <w:rFonts w:ascii="Times New Roman" w:hAnsi="Times New Roman" w:cs="Times New Roman"/>
          <w:b/>
          <w:sz w:val="28"/>
          <w:szCs w:val="28"/>
        </w:rPr>
        <w:t xml:space="preserve">  </w:t>
      </w:r>
    </w:p>
    <w:p w:rsidR="00C10C38" w:rsidRPr="00C10C38" w:rsidRDefault="00C10C38" w:rsidP="00C10C38">
      <w:pPr>
        <w:shd w:val="clear" w:color="auto" w:fill="FFFFFF"/>
        <w:spacing w:after="0" w:line="240" w:lineRule="auto"/>
        <w:rPr>
          <w:rFonts w:ascii="Times New Roman" w:hAnsi="Times New Roman" w:cs="Times New Roman"/>
          <w:b/>
          <w:sz w:val="28"/>
          <w:szCs w:val="28"/>
        </w:rPr>
      </w:pPr>
    </w:p>
    <w:p w:rsidR="00C10C38" w:rsidRPr="00C10C38" w:rsidRDefault="00190B8B" w:rsidP="00C10C38">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10C38" w:rsidRPr="00C10C38" w:rsidRDefault="00C10C38" w:rsidP="00C10C38">
      <w:pPr>
        <w:shd w:val="clear" w:color="auto" w:fill="FFFFFF"/>
        <w:spacing w:after="0" w:line="240" w:lineRule="auto"/>
        <w:rPr>
          <w:rFonts w:ascii="Times New Roman" w:hAnsi="Times New Roman" w:cs="Times New Roman"/>
          <w:sz w:val="28"/>
          <w:szCs w:val="28"/>
        </w:rPr>
      </w:pPr>
      <w:r w:rsidRPr="00C10C38">
        <w:rPr>
          <w:rFonts w:ascii="Times New Roman" w:hAnsi="Times New Roman" w:cs="Times New Roman"/>
          <w:sz w:val="28"/>
          <w:szCs w:val="28"/>
        </w:rPr>
        <w:t xml:space="preserve">                          </w:t>
      </w:r>
      <w:r w:rsidRPr="00C10C38">
        <w:rPr>
          <w:rFonts w:ascii="Times New Roman" w:hAnsi="Times New Roman" w:cs="Times New Roman"/>
          <w:sz w:val="28"/>
          <w:szCs w:val="28"/>
        </w:rPr>
        <w:tab/>
        <w:t xml:space="preserve"> </w:t>
      </w:r>
    </w:p>
    <w:p w:rsidR="00B77572" w:rsidRPr="00C10C38" w:rsidRDefault="00B77572" w:rsidP="00D6407C">
      <w:pPr>
        <w:shd w:val="clear" w:color="auto" w:fill="FFFFFF"/>
        <w:spacing w:after="0" w:line="240" w:lineRule="auto"/>
        <w:rPr>
          <w:rFonts w:ascii="Times New Roman" w:hAnsi="Times New Roman" w:cs="Times New Roman"/>
          <w:sz w:val="28"/>
          <w:szCs w:val="28"/>
        </w:rPr>
      </w:pPr>
    </w:p>
    <w:p w:rsidR="00B77572" w:rsidRPr="00F01996" w:rsidRDefault="00B77572" w:rsidP="00D6407C">
      <w:pPr>
        <w:shd w:val="clear" w:color="auto" w:fill="FFFFFF"/>
        <w:spacing w:after="0" w:line="240" w:lineRule="auto"/>
        <w:rPr>
          <w:rFonts w:ascii="Times New Roman" w:hAnsi="Times New Roman" w:cs="Times New Roman"/>
          <w:b/>
          <w:sz w:val="28"/>
          <w:szCs w:val="28"/>
        </w:rPr>
      </w:pPr>
    </w:p>
    <w:p w:rsidR="00B77572" w:rsidRDefault="00B77572" w:rsidP="00D6407C">
      <w:pPr>
        <w:pStyle w:val="a3"/>
        <w:shd w:val="clear" w:color="auto" w:fill="FFFFFF"/>
        <w:spacing w:line="240" w:lineRule="auto"/>
        <w:ind w:left="6521" w:firstLine="0"/>
        <w:jc w:val="center"/>
        <w:rPr>
          <w:sz w:val="28"/>
          <w:szCs w:val="28"/>
        </w:rPr>
      </w:pPr>
    </w:p>
    <w:p w:rsidR="00C10C38" w:rsidRDefault="00C10C38" w:rsidP="00D6407C">
      <w:pPr>
        <w:pStyle w:val="a3"/>
        <w:shd w:val="clear" w:color="auto" w:fill="FFFFFF"/>
        <w:spacing w:line="240" w:lineRule="auto"/>
        <w:ind w:left="6521" w:firstLine="0"/>
        <w:jc w:val="center"/>
        <w:rPr>
          <w:sz w:val="28"/>
          <w:szCs w:val="28"/>
        </w:rPr>
      </w:pPr>
    </w:p>
    <w:p w:rsidR="00190B8B" w:rsidRDefault="00190B8B" w:rsidP="00D6407C">
      <w:pPr>
        <w:pStyle w:val="a3"/>
        <w:shd w:val="clear" w:color="auto" w:fill="FFFFFF"/>
        <w:spacing w:line="240" w:lineRule="auto"/>
        <w:ind w:left="6521" w:firstLine="0"/>
        <w:jc w:val="center"/>
        <w:rPr>
          <w:sz w:val="28"/>
          <w:szCs w:val="28"/>
        </w:rPr>
      </w:pPr>
    </w:p>
    <w:p w:rsidR="00190B8B" w:rsidRDefault="00190B8B" w:rsidP="00D6407C">
      <w:pPr>
        <w:pStyle w:val="a3"/>
        <w:shd w:val="clear" w:color="auto" w:fill="FFFFFF"/>
        <w:spacing w:line="240" w:lineRule="auto"/>
        <w:ind w:left="6521" w:firstLine="0"/>
        <w:jc w:val="center"/>
        <w:rPr>
          <w:sz w:val="28"/>
          <w:szCs w:val="28"/>
        </w:rPr>
      </w:pPr>
    </w:p>
    <w:p w:rsidR="00190B8B" w:rsidRDefault="00190B8B" w:rsidP="00D6407C">
      <w:pPr>
        <w:pStyle w:val="a3"/>
        <w:shd w:val="clear" w:color="auto" w:fill="FFFFFF"/>
        <w:spacing w:line="240" w:lineRule="auto"/>
        <w:ind w:left="6521" w:firstLine="0"/>
        <w:jc w:val="center"/>
        <w:rPr>
          <w:sz w:val="28"/>
          <w:szCs w:val="28"/>
        </w:rPr>
      </w:pPr>
    </w:p>
    <w:p w:rsidR="00190B8B" w:rsidRDefault="00190B8B" w:rsidP="00D6407C">
      <w:pPr>
        <w:pStyle w:val="a3"/>
        <w:shd w:val="clear" w:color="auto" w:fill="FFFFFF"/>
        <w:spacing w:line="240" w:lineRule="auto"/>
        <w:ind w:left="6521" w:firstLine="0"/>
        <w:jc w:val="center"/>
        <w:rPr>
          <w:sz w:val="28"/>
          <w:szCs w:val="28"/>
        </w:rPr>
      </w:pPr>
    </w:p>
    <w:p w:rsidR="00190B8B" w:rsidRDefault="00190B8B" w:rsidP="00D6407C">
      <w:pPr>
        <w:pStyle w:val="a3"/>
        <w:shd w:val="clear" w:color="auto" w:fill="FFFFFF"/>
        <w:spacing w:line="240" w:lineRule="auto"/>
        <w:ind w:left="6521" w:firstLine="0"/>
        <w:jc w:val="center"/>
        <w:rPr>
          <w:sz w:val="28"/>
          <w:szCs w:val="28"/>
        </w:rPr>
      </w:pPr>
    </w:p>
    <w:p w:rsidR="00190B8B" w:rsidRDefault="00190B8B" w:rsidP="00D6407C">
      <w:pPr>
        <w:pStyle w:val="a3"/>
        <w:shd w:val="clear" w:color="auto" w:fill="FFFFFF"/>
        <w:spacing w:line="240" w:lineRule="auto"/>
        <w:ind w:left="6521" w:firstLine="0"/>
        <w:jc w:val="center"/>
        <w:rPr>
          <w:sz w:val="28"/>
          <w:szCs w:val="28"/>
        </w:rPr>
      </w:pPr>
    </w:p>
    <w:p w:rsidR="00190B8B" w:rsidRDefault="00190B8B" w:rsidP="00D6407C">
      <w:pPr>
        <w:pStyle w:val="a3"/>
        <w:shd w:val="clear" w:color="auto" w:fill="FFFFFF"/>
        <w:spacing w:line="240" w:lineRule="auto"/>
        <w:ind w:left="6521" w:firstLine="0"/>
        <w:jc w:val="center"/>
        <w:rPr>
          <w:sz w:val="28"/>
          <w:szCs w:val="28"/>
        </w:rPr>
      </w:pPr>
    </w:p>
    <w:p w:rsidR="00190B8B" w:rsidRDefault="00190B8B" w:rsidP="00D6407C">
      <w:pPr>
        <w:pStyle w:val="a3"/>
        <w:shd w:val="clear" w:color="auto" w:fill="FFFFFF"/>
        <w:spacing w:line="240" w:lineRule="auto"/>
        <w:ind w:left="6521" w:firstLine="0"/>
        <w:jc w:val="center"/>
        <w:rPr>
          <w:sz w:val="28"/>
          <w:szCs w:val="28"/>
        </w:rPr>
      </w:pPr>
    </w:p>
    <w:p w:rsidR="00190B8B" w:rsidRDefault="00190B8B" w:rsidP="00D6407C">
      <w:pPr>
        <w:pStyle w:val="a3"/>
        <w:shd w:val="clear" w:color="auto" w:fill="FFFFFF"/>
        <w:spacing w:line="240" w:lineRule="auto"/>
        <w:ind w:left="6521" w:firstLine="0"/>
        <w:jc w:val="center"/>
        <w:rPr>
          <w:sz w:val="28"/>
          <w:szCs w:val="28"/>
        </w:rPr>
      </w:pPr>
    </w:p>
    <w:p w:rsidR="00190B8B" w:rsidRDefault="00190B8B" w:rsidP="00D6407C">
      <w:pPr>
        <w:pStyle w:val="a3"/>
        <w:shd w:val="clear" w:color="auto" w:fill="FFFFFF"/>
        <w:spacing w:line="240" w:lineRule="auto"/>
        <w:ind w:left="6521" w:firstLine="0"/>
        <w:jc w:val="center"/>
        <w:rPr>
          <w:sz w:val="28"/>
          <w:szCs w:val="28"/>
        </w:rPr>
      </w:pPr>
    </w:p>
    <w:p w:rsidR="00190B8B" w:rsidRDefault="00190B8B" w:rsidP="00D6407C">
      <w:pPr>
        <w:pStyle w:val="a3"/>
        <w:shd w:val="clear" w:color="auto" w:fill="FFFFFF"/>
        <w:spacing w:line="240" w:lineRule="auto"/>
        <w:ind w:left="6521" w:firstLine="0"/>
        <w:jc w:val="center"/>
        <w:rPr>
          <w:sz w:val="28"/>
          <w:szCs w:val="28"/>
        </w:rPr>
      </w:pPr>
    </w:p>
    <w:p w:rsidR="00190B8B" w:rsidRDefault="00190B8B" w:rsidP="00D6407C">
      <w:pPr>
        <w:pStyle w:val="a3"/>
        <w:shd w:val="clear" w:color="auto" w:fill="FFFFFF"/>
        <w:spacing w:line="240" w:lineRule="auto"/>
        <w:ind w:left="6521" w:firstLine="0"/>
        <w:jc w:val="center"/>
        <w:rPr>
          <w:sz w:val="28"/>
          <w:szCs w:val="28"/>
        </w:rPr>
      </w:pPr>
    </w:p>
    <w:p w:rsidR="00190B8B" w:rsidRDefault="00190B8B" w:rsidP="00D6407C">
      <w:pPr>
        <w:pStyle w:val="a3"/>
        <w:shd w:val="clear" w:color="auto" w:fill="FFFFFF"/>
        <w:spacing w:line="240" w:lineRule="auto"/>
        <w:ind w:left="6521" w:firstLine="0"/>
        <w:jc w:val="center"/>
        <w:rPr>
          <w:sz w:val="28"/>
          <w:szCs w:val="28"/>
        </w:rPr>
      </w:pPr>
    </w:p>
    <w:p w:rsidR="00190B8B" w:rsidRDefault="00190B8B" w:rsidP="00D6407C">
      <w:pPr>
        <w:pStyle w:val="a3"/>
        <w:shd w:val="clear" w:color="auto" w:fill="FFFFFF"/>
        <w:spacing w:line="240" w:lineRule="auto"/>
        <w:ind w:left="6521" w:firstLine="0"/>
        <w:jc w:val="center"/>
        <w:rPr>
          <w:sz w:val="28"/>
          <w:szCs w:val="28"/>
        </w:rPr>
      </w:pPr>
    </w:p>
    <w:p w:rsidR="00190B8B" w:rsidRDefault="00190B8B" w:rsidP="00D6407C">
      <w:pPr>
        <w:pStyle w:val="a3"/>
        <w:shd w:val="clear" w:color="auto" w:fill="FFFFFF"/>
        <w:spacing w:line="240" w:lineRule="auto"/>
        <w:ind w:left="6521" w:firstLine="0"/>
        <w:jc w:val="center"/>
        <w:rPr>
          <w:sz w:val="28"/>
          <w:szCs w:val="28"/>
        </w:rPr>
      </w:pPr>
    </w:p>
    <w:p w:rsidR="00190B8B" w:rsidRDefault="00190B8B" w:rsidP="00D6407C">
      <w:pPr>
        <w:pStyle w:val="a3"/>
        <w:shd w:val="clear" w:color="auto" w:fill="FFFFFF"/>
        <w:spacing w:line="240" w:lineRule="auto"/>
        <w:ind w:left="6521" w:firstLine="0"/>
        <w:jc w:val="center"/>
        <w:rPr>
          <w:sz w:val="28"/>
          <w:szCs w:val="28"/>
        </w:rPr>
      </w:pPr>
    </w:p>
    <w:p w:rsidR="00190B8B" w:rsidRDefault="00190B8B" w:rsidP="00D6407C">
      <w:pPr>
        <w:pStyle w:val="a3"/>
        <w:shd w:val="clear" w:color="auto" w:fill="FFFFFF"/>
        <w:spacing w:line="240" w:lineRule="auto"/>
        <w:ind w:left="6521" w:firstLine="0"/>
        <w:jc w:val="center"/>
        <w:rPr>
          <w:sz w:val="28"/>
          <w:szCs w:val="28"/>
        </w:rPr>
      </w:pPr>
    </w:p>
    <w:p w:rsidR="00190B8B" w:rsidRDefault="00190B8B" w:rsidP="00D6407C">
      <w:pPr>
        <w:pStyle w:val="a3"/>
        <w:shd w:val="clear" w:color="auto" w:fill="FFFFFF"/>
        <w:spacing w:line="240" w:lineRule="auto"/>
        <w:ind w:left="6521" w:firstLine="0"/>
        <w:jc w:val="center"/>
        <w:rPr>
          <w:sz w:val="28"/>
          <w:szCs w:val="28"/>
        </w:rPr>
      </w:pPr>
    </w:p>
    <w:p w:rsidR="00C10C38" w:rsidRDefault="00C10C38" w:rsidP="00D6407C">
      <w:pPr>
        <w:pStyle w:val="a3"/>
        <w:shd w:val="clear" w:color="auto" w:fill="FFFFFF"/>
        <w:spacing w:line="240" w:lineRule="auto"/>
        <w:ind w:left="6521" w:firstLine="0"/>
        <w:jc w:val="center"/>
        <w:rPr>
          <w:sz w:val="28"/>
          <w:szCs w:val="28"/>
        </w:rPr>
      </w:pPr>
    </w:p>
    <w:p w:rsidR="00C10C38" w:rsidRPr="00F01996" w:rsidRDefault="00C10C38" w:rsidP="00D6407C">
      <w:pPr>
        <w:pStyle w:val="a3"/>
        <w:shd w:val="clear" w:color="auto" w:fill="FFFFFF"/>
        <w:spacing w:line="240" w:lineRule="auto"/>
        <w:ind w:left="6521" w:firstLine="0"/>
        <w:jc w:val="center"/>
        <w:rPr>
          <w:sz w:val="28"/>
          <w:szCs w:val="28"/>
        </w:rPr>
      </w:pPr>
    </w:p>
    <w:p w:rsidR="00110F84" w:rsidRDefault="00110F84" w:rsidP="00D6407C">
      <w:pPr>
        <w:widowControl w:val="0"/>
        <w:shd w:val="clear" w:color="auto" w:fill="FFFFFF"/>
        <w:autoSpaceDE w:val="0"/>
        <w:autoSpaceDN w:val="0"/>
        <w:adjustRightInd w:val="0"/>
        <w:spacing w:line="240" w:lineRule="auto"/>
        <w:ind w:left="5041"/>
        <w:contextualSpacing/>
        <w:rPr>
          <w:rFonts w:ascii="Times New Roman" w:hAnsi="Times New Roman" w:cs="Times New Roman"/>
          <w:sz w:val="28"/>
          <w:szCs w:val="28"/>
        </w:rPr>
      </w:pPr>
    </w:p>
    <w:p w:rsidR="00C10C38" w:rsidRPr="00190B8B" w:rsidRDefault="00190B8B" w:rsidP="00190B8B">
      <w:pPr>
        <w:widowControl w:val="0"/>
        <w:shd w:val="clear" w:color="auto" w:fill="FFFFFF"/>
        <w:autoSpaceDE w:val="0"/>
        <w:autoSpaceDN w:val="0"/>
        <w:adjustRightInd w:val="0"/>
        <w:spacing w:line="240" w:lineRule="auto"/>
        <w:ind w:left="5041"/>
        <w:contextualSpacing/>
        <w:jc w:val="right"/>
        <w:rPr>
          <w:rFonts w:ascii="Times New Roman" w:hAnsi="Times New Roman" w:cs="Times New Roman"/>
          <w:color w:val="A6A6A6" w:themeColor="background1" w:themeShade="A6"/>
          <w:sz w:val="16"/>
          <w:szCs w:val="16"/>
        </w:rPr>
      </w:pPr>
      <w:r w:rsidRPr="00190B8B">
        <w:rPr>
          <w:rFonts w:ascii="Times New Roman" w:hAnsi="Times New Roman" w:cs="Times New Roman"/>
          <w:color w:val="A6A6A6" w:themeColor="background1" w:themeShade="A6"/>
          <w:sz w:val="16"/>
          <w:szCs w:val="16"/>
        </w:rPr>
        <w:t>23061400532</w:t>
      </w:r>
    </w:p>
    <w:p w:rsidR="00B77572" w:rsidRPr="00F01996" w:rsidRDefault="00B77572" w:rsidP="00D6407C">
      <w:pPr>
        <w:widowControl w:val="0"/>
        <w:shd w:val="clear" w:color="auto" w:fill="FFFFFF"/>
        <w:autoSpaceDE w:val="0"/>
        <w:autoSpaceDN w:val="0"/>
        <w:adjustRightInd w:val="0"/>
        <w:spacing w:line="240" w:lineRule="auto"/>
        <w:ind w:left="5041"/>
        <w:contextualSpacing/>
        <w:rPr>
          <w:rFonts w:ascii="Times New Roman" w:hAnsi="Times New Roman" w:cs="Times New Roman"/>
          <w:sz w:val="28"/>
          <w:szCs w:val="28"/>
        </w:rPr>
      </w:pPr>
      <w:r w:rsidRPr="00F01996">
        <w:rPr>
          <w:rFonts w:ascii="Times New Roman" w:hAnsi="Times New Roman" w:cs="Times New Roman"/>
          <w:sz w:val="28"/>
          <w:szCs w:val="28"/>
        </w:rPr>
        <w:lastRenderedPageBreak/>
        <w:t xml:space="preserve">Приложение к постановлению                   </w:t>
      </w:r>
    </w:p>
    <w:p w:rsidR="00B77572" w:rsidRPr="00F01996" w:rsidRDefault="00B77572" w:rsidP="00D6407C">
      <w:pPr>
        <w:shd w:val="clear" w:color="auto" w:fill="FFFFFF"/>
        <w:spacing w:line="240" w:lineRule="auto"/>
        <w:ind w:left="5041"/>
        <w:contextualSpacing/>
        <w:rPr>
          <w:rFonts w:ascii="Times New Roman" w:hAnsi="Times New Roman" w:cs="Times New Roman"/>
          <w:sz w:val="28"/>
          <w:szCs w:val="28"/>
        </w:rPr>
      </w:pPr>
      <w:r w:rsidRPr="00F01996">
        <w:rPr>
          <w:rFonts w:ascii="Times New Roman" w:hAnsi="Times New Roman" w:cs="Times New Roman"/>
          <w:sz w:val="28"/>
          <w:szCs w:val="28"/>
        </w:rPr>
        <w:t xml:space="preserve">администрации </w:t>
      </w:r>
      <w:proofErr w:type="spellStart"/>
      <w:r w:rsidRPr="00F01996">
        <w:rPr>
          <w:rFonts w:ascii="Times New Roman" w:hAnsi="Times New Roman" w:cs="Times New Roman"/>
          <w:sz w:val="28"/>
          <w:szCs w:val="28"/>
        </w:rPr>
        <w:t>Усть</w:t>
      </w:r>
      <w:proofErr w:type="spellEnd"/>
      <w:r w:rsidRPr="00F01996">
        <w:rPr>
          <w:rFonts w:ascii="Times New Roman" w:hAnsi="Times New Roman" w:cs="Times New Roman"/>
          <w:sz w:val="28"/>
          <w:szCs w:val="28"/>
        </w:rPr>
        <w:t xml:space="preserve"> - </w:t>
      </w:r>
      <w:proofErr w:type="spellStart"/>
      <w:r w:rsidRPr="00F01996">
        <w:rPr>
          <w:rFonts w:ascii="Times New Roman" w:hAnsi="Times New Roman" w:cs="Times New Roman"/>
          <w:sz w:val="28"/>
          <w:szCs w:val="28"/>
        </w:rPr>
        <w:t>Джегутинского</w:t>
      </w:r>
      <w:proofErr w:type="spellEnd"/>
    </w:p>
    <w:p w:rsidR="00B77572" w:rsidRPr="00F01996" w:rsidRDefault="00B77572" w:rsidP="00D6407C">
      <w:pPr>
        <w:shd w:val="clear" w:color="auto" w:fill="FFFFFF"/>
        <w:spacing w:line="240" w:lineRule="auto"/>
        <w:ind w:left="5041"/>
        <w:contextualSpacing/>
        <w:rPr>
          <w:rFonts w:ascii="Times New Roman" w:hAnsi="Times New Roman" w:cs="Times New Roman"/>
          <w:sz w:val="28"/>
          <w:szCs w:val="28"/>
        </w:rPr>
      </w:pPr>
      <w:r w:rsidRPr="00F01996">
        <w:rPr>
          <w:rFonts w:ascii="Times New Roman" w:hAnsi="Times New Roman" w:cs="Times New Roman"/>
          <w:sz w:val="28"/>
          <w:szCs w:val="28"/>
        </w:rPr>
        <w:t xml:space="preserve">муниципального района </w:t>
      </w:r>
    </w:p>
    <w:p w:rsidR="00BA53D7" w:rsidRPr="00BA53D7" w:rsidRDefault="00190B8B" w:rsidP="00BA53D7">
      <w:pPr>
        <w:ind w:left="5040"/>
        <w:contextualSpacing/>
        <w:jc w:val="both"/>
        <w:rPr>
          <w:rFonts w:ascii="Times New Roman" w:hAnsi="Times New Roman" w:cs="Times New Roman"/>
          <w:sz w:val="28"/>
          <w:szCs w:val="28"/>
        </w:rPr>
      </w:pPr>
      <w:r>
        <w:rPr>
          <w:rFonts w:ascii="Times New Roman" w:hAnsi="Times New Roman" w:cs="Times New Roman"/>
          <w:sz w:val="28"/>
          <w:szCs w:val="28"/>
        </w:rPr>
        <w:t>от 23.06.2014 г.  № 532</w:t>
      </w:r>
    </w:p>
    <w:p w:rsidR="00BA53D7" w:rsidRDefault="00BA53D7" w:rsidP="00BA53D7">
      <w:pPr>
        <w:ind w:left="5040"/>
        <w:contextualSpacing/>
        <w:jc w:val="both"/>
        <w:rPr>
          <w:sz w:val="28"/>
          <w:szCs w:val="28"/>
        </w:rPr>
      </w:pPr>
    </w:p>
    <w:p w:rsidR="00B77572" w:rsidRPr="00F01996" w:rsidRDefault="00B77572" w:rsidP="00D6407C">
      <w:pPr>
        <w:shd w:val="clear" w:color="auto" w:fill="FFFFFF"/>
        <w:spacing w:before="120" w:line="240" w:lineRule="auto"/>
        <w:ind w:right="567"/>
        <w:rPr>
          <w:rFonts w:ascii="Times New Roman" w:hAnsi="Times New Roman" w:cs="Times New Roman"/>
          <w:b/>
          <w:sz w:val="28"/>
          <w:szCs w:val="28"/>
        </w:rPr>
      </w:pPr>
    </w:p>
    <w:p w:rsidR="00B77572" w:rsidRPr="00F01996" w:rsidRDefault="00B77572" w:rsidP="00D6407C">
      <w:pPr>
        <w:shd w:val="clear" w:color="auto" w:fill="FFFFFF"/>
        <w:spacing w:after="0" w:line="240" w:lineRule="auto"/>
        <w:ind w:right="567"/>
        <w:jc w:val="center"/>
        <w:rPr>
          <w:rFonts w:ascii="Times New Roman" w:hAnsi="Times New Roman" w:cs="Times New Roman"/>
          <w:sz w:val="28"/>
          <w:szCs w:val="28"/>
        </w:rPr>
      </w:pPr>
      <w:r w:rsidRPr="00F01996">
        <w:rPr>
          <w:rFonts w:ascii="Times New Roman" w:hAnsi="Times New Roman" w:cs="Times New Roman"/>
          <w:sz w:val="28"/>
          <w:szCs w:val="28"/>
        </w:rPr>
        <w:t>АДМИНИСТРАТИВНЫЙ РЕГЛАМЕНТ</w:t>
      </w:r>
    </w:p>
    <w:p w:rsidR="00B77572" w:rsidRPr="00F01996" w:rsidRDefault="00B77572" w:rsidP="00D6407C">
      <w:pPr>
        <w:shd w:val="clear" w:color="auto" w:fill="FFFFFF"/>
        <w:spacing w:after="0" w:line="240" w:lineRule="auto"/>
        <w:jc w:val="center"/>
        <w:rPr>
          <w:rFonts w:ascii="Times New Roman" w:hAnsi="Times New Roman" w:cs="Times New Roman"/>
          <w:color w:val="000000"/>
          <w:sz w:val="28"/>
          <w:szCs w:val="28"/>
        </w:rPr>
      </w:pPr>
      <w:r w:rsidRPr="00F01996">
        <w:rPr>
          <w:rFonts w:ascii="Times New Roman" w:hAnsi="Times New Roman" w:cs="Times New Roman"/>
          <w:sz w:val="28"/>
          <w:szCs w:val="28"/>
        </w:rPr>
        <w:t xml:space="preserve"> предоставления государственной услуги</w:t>
      </w:r>
      <w:r w:rsidR="00291383" w:rsidRPr="00D6407C">
        <w:rPr>
          <w:rFonts w:ascii="Times New Roman" w:hAnsi="Times New Roman" w:cs="Times New Roman"/>
          <w:b/>
          <w:color w:val="000000"/>
          <w:sz w:val="28"/>
          <w:szCs w:val="28"/>
        </w:rPr>
        <w:t xml:space="preserve"> </w:t>
      </w:r>
      <w:r w:rsidR="00291383" w:rsidRPr="00D6407C">
        <w:rPr>
          <w:rFonts w:ascii="Times New Roman" w:hAnsi="Times New Roman" w:cs="Times New Roman"/>
          <w:color w:val="000000"/>
          <w:sz w:val="28"/>
          <w:szCs w:val="28"/>
        </w:rPr>
        <w:t>«</w:t>
      </w:r>
      <w:r w:rsidR="00BA53D7">
        <w:rPr>
          <w:rFonts w:ascii="Times New Roman" w:hAnsi="Times New Roman" w:cs="Times New Roman"/>
          <w:sz w:val="28"/>
          <w:szCs w:val="28"/>
        </w:rPr>
        <w:t>Предоставление мер социальной поддержки по оплате жилищно-коммунальных услуг отдельным категориям  граждан, проживающим в Карачаево-Черкесской Республике</w:t>
      </w:r>
      <w:r w:rsidR="00EF2B34" w:rsidRPr="00F01996">
        <w:rPr>
          <w:rFonts w:ascii="Times New Roman" w:hAnsi="Times New Roman" w:cs="Times New Roman"/>
          <w:color w:val="000000"/>
          <w:sz w:val="28"/>
          <w:szCs w:val="28"/>
        </w:rPr>
        <w:t>»</w:t>
      </w:r>
    </w:p>
    <w:p w:rsidR="00EF2B34" w:rsidRPr="00F01996" w:rsidRDefault="00EF2B34" w:rsidP="00D6407C">
      <w:pPr>
        <w:shd w:val="clear" w:color="auto" w:fill="FFFFFF"/>
        <w:spacing w:after="0" w:line="240" w:lineRule="auto"/>
        <w:jc w:val="center"/>
        <w:rPr>
          <w:rFonts w:ascii="Times New Roman" w:hAnsi="Times New Roman" w:cs="Times New Roman"/>
          <w:sz w:val="28"/>
          <w:szCs w:val="28"/>
        </w:rPr>
      </w:pPr>
    </w:p>
    <w:p w:rsidR="00B77572" w:rsidRPr="00F01996" w:rsidRDefault="00B77572" w:rsidP="00D6407C">
      <w:pPr>
        <w:pStyle w:val="11"/>
        <w:shd w:val="clear" w:color="auto" w:fill="FFFFFF"/>
        <w:spacing w:after="0" w:line="240" w:lineRule="auto"/>
        <w:ind w:left="0" w:firstLine="540"/>
        <w:jc w:val="both"/>
        <w:rPr>
          <w:rFonts w:ascii="Times New Roman" w:hAnsi="Times New Roman" w:cs="Times New Roman"/>
          <w:b/>
          <w:bCs/>
          <w:sz w:val="28"/>
          <w:szCs w:val="28"/>
        </w:rPr>
      </w:pPr>
      <w:r w:rsidRPr="00F01996">
        <w:rPr>
          <w:rFonts w:ascii="Times New Roman" w:hAnsi="Times New Roman" w:cs="Times New Roman"/>
          <w:b/>
          <w:bCs/>
          <w:sz w:val="28"/>
          <w:szCs w:val="28"/>
        </w:rPr>
        <w:t>1. Общие положения</w:t>
      </w:r>
    </w:p>
    <w:p w:rsidR="00B77572" w:rsidRPr="00F01996" w:rsidRDefault="00B77572" w:rsidP="00D6407C">
      <w:pPr>
        <w:shd w:val="clear" w:color="auto" w:fill="FFFFFF"/>
        <w:spacing w:after="0" w:line="240" w:lineRule="auto"/>
        <w:ind w:firstLine="540"/>
        <w:jc w:val="both"/>
        <w:outlineLvl w:val="0"/>
        <w:rPr>
          <w:rFonts w:ascii="Times New Roman" w:hAnsi="Times New Roman" w:cs="Times New Roman"/>
          <w:sz w:val="28"/>
          <w:szCs w:val="28"/>
        </w:rPr>
      </w:pPr>
      <w:r w:rsidRPr="00F01996">
        <w:rPr>
          <w:rFonts w:ascii="Times New Roman" w:hAnsi="Times New Roman" w:cs="Times New Roman"/>
          <w:b/>
          <w:sz w:val="28"/>
          <w:szCs w:val="28"/>
        </w:rPr>
        <w:t>1.1. Предмет регулирования Административного регламента</w:t>
      </w:r>
    </w:p>
    <w:p w:rsidR="00B77572" w:rsidRPr="00F01996" w:rsidRDefault="00BA53D7" w:rsidP="00D6407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7572" w:rsidRPr="00F01996">
        <w:rPr>
          <w:rFonts w:ascii="Times New Roman" w:hAnsi="Times New Roman" w:cs="Times New Roman"/>
          <w:sz w:val="28"/>
          <w:szCs w:val="28"/>
        </w:rPr>
        <w:t>Административный регламент предоставления Управлением труда и социального развития администрации Усть-Джегутинского муниципального района (далее – Управление)   государственной услуги по предоставлению</w:t>
      </w:r>
      <w:r w:rsidR="00EF2B34" w:rsidRPr="00F01996">
        <w:rPr>
          <w:rFonts w:ascii="Times New Roman" w:hAnsi="Times New Roman" w:cs="Times New Roman"/>
          <w:color w:val="000000"/>
          <w:sz w:val="28"/>
          <w:szCs w:val="28"/>
        </w:rPr>
        <w:t xml:space="preserve"> коммунальных социальных выплат по оплате коммунальных услуг гражданам, проживающим в Карачаево-Черкесской Республике</w:t>
      </w:r>
      <w:r w:rsidR="00B77572" w:rsidRPr="00F01996">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государственной услуги и создания комфортных условий для получения ежемесячной денежной в выплаты (далее ЕДВ) жителями Усть-Джегутинского муниципального района. Настоящий административный регламент определяет сроки и последовательность действий (административных процедур) при осуществлении Управлением труда и социального развития администрации Усть-Джегутинского муниципального района полномочий по назначению и выплате ЕДВ</w:t>
      </w:r>
      <w:r w:rsidR="00B77572" w:rsidRPr="00F01996">
        <w:rPr>
          <w:rFonts w:ascii="Times New Roman" w:hAnsi="Times New Roman" w:cs="Times New Roman"/>
          <w:color w:val="000000"/>
          <w:sz w:val="28"/>
          <w:szCs w:val="28"/>
        </w:rPr>
        <w:t xml:space="preserve">  участникам и инвалидам Великой Отечественной войны и приравненным к ним, ветеранам боевых действий и членам семей погибших (умерших) ветеранов,  в соответствии с Федеральным законом от 12.01.1995 № 5-ФЗ «О ветеранах»; инвалидам и семьям, имеющим детей-инвалидов, в соответствии с Федеральным законом от 24.11.1995 № 181-ФЗ «О социальной защите инвалидов в Российской Федерации»; гражданам, подвергшимся воздействию радиации вследствие катастрофы на Чернобыльской АЭС, в соответствии с Законом Российской Федерации от 15.05.1991 №1244-1 «О социальной защите граждан, подвергшихся воздействию радиации вследствие катастрофы на Чернобыльской АЭС»;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B77572" w:rsidRPr="00F01996">
        <w:rPr>
          <w:rFonts w:ascii="Times New Roman" w:hAnsi="Times New Roman" w:cs="Times New Roman"/>
          <w:color w:val="000000"/>
          <w:sz w:val="28"/>
          <w:szCs w:val="28"/>
        </w:rPr>
        <w:t>Теча</w:t>
      </w:r>
      <w:proofErr w:type="spellEnd"/>
      <w:r w:rsidR="00B77572" w:rsidRPr="00F01996">
        <w:rPr>
          <w:rFonts w:ascii="Times New Roman" w:hAnsi="Times New Roman" w:cs="Times New Roman"/>
          <w:color w:val="000000"/>
          <w:sz w:val="28"/>
          <w:szCs w:val="28"/>
        </w:rPr>
        <w:t xml:space="preserve">, в соответствии с 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B77572" w:rsidRPr="00F01996">
        <w:rPr>
          <w:rFonts w:ascii="Times New Roman" w:hAnsi="Times New Roman" w:cs="Times New Roman"/>
          <w:color w:val="000000"/>
          <w:sz w:val="28"/>
          <w:szCs w:val="28"/>
        </w:rPr>
        <w:t>Теча</w:t>
      </w:r>
      <w:proofErr w:type="spellEnd"/>
      <w:r w:rsidR="00B77572" w:rsidRPr="00F01996">
        <w:rPr>
          <w:rFonts w:ascii="Times New Roman" w:hAnsi="Times New Roman" w:cs="Times New Roman"/>
          <w:color w:val="000000"/>
          <w:sz w:val="28"/>
          <w:szCs w:val="28"/>
        </w:rPr>
        <w:t xml:space="preserve">»; гражданам, подвергшимся радиационному воздействию вследствие ядерных испытаний на Семипалатинском полигоне, в соответствии с Федеральным законом от 10.01.2002 № 2-ФЗ «О социальных гарантиях гражданам, подвергшимся радиационному воздействию вследствие ядерных испытаний на Семипалатинском полигоне»; гражданам из подразделений особого </w:t>
      </w:r>
      <w:r w:rsidR="00B77572" w:rsidRPr="00F01996">
        <w:rPr>
          <w:rFonts w:ascii="Times New Roman" w:hAnsi="Times New Roman" w:cs="Times New Roman"/>
          <w:color w:val="000000"/>
          <w:sz w:val="28"/>
          <w:szCs w:val="28"/>
        </w:rPr>
        <w:lastRenderedPageBreak/>
        <w:t xml:space="preserve">риска  в соответствии с Постановлением ВС РФ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ветеранам труда и гражданам, приравненным к ним, в соответствии с  </w:t>
      </w:r>
      <w:r w:rsidR="00B77572" w:rsidRPr="00F01996">
        <w:rPr>
          <w:rFonts w:ascii="Times New Roman" w:hAnsi="Times New Roman" w:cs="Times New Roman"/>
          <w:sz w:val="28"/>
          <w:szCs w:val="28"/>
        </w:rPr>
        <w:t xml:space="preserve">Законом Карачаево-Черкесской Республики от 11.01.2005 N 8-РЗ "О социальной поддержке отдельных категорий ветеранов", от 12.01.2005 N 7-РЗ "О мерах социальной поддержки реабилитированных лиц и лиц, признанных пострадавшими от политических репрессий"; </w:t>
      </w:r>
      <w:r w:rsidR="00B77572" w:rsidRPr="00F01996">
        <w:rPr>
          <w:rFonts w:ascii="Times New Roman" w:hAnsi="Times New Roman" w:cs="Times New Roman"/>
          <w:color w:val="000000"/>
          <w:sz w:val="28"/>
          <w:szCs w:val="28"/>
        </w:rPr>
        <w:t xml:space="preserve">реабилитированным лицам, лицам, признанным пострадавшими от политических репрессий в соответствии с </w:t>
      </w:r>
      <w:r w:rsidR="00B77572" w:rsidRPr="00F01996">
        <w:rPr>
          <w:rFonts w:ascii="Times New Roman" w:hAnsi="Times New Roman" w:cs="Times New Roman"/>
          <w:sz w:val="28"/>
          <w:szCs w:val="28"/>
        </w:rPr>
        <w:t xml:space="preserve">Законом Карачаево-Черкесской Республики от 12.01.2005 N 7-РЗ "О мерах социальной поддержки реабилитированных лиц и лиц, признанных пострадавшими от политических репрессий"; </w:t>
      </w:r>
      <w:r w:rsidR="00B77572" w:rsidRPr="00F01996">
        <w:rPr>
          <w:rFonts w:ascii="Times New Roman" w:hAnsi="Times New Roman" w:cs="Times New Roman"/>
          <w:color w:val="000000"/>
          <w:sz w:val="28"/>
          <w:szCs w:val="28"/>
        </w:rPr>
        <w:t xml:space="preserve">многодетным семьям и семьям, в которых один или оба родителя инвалиды, в соответствии </w:t>
      </w:r>
      <w:r w:rsidR="00B77572" w:rsidRPr="00F01996">
        <w:rPr>
          <w:rFonts w:ascii="Times New Roman" w:hAnsi="Times New Roman" w:cs="Times New Roman"/>
          <w:sz w:val="28"/>
          <w:szCs w:val="28"/>
        </w:rPr>
        <w:t xml:space="preserve">Законом Карачаево-Черкесской Республики от 11.04.2005 N 43-РЗ "О мерах социальной поддержки многодетной семьи и семьи, в которой один или оба родителя являются инвалидами", </w:t>
      </w:r>
      <w:r w:rsidR="00B77572" w:rsidRPr="00F01996">
        <w:rPr>
          <w:rFonts w:ascii="Times New Roman" w:hAnsi="Times New Roman" w:cs="Times New Roman"/>
          <w:spacing w:val="-2"/>
          <w:sz w:val="28"/>
          <w:szCs w:val="28"/>
        </w:rPr>
        <w:t>которая предоставляется в размерах, установленных законодательством Российской Федерации, Карачаево-Черкесской Республики и другие вопросы, связанные с предоставлением государ</w:t>
      </w:r>
      <w:r w:rsidR="00B77572" w:rsidRPr="00F01996">
        <w:rPr>
          <w:rFonts w:ascii="Times New Roman" w:hAnsi="Times New Roman" w:cs="Times New Roman"/>
          <w:sz w:val="28"/>
          <w:szCs w:val="28"/>
        </w:rPr>
        <w:t>ственной услуги.</w:t>
      </w:r>
    </w:p>
    <w:p w:rsidR="00B77572" w:rsidRPr="00F01996" w:rsidRDefault="00B77572" w:rsidP="00D6407C">
      <w:pPr>
        <w:shd w:val="clear" w:color="auto" w:fill="FFFFFF"/>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1.2. Круг заявителей</w:t>
      </w:r>
    </w:p>
    <w:p w:rsidR="00B77572" w:rsidRPr="00F01996" w:rsidRDefault="00B77572" w:rsidP="00D6407C">
      <w:pPr>
        <w:shd w:val="clear" w:color="auto" w:fill="FFFFFF"/>
        <w:tabs>
          <w:tab w:val="left" w:pos="720"/>
          <w:tab w:val="left" w:pos="1080"/>
        </w:tabs>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 xml:space="preserve"> Заявителями являются граждане Российской Федерации, проживающие на территории Усть-Джегутинского муниципального района, зарегистрированные в установленном порядке (постоянная или временная регистрация) и имеющие право на ежемесячную денежную выплату в соответствии с законодательством Карачаево-Черкесской Республики.</w:t>
      </w:r>
    </w:p>
    <w:p w:rsidR="00B77572" w:rsidRPr="00F01996" w:rsidRDefault="00B77572" w:rsidP="00D6407C">
      <w:pPr>
        <w:pStyle w:val="ConsPlusNormal"/>
        <w:shd w:val="clear" w:color="auto" w:fill="FFFFFF"/>
        <w:ind w:firstLine="708"/>
        <w:jc w:val="both"/>
        <w:rPr>
          <w:rFonts w:ascii="Times New Roman" w:hAnsi="Times New Roman"/>
          <w:sz w:val="28"/>
          <w:szCs w:val="28"/>
        </w:rPr>
      </w:pPr>
      <w:r w:rsidRPr="00F01996">
        <w:rPr>
          <w:rFonts w:ascii="Times New Roman" w:hAnsi="Times New Roman"/>
          <w:sz w:val="28"/>
          <w:szCs w:val="28"/>
        </w:rPr>
        <w:t>Право на ЕДВ имеют:</w:t>
      </w:r>
    </w:p>
    <w:p w:rsidR="00B77572" w:rsidRPr="00F01996" w:rsidRDefault="00B77572" w:rsidP="00D6407C">
      <w:pPr>
        <w:numPr>
          <w:ilvl w:val="0"/>
          <w:numId w:val="17"/>
        </w:numPr>
        <w:shd w:val="clear" w:color="auto" w:fill="FFFFFF"/>
        <w:spacing w:after="0" w:line="240" w:lineRule="auto"/>
        <w:jc w:val="both"/>
        <w:rPr>
          <w:rFonts w:ascii="Times New Roman" w:hAnsi="Times New Roman" w:cs="Times New Roman"/>
          <w:color w:val="000000"/>
          <w:sz w:val="28"/>
          <w:szCs w:val="28"/>
        </w:rPr>
      </w:pPr>
      <w:r w:rsidRPr="00F01996">
        <w:rPr>
          <w:rFonts w:ascii="Times New Roman" w:hAnsi="Times New Roman" w:cs="Times New Roman"/>
          <w:color w:val="000000"/>
          <w:sz w:val="28"/>
          <w:szCs w:val="28"/>
        </w:rPr>
        <w:t>участники и инвалиды Великой Отечественной войны и приравненным к ним, ветеранам боевых действий и членам семей погибших (умерших) ветеранов,  в соответствии с Федеральным законом от 12.01.1995 № 5-ФЗ «О ветеранах»;</w:t>
      </w:r>
    </w:p>
    <w:p w:rsidR="00B77572" w:rsidRPr="00F01996" w:rsidRDefault="00B77572" w:rsidP="00D6407C">
      <w:pPr>
        <w:numPr>
          <w:ilvl w:val="0"/>
          <w:numId w:val="17"/>
        </w:numPr>
        <w:shd w:val="clear" w:color="auto" w:fill="FFFFFF"/>
        <w:spacing w:after="0" w:line="240" w:lineRule="auto"/>
        <w:jc w:val="both"/>
        <w:rPr>
          <w:rFonts w:ascii="Times New Roman" w:hAnsi="Times New Roman" w:cs="Times New Roman"/>
          <w:color w:val="000000"/>
          <w:sz w:val="28"/>
          <w:szCs w:val="28"/>
        </w:rPr>
      </w:pPr>
      <w:r w:rsidRPr="00F01996">
        <w:rPr>
          <w:rFonts w:ascii="Times New Roman" w:hAnsi="Times New Roman" w:cs="Times New Roman"/>
          <w:color w:val="000000"/>
          <w:sz w:val="28"/>
          <w:szCs w:val="28"/>
        </w:rPr>
        <w:t>инвалиды и семьи, имеющие детей-инвалидов, в соответствии с Федеральным законом от 24.11.1995 № 181-ФЗ «О социальной защите инвалидов в Российской Федерации»;</w:t>
      </w:r>
    </w:p>
    <w:p w:rsidR="00B77572" w:rsidRPr="00F01996" w:rsidRDefault="00B77572" w:rsidP="00D6407C">
      <w:pPr>
        <w:numPr>
          <w:ilvl w:val="0"/>
          <w:numId w:val="17"/>
        </w:numPr>
        <w:shd w:val="clear" w:color="auto" w:fill="FFFFFF"/>
        <w:spacing w:after="0" w:line="240" w:lineRule="auto"/>
        <w:jc w:val="both"/>
        <w:rPr>
          <w:rFonts w:ascii="Times New Roman" w:hAnsi="Times New Roman" w:cs="Times New Roman"/>
          <w:color w:val="000000"/>
          <w:sz w:val="28"/>
          <w:szCs w:val="28"/>
        </w:rPr>
      </w:pPr>
      <w:r w:rsidRPr="00F01996">
        <w:rPr>
          <w:rFonts w:ascii="Times New Roman" w:hAnsi="Times New Roman" w:cs="Times New Roman"/>
          <w:color w:val="000000"/>
          <w:sz w:val="28"/>
          <w:szCs w:val="28"/>
        </w:rPr>
        <w:t>граждане, подвергшиеся воздействию радиации вследствие катастрофы на Чернобыльской АЭС, в соответствии с Законом Российской Федерации от 15.05.1991 №1244-1 «О социальной защите граждан, подвергшихся воздействию радиации вследствие катастрофы на Чернобыльской АЭС»;</w:t>
      </w:r>
    </w:p>
    <w:p w:rsidR="00B77572" w:rsidRPr="00F01996" w:rsidRDefault="00B77572" w:rsidP="00D6407C">
      <w:pPr>
        <w:numPr>
          <w:ilvl w:val="0"/>
          <w:numId w:val="17"/>
        </w:numPr>
        <w:shd w:val="clear" w:color="auto" w:fill="FFFFFF"/>
        <w:spacing w:after="0" w:line="240" w:lineRule="auto"/>
        <w:jc w:val="both"/>
        <w:rPr>
          <w:rFonts w:ascii="Times New Roman" w:hAnsi="Times New Roman" w:cs="Times New Roman"/>
          <w:color w:val="000000"/>
          <w:sz w:val="28"/>
          <w:szCs w:val="28"/>
        </w:rPr>
      </w:pPr>
      <w:r w:rsidRPr="00F01996">
        <w:rPr>
          <w:rFonts w:ascii="Times New Roman" w:hAnsi="Times New Roman" w:cs="Times New Roman"/>
          <w:color w:val="000000"/>
          <w:sz w:val="28"/>
          <w:szCs w:val="28"/>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01996">
        <w:rPr>
          <w:rFonts w:ascii="Times New Roman" w:hAnsi="Times New Roman" w:cs="Times New Roman"/>
          <w:color w:val="000000"/>
          <w:sz w:val="28"/>
          <w:szCs w:val="28"/>
        </w:rPr>
        <w:t>Теча</w:t>
      </w:r>
      <w:proofErr w:type="spellEnd"/>
      <w:r w:rsidRPr="00F01996">
        <w:rPr>
          <w:rFonts w:ascii="Times New Roman" w:hAnsi="Times New Roman" w:cs="Times New Roman"/>
          <w:color w:val="000000"/>
          <w:sz w:val="28"/>
          <w:szCs w:val="28"/>
        </w:rPr>
        <w:t xml:space="preserve">, в соответствии с 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01996">
        <w:rPr>
          <w:rFonts w:ascii="Times New Roman" w:hAnsi="Times New Roman" w:cs="Times New Roman"/>
          <w:color w:val="000000"/>
          <w:sz w:val="28"/>
          <w:szCs w:val="28"/>
        </w:rPr>
        <w:t>Теча</w:t>
      </w:r>
      <w:proofErr w:type="spellEnd"/>
      <w:r w:rsidRPr="00F01996">
        <w:rPr>
          <w:rFonts w:ascii="Times New Roman" w:hAnsi="Times New Roman" w:cs="Times New Roman"/>
          <w:color w:val="000000"/>
          <w:sz w:val="28"/>
          <w:szCs w:val="28"/>
        </w:rPr>
        <w:t>»;</w:t>
      </w:r>
    </w:p>
    <w:p w:rsidR="00B77572" w:rsidRPr="00F01996" w:rsidRDefault="00B77572" w:rsidP="00D6407C">
      <w:pPr>
        <w:numPr>
          <w:ilvl w:val="0"/>
          <w:numId w:val="17"/>
        </w:numPr>
        <w:shd w:val="clear" w:color="auto" w:fill="FFFFFF"/>
        <w:spacing w:after="0" w:line="240" w:lineRule="auto"/>
        <w:jc w:val="both"/>
        <w:rPr>
          <w:rFonts w:ascii="Times New Roman" w:hAnsi="Times New Roman" w:cs="Times New Roman"/>
          <w:color w:val="000000"/>
          <w:sz w:val="28"/>
          <w:szCs w:val="28"/>
        </w:rPr>
      </w:pPr>
      <w:r w:rsidRPr="00F01996">
        <w:rPr>
          <w:rFonts w:ascii="Times New Roman" w:hAnsi="Times New Roman" w:cs="Times New Roman"/>
          <w:color w:val="000000"/>
          <w:sz w:val="28"/>
          <w:szCs w:val="28"/>
        </w:rPr>
        <w:lastRenderedPageBreak/>
        <w:t>граждане, подвергшиеся радиационному воздействию вследствие ядерных испытаний на Семипалатинском полигоне, в соответствии с Федеральным законом от 10.01.2002 № 2-ФЗ «О социальных гарантиях гражданам, подвергшимся радиационному воздействию вследствие ядерных испытаний на Семипалатинском полигоне»;</w:t>
      </w:r>
    </w:p>
    <w:p w:rsidR="00B77572" w:rsidRPr="00F01996" w:rsidRDefault="00B77572" w:rsidP="00D6407C">
      <w:pPr>
        <w:numPr>
          <w:ilvl w:val="0"/>
          <w:numId w:val="17"/>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F01996">
        <w:rPr>
          <w:rFonts w:ascii="Times New Roman" w:hAnsi="Times New Roman" w:cs="Times New Roman"/>
          <w:color w:val="000000"/>
          <w:sz w:val="28"/>
          <w:szCs w:val="28"/>
        </w:rPr>
        <w:t>граждане из подразделений особого риска  в соответствии с Постановлением ВС РФ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B77572" w:rsidRPr="00F01996" w:rsidRDefault="00B77572" w:rsidP="00D6407C">
      <w:pPr>
        <w:numPr>
          <w:ilvl w:val="0"/>
          <w:numId w:val="17"/>
        </w:numPr>
        <w:shd w:val="clear" w:color="auto" w:fill="FFFFFF"/>
        <w:spacing w:after="0" w:line="240" w:lineRule="auto"/>
        <w:jc w:val="both"/>
        <w:rPr>
          <w:rFonts w:ascii="Times New Roman" w:hAnsi="Times New Roman" w:cs="Times New Roman"/>
          <w:sz w:val="28"/>
          <w:szCs w:val="28"/>
        </w:rPr>
      </w:pPr>
      <w:r w:rsidRPr="00F01996">
        <w:rPr>
          <w:rFonts w:ascii="Times New Roman" w:hAnsi="Times New Roman" w:cs="Times New Roman"/>
          <w:color w:val="000000"/>
          <w:sz w:val="28"/>
          <w:szCs w:val="28"/>
        </w:rPr>
        <w:t xml:space="preserve">ветераны труда и граждане, приравненные к ним, в соответствии с  </w:t>
      </w:r>
      <w:r w:rsidRPr="00F01996">
        <w:rPr>
          <w:rFonts w:ascii="Times New Roman" w:hAnsi="Times New Roman" w:cs="Times New Roman"/>
          <w:sz w:val="28"/>
          <w:szCs w:val="28"/>
        </w:rPr>
        <w:t>Законом Карачаево-Черкесской Республики от 11.01.2005 N 8-РЗ "О социальной поддержке отдельных категорий ветеранов";</w:t>
      </w:r>
    </w:p>
    <w:p w:rsidR="00B77572" w:rsidRPr="00F01996" w:rsidRDefault="00B77572" w:rsidP="00D6407C">
      <w:pPr>
        <w:numPr>
          <w:ilvl w:val="0"/>
          <w:numId w:val="17"/>
        </w:numPr>
        <w:shd w:val="clear" w:color="auto" w:fill="FFFFFF"/>
        <w:spacing w:after="0" w:line="240" w:lineRule="auto"/>
        <w:jc w:val="both"/>
        <w:rPr>
          <w:rFonts w:ascii="Times New Roman" w:hAnsi="Times New Roman" w:cs="Times New Roman"/>
          <w:sz w:val="28"/>
          <w:szCs w:val="28"/>
        </w:rPr>
      </w:pPr>
      <w:r w:rsidRPr="00F01996">
        <w:rPr>
          <w:rFonts w:ascii="Times New Roman" w:hAnsi="Times New Roman" w:cs="Times New Roman"/>
          <w:color w:val="000000"/>
          <w:sz w:val="28"/>
          <w:szCs w:val="28"/>
        </w:rPr>
        <w:t xml:space="preserve">реабилитированные лица, лица, признанные пострадавшими от политических репрессий в соответствии с </w:t>
      </w:r>
      <w:r w:rsidRPr="00F01996">
        <w:rPr>
          <w:rFonts w:ascii="Times New Roman" w:hAnsi="Times New Roman" w:cs="Times New Roman"/>
          <w:sz w:val="28"/>
          <w:szCs w:val="28"/>
        </w:rPr>
        <w:t>Законом Карачаево-Черкесской Республики от 12.01.2005 N 7-РЗ "О мерах социальной поддержки реабилитированных лиц и лиц, признанных пострадавшими от политических репрессий";</w:t>
      </w:r>
    </w:p>
    <w:p w:rsidR="00B77572" w:rsidRPr="00F01996" w:rsidRDefault="00B77572" w:rsidP="00D6407C">
      <w:pPr>
        <w:numPr>
          <w:ilvl w:val="0"/>
          <w:numId w:val="17"/>
        </w:numPr>
        <w:shd w:val="clear" w:color="auto" w:fill="FFFFFF"/>
        <w:spacing w:after="0" w:line="240" w:lineRule="auto"/>
        <w:jc w:val="both"/>
        <w:rPr>
          <w:rFonts w:ascii="Times New Roman" w:hAnsi="Times New Roman" w:cs="Times New Roman"/>
          <w:sz w:val="28"/>
          <w:szCs w:val="28"/>
        </w:rPr>
      </w:pPr>
      <w:r w:rsidRPr="00F01996">
        <w:rPr>
          <w:rFonts w:ascii="Times New Roman" w:hAnsi="Times New Roman" w:cs="Times New Roman"/>
          <w:color w:val="000000"/>
          <w:sz w:val="28"/>
          <w:szCs w:val="28"/>
        </w:rPr>
        <w:t xml:space="preserve">многодетные семьи и семьи, в которых один или оба родителя инвалиды, в соответствии </w:t>
      </w:r>
      <w:r w:rsidRPr="00F01996">
        <w:rPr>
          <w:rFonts w:ascii="Times New Roman" w:hAnsi="Times New Roman" w:cs="Times New Roman"/>
          <w:sz w:val="28"/>
          <w:szCs w:val="28"/>
        </w:rPr>
        <w:t xml:space="preserve">Законом Карачаево-Черкесской Республики от 11.04.2005 N 43-РЗ "О мерах социальной поддержки многодетной семьи и семьи, в которой один или оба родителя являются инвалидами". </w:t>
      </w:r>
    </w:p>
    <w:p w:rsidR="00B77572" w:rsidRPr="00F01996" w:rsidRDefault="00B77572" w:rsidP="00D6407C">
      <w:pPr>
        <w:pStyle w:val="ConsPlusNormal"/>
        <w:shd w:val="clear" w:color="auto" w:fill="FFFFFF"/>
        <w:ind w:firstLine="709"/>
        <w:jc w:val="both"/>
        <w:rPr>
          <w:rFonts w:ascii="Times New Roman" w:hAnsi="Times New Roman"/>
          <w:sz w:val="28"/>
          <w:szCs w:val="28"/>
        </w:rPr>
      </w:pPr>
      <w:r w:rsidRPr="00F01996">
        <w:rPr>
          <w:rFonts w:ascii="Times New Roman" w:hAnsi="Times New Roman"/>
          <w:sz w:val="28"/>
          <w:szCs w:val="28"/>
        </w:rPr>
        <w:t>Гражданину, имеющему одновременно право на ЕДВ по нескольким основаниям, предусмотренным законодательством Российской Федерации и законодательством Карачаево-Черкесской Республики, предоставляется одна ЕДВ по выбору гражданина.</w:t>
      </w:r>
    </w:p>
    <w:p w:rsidR="00B77572" w:rsidRPr="00F01996" w:rsidRDefault="00B77572" w:rsidP="00D6407C">
      <w:pPr>
        <w:pStyle w:val="ConsNormal"/>
        <w:shd w:val="clear" w:color="auto" w:fill="FFFFFF"/>
        <w:ind w:right="0" w:firstLine="540"/>
        <w:jc w:val="both"/>
        <w:rPr>
          <w:rFonts w:ascii="Times New Roman" w:hAnsi="Times New Roman" w:cs="Times New Roman"/>
          <w:b/>
          <w:sz w:val="28"/>
          <w:szCs w:val="28"/>
        </w:rPr>
      </w:pPr>
      <w:r w:rsidRPr="00F01996">
        <w:rPr>
          <w:rFonts w:ascii="Times New Roman" w:hAnsi="Times New Roman" w:cs="Times New Roman"/>
          <w:b/>
          <w:sz w:val="28"/>
          <w:szCs w:val="28"/>
        </w:rPr>
        <w:t>1.3. Порядок информирования о предоставлении государственной услуги</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1.3.1. Место нахождения Управления труда и социального развития администрации Усть-Джегутинского муниципального района(далее – Управление): 369300, Карачаево-Черкесская Республика, </w:t>
      </w:r>
      <w:proofErr w:type="spellStart"/>
      <w:r w:rsidRPr="00F01996">
        <w:rPr>
          <w:rFonts w:ascii="Times New Roman" w:hAnsi="Times New Roman" w:cs="Times New Roman"/>
          <w:sz w:val="28"/>
          <w:szCs w:val="28"/>
        </w:rPr>
        <w:t>Усть-Джегутинский</w:t>
      </w:r>
      <w:proofErr w:type="spellEnd"/>
      <w:r w:rsidRPr="00F01996">
        <w:rPr>
          <w:rFonts w:ascii="Times New Roman" w:hAnsi="Times New Roman" w:cs="Times New Roman"/>
          <w:sz w:val="28"/>
          <w:szCs w:val="28"/>
        </w:rPr>
        <w:t xml:space="preserve"> район, </w:t>
      </w:r>
      <w:proofErr w:type="spellStart"/>
      <w:r w:rsidRPr="00F01996">
        <w:rPr>
          <w:rFonts w:ascii="Times New Roman" w:hAnsi="Times New Roman" w:cs="Times New Roman"/>
          <w:sz w:val="28"/>
          <w:szCs w:val="28"/>
        </w:rPr>
        <w:t>г.Усть-Джегута</w:t>
      </w:r>
      <w:proofErr w:type="spellEnd"/>
      <w:r w:rsidRPr="00F01996">
        <w:rPr>
          <w:rFonts w:ascii="Times New Roman" w:hAnsi="Times New Roman" w:cs="Times New Roman"/>
          <w:sz w:val="28"/>
          <w:szCs w:val="28"/>
        </w:rPr>
        <w:t>, ул.Первомайская,123а.</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1.3.2. Часы приема посетителей в Управлении: с понедельника по четверг  с 09-00 до 18-00 часов, перерыв на обед с 13-00 до 14-00 часов. В предпраздничные дни продолжительность рабочего дня сокращается  на один час.</w:t>
      </w:r>
    </w:p>
    <w:p w:rsidR="00C87FAC" w:rsidRPr="00C87FAC" w:rsidRDefault="00194A40" w:rsidP="00C87FA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1.3.2.1</w:t>
      </w:r>
      <w:r w:rsidR="00C87FAC">
        <w:rPr>
          <w:rFonts w:ascii="Times New Roman" w:hAnsi="Times New Roman" w:cs="Times New Roman"/>
          <w:sz w:val="28"/>
          <w:szCs w:val="28"/>
        </w:rPr>
        <w:t>.</w:t>
      </w:r>
      <w:r w:rsidR="00EB6C86">
        <w:rPr>
          <w:rFonts w:ascii="Times New Roman" w:hAnsi="Times New Roman" w:cs="Times New Roman"/>
          <w:sz w:val="28"/>
          <w:szCs w:val="28"/>
        </w:rPr>
        <w:t xml:space="preserve"> </w:t>
      </w:r>
      <w:r w:rsidRPr="00F01996">
        <w:rPr>
          <w:rFonts w:ascii="Times New Roman" w:hAnsi="Times New Roman" w:cs="Times New Roman"/>
          <w:sz w:val="28"/>
          <w:szCs w:val="28"/>
        </w:rPr>
        <w:t xml:space="preserve">Многофункциональный центр предоставления государственных и муниципальных услуг в </w:t>
      </w:r>
      <w:proofErr w:type="spellStart"/>
      <w:r w:rsidRPr="00F01996">
        <w:rPr>
          <w:rFonts w:ascii="Times New Roman" w:hAnsi="Times New Roman" w:cs="Times New Roman"/>
          <w:sz w:val="28"/>
          <w:szCs w:val="28"/>
        </w:rPr>
        <w:t>Усть-Джегутинском</w:t>
      </w:r>
      <w:proofErr w:type="spellEnd"/>
      <w:r w:rsidRPr="00F01996">
        <w:rPr>
          <w:rFonts w:ascii="Times New Roman" w:hAnsi="Times New Roman" w:cs="Times New Roman"/>
          <w:sz w:val="28"/>
          <w:szCs w:val="28"/>
        </w:rPr>
        <w:t xml:space="preserve"> муниципальном районе (далее-МФЦ), </w:t>
      </w:r>
      <w:r w:rsidR="00C87FAC" w:rsidRPr="00C87FAC">
        <w:rPr>
          <w:rFonts w:ascii="Times New Roman" w:hAnsi="Times New Roman" w:cs="Times New Roman"/>
          <w:sz w:val="28"/>
          <w:szCs w:val="28"/>
        </w:rPr>
        <w:t xml:space="preserve">адрес: 369300, Карачаево-Черкесская Республика, </w:t>
      </w:r>
      <w:proofErr w:type="spellStart"/>
      <w:r w:rsidR="00C87FAC" w:rsidRPr="00C87FAC">
        <w:rPr>
          <w:rFonts w:ascii="Times New Roman" w:hAnsi="Times New Roman" w:cs="Times New Roman"/>
          <w:sz w:val="28"/>
          <w:szCs w:val="28"/>
        </w:rPr>
        <w:t>Усть-Джегутинский</w:t>
      </w:r>
      <w:proofErr w:type="spellEnd"/>
      <w:r w:rsidR="00C87FAC" w:rsidRPr="00C87FAC">
        <w:rPr>
          <w:rFonts w:ascii="Times New Roman" w:hAnsi="Times New Roman" w:cs="Times New Roman"/>
          <w:sz w:val="28"/>
          <w:szCs w:val="28"/>
        </w:rPr>
        <w:t xml:space="preserve"> район, </w:t>
      </w:r>
      <w:proofErr w:type="spellStart"/>
      <w:r w:rsidR="00C87FAC" w:rsidRPr="00C87FAC">
        <w:rPr>
          <w:rFonts w:ascii="Times New Roman" w:hAnsi="Times New Roman" w:cs="Times New Roman"/>
          <w:sz w:val="28"/>
          <w:szCs w:val="28"/>
        </w:rPr>
        <w:t>г.Усть-Джегута</w:t>
      </w:r>
      <w:proofErr w:type="spellEnd"/>
      <w:r w:rsidR="00C87FAC" w:rsidRPr="00C87FAC">
        <w:rPr>
          <w:rFonts w:ascii="Times New Roman" w:hAnsi="Times New Roman" w:cs="Times New Roman"/>
          <w:sz w:val="28"/>
          <w:szCs w:val="28"/>
        </w:rPr>
        <w:t xml:space="preserve">, ул. </w:t>
      </w:r>
      <w:proofErr w:type="spellStart"/>
      <w:r w:rsidR="00C87FAC" w:rsidRPr="00C87FAC">
        <w:rPr>
          <w:rFonts w:ascii="Times New Roman" w:hAnsi="Times New Roman" w:cs="Times New Roman"/>
          <w:sz w:val="28"/>
          <w:szCs w:val="28"/>
        </w:rPr>
        <w:t>Щекута</w:t>
      </w:r>
      <w:proofErr w:type="spellEnd"/>
      <w:r w:rsidR="00C87FAC" w:rsidRPr="00C87FAC">
        <w:rPr>
          <w:rFonts w:ascii="Times New Roman" w:hAnsi="Times New Roman" w:cs="Times New Roman"/>
          <w:sz w:val="28"/>
          <w:szCs w:val="28"/>
        </w:rPr>
        <w:t>, 36 «В», тел.: 8(87875)70636</w:t>
      </w:r>
      <w:r w:rsidR="00C87FAC">
        <w:rPr>
          <w:rFonts w:ascii="Times New Roman" w:hAnsi="Times New Roman" w:cs="Times New Roman"/>
          <w:sz w:val="28"/>
          <w:szCs w:val="28"/>
        </w:rPr>
        <w:t xml:space="preserve">. </w:t>
      </w:r>
      <w:r w:rsidR="00C87FAC" w:rsidRPr="00C87FAC">
        <w:rPr>
          <w:rFonts w:ascii="Times New Roman" w:hAnsi="Times New Roman" w:cs="Times New Roman"/>
          <w:sz w:val="28"/>
          <w:szCs w:val="28"/>
        </w:rPr>
        <w:t xml:space="preserve">Адрес электронной почты: </w:t>
      </w:r>
      <w:proofErr w:type="spellStart"/>
      <w:r w:rsidR="00C87FAC" w:rsidRPr="00C87FAC">
        <w:rPr>
          <w:rFonts w:ascii="Times New Roman" w:hAnsi="Times New Roman" w:cs="Times New Roman"/>
          <w:sz w:val="28"/>
          <w:szCs w:val="28"/>
          <w:lang w:val="en-US"/>
        </w:rPr>
        <w:t>ud</w:t>
      </w:r>
      <w:proofErr w:type="spellEnd"/>
      <w:r w:rsidR="00C87FAC" w:rsidRPr="00C87FAC">
        <w:rPr>
          <w:rFonts w:ascii="Times New Roman" w:hAnsi="Times New Roman" w:cs="Times New Roman"/>
          <w:sz w:val="28"/>
          <w:szCs w:val="28"/>
        </w:rPr>
        <w:t>.</w:t>
      </w:r>
      <w:proofErr w:type="spellStart"/>
      <w:r w:rsidR="00C87FAC" w:rsidRPr="00C87FAC">
        <w:rPr>
          <w:rFonts w:ascii="Times New Roman" w:hAnsi="Times New Roman" w:cs="Times New Roman"/>
          <w:sz w:val="28"/>
          <w:szCs w:val="28"/>
          <w:lang w:val="en-US"/>
        </w:rPr>
        <w:t>mfc</w:t>
      </w:r>
      <w:proofErr w:type="spellEnd"/>
      <w:r w:rsidR="00C87FAC" w:rsidRPr="00C87FAC">
        <w:rPr>
          <w:rFonts w:ascii="Times New Roman" w:hAnsi="Times New Roman" w:cs="Times New Roman"/>
          <w:sz w:val="28"/>
          <w:szCs w:val="28"/>
        </w:rPr>
        <w:t>@</w:t>
      </w:r>
      <w:r w:rsidR="00C87FAC" w:rsidRPr="00C87FAC">
        <w:rPr>
          <w:rFonts w:ascii="Times New Roman" w:hAnsi="Times New Roman" w:cs="Times New Roman"/>
          <w:sz w:val="28"/>
          <w:szCs w:val="28"/>
          <w:lang w:val="en-US"/>
        </w:rPr>
        <w:t>mail</w:t>
      </w:r>
      <w:r w:rsidR="00C87FAC" w:rsidRPr="00C87FAC">
        <w:rPr>
          <w:rFonts w:ascii="Times New Roman" w:hAnsi="Times New Roman" w:cs="Times New Roman"/>
          <w:sz w:val="28"/>
          <w:szCs w:val="28"/>
        </w:rPr>
        <w:t>.</w:t>
      </w:r>
      <w:proofErr w:type="spellStart"/>
      <w:r w:rsidR="00C87FAC" w:rsidRPr="00C87FAC">
        <w:rPr>
          <w:rFonts w:ascii="Times New Roman" w:hAnsi="Times New Roman" w:cs="Times New Roman"/>
          <w:sz w:val="28"/>
          <w:szCs w:val="28"/>
          <w:lang w:val="en-US"/>
        </w:rPr>
        <w:t>ru</w:t>
      </w:r>
      <w:proofErr w:type="spellEnd"/>
      <w:r w:rsidR="00C87FAC" w:rsidRPr="00C87FAC">
        <w:rPr>
          <w:rFonts w:ascii="Times New Roman" w:hAnsi="Times New Roman" w:cs="Times New Roman"/>
          <w:sz w:val="28"/>
          <w:szCs w:val="28"/>
        </w:rPr>
        <w:t>.</w:t>
      </w:r>
    </w:p>
    <w:p w:rsidR="00BA53D7" w:rsidRDefault="00194A40"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1.3.2.2.  Часы  приема  посетителей  в  МФЦ:   с понедельника по пятницу       </w:t>
      </w:r>
    </w:p>
    <w:p w:rsidR="00194A40" w:rsidRPr="00F01996" w:rsidRDefault="00194A40" w:rsidP="00BA53D7">
      <w:pPr>
        <w:shd w:val="clear" w:color="auto" w:fill="FFFFFF"/>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 xml:space="preserve"> с </w:t>
      </w:r>
      <w:r w:rsidR="00BA53D7">
        <w:rPr>
          <w:rFonts w:ascii="Times New Roman" w:hAnsi="Times New Roman" w:cs="Times New Roman"/>
          <w:sz w:val="28"/>
          <w:szCs w:val="28"/>
        </w:rPr>
        <w:t xml:space="preserve"> </w:t>
      </w:r>
      <w:r w:rsidRPr="00F01996">
        <w:rPr>
          <w:rFonts w:ascii="Times New Roman" w:hAnsi="Times New Roman" w:cs="Times New Roman"/>
          <w:sz w:val="28"/>
          <w:szCs w:val="28"/>
        </w:rPr>
        <w:t xml:space="preserve">08-00 до 20-00 часов,  суббота  с 09-00 до 14-00, </w:t>
      </w:r>
      <w:r w:rsidR="00C87FAC">
        <w:rPr>
          <w:rFonts w:ascii="Times New Roman" w:hAnsi="Times New Roman" w:cs="Times New Roman"/>
          <w:sz w:val="28"/>
          <w:szCs w:val="28"/>
        </w:rPr>
        <w:t xml:space="preserve">без перерыва, </w:t>
      </w:r>
      <w:r w:rsidR="00C87FAC" w:rsidRPr="00C87FAC">
        <w:rPr>
          <w:rFonts w:ascii="Times New Roman" w:hAnsi="Times New Roman" w:cs="Times New Roman"/>
          <w:sz w:val="28"/>
          <w:szCs w:val="28"/>
        </w:rPr>
        <w:t>выходные дни: воскресенье.</w:t>
      </w:r>
    </w:p>
    <w:p w:rsidR="00B77572" w:rsidRPr="00F01996" w:rsidRDefault="00194A40" w:rsidP="00D6407C">
      <w:pPr>
        <w:shd w:val="clear" w:color="auto" w:fill="FFFFFF"/>
        <w:spacing w:after="0" w:line="240" w:lineRule="auto"/>
        <w:ind w:firstLine="540"/>
        <w:jc w:val="both"/>
        <w:rPr>
          <w:rFonts w:ascii="Times New Roman" w:hAnsi="Times New Roman" w:cs="Times New Roman"/>
          <w:color w:val="FF0000"/>
          <w:sz w:val="28"/>
          <w:szCs w:val="28"/>
        </w:rPr>
      </w:pPr>
      <w:r w:rsidRPr="00F01996">
        <w:rPr>
          <w:rFonts w:ascii="Times New Roman" w:hAnsi="Times New Roman" w:cs="Times New Roman"/>
          <w:sz w:val="28"/>
          <w:szCs w:val="28"/>
        </w:rPr>
        <w:t xml:space="preserve"> В предпраздничные дни продолжительность рабочего дня сокращается  на один час.</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1.3.3. Контактные телефоны:</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lastRenderedPageBreak/>
        <w:t xml:space="preserve">приемная Начальника Управления  труда и социального развития администрации Усть-Джегутинского муниципального района (далее – Начальник) – 8(87875) 7-16-90; </w:t>
      </w:r>
    </w:p>
    <w:p w:rsidR="00B77572" w:rsidRPr="00EB6C86" w:rsidRDefault="00B77572" w:rsidP="00D6407C">
      <w:pPr>
        <w:shd w:val="clear" w:color="auto" w:fill="FFFFFF"/>
        <w:spacing w:after="0" w:line="240" w:lineRule="auto"/>
        <w:ind w:firstLine="540"/>
        <w:jc w:val="both"/>
        <w:rPr>
          <w:rFonts w:ascii="Times New Roman" w:hAnsi="Times New Roman" w:cs="Times New Roman"/>
          <w:sz w:val="28"/>
          <w:szCs w:val="28"/>
        </w:rPr>
      </w:pPr>
      <w:r w:rsidRPr="00EB6C86">
        <w:rPr>
          <w:rFonts w:ascii="Times New Roman" w:hAnsi="Times New Roman" w:cs="Times New Roman"/>
          <w:sz w:val="28"/>
          <w:szCs w:val="28"/>
        </w:rPr>
        <w:t xml:space="preserve">отдел социальных выплат - 8(87875) 7-12-36, (87875) 7-22-96, </w:t>
      </w:r>
    </w:p>
    <w:p w:rsidR="00532230" w:rsidRPr="00F01996" w:rsidRDefault="00532230"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МФЦ – (87875) 7-06-36 </w:t>
      </w:r>
    </w:p>
    <w:p w:rsidR="00EB6C86" w:rsidRDefault="00EB6C86" w:rsidP="00D6407C">
      <w:pPr>
        <w:shd w:val="clear" w:color="auto" w:fill="FFFFFF"/>
        <w:spacing w:after="0" w:line="240" w:lineRule="auto"/>
        <w:ind w:firstLine="540"/>
        <w:jc w:val="both"/>
        <w:rPr>
          <w:rFonts w:ascii="Times New Roman" w:hAnsi="Times New Roman" w:cs="Times New Roman"/>
          <w:sz w:val="28"/>
          <w:szCs w:val="28"/>
        </w:rPr>
      </w:pPr>
    </w:p>
    <w:p w:rsidR="0080150F" w:rsidRPr="00CE2BFD" w:rsidRDefault="0080150F" w:rsidP="0080150F">
      <w:pPr>
        <w:spacing w:after="0" w:line="240" w:lineRule="auto"/>
        <w:ind w:firstLine="540"/>
        <w:contextualSpacing/>
        <w:jc w:val="both"/>
        <w:rPr>
          <w:rFonts w:ascii="Times New Roman" w:hAnsi="Times New Roman" w:cs="Times New Roman"/>
          <w:sz w:val="28"/>
          <w:szCs w:val="28"/>
        </w:rPr>
      </w:pPr>
      <w:r w:rsidRPr="00BC4584">
        <w:rPr>
          <w:rFonts w:ascii="Times New Roman" w:hAnsi="Times New Roman" w:cs="Times New Roman"/>
          <w:sz w:val="28"/>
          <w:szCs w:val="28"/>
        </w:rPr>
        <w:t>1.3.4. Адрес электронной почты Управления:</w:t>
      </w:r>
      <w:r w:rsidRPr="00B71A82">
        <w:rPr>
          <w:rFonts w:ascii="Times New Roman" w:hAnsi="Times New Roman" w:cs="Times New Roman"/>
        </w:rPr>
        <w:t xml:space="preserve"> </w:t>
      </w:r>
      <w:proofErr w:type="spellStart"/>
      <w:r w:rsidRPr="00CE2BFD">
        <w:rPr>
          <w:rFonts w:ascii="Times New Roman" w:hAnsi="Times New Roman" w:cs="Times New Roman"/>
          <w:sz w:val="28"/>
          <w:szCs w:val="28"/>
          <w:lang w:val="en-US"/>
        </w:rPr>
        <w:t>ut</w:t>
      </w:r>
      <w:proofErr w:type="spellEnd"/>
      <w:r w:rsidRPr="00CE2BFD">
        <w:rPr>
          <w:rFonts w:ascii="Times New Roman" w:hAnsi="Times New Roman" w:cs="Times New Roman"/>
          <w:sz w:val="28"/>
          <w:szCs w:val="28"/>
        </w:rPr>
        <w:t>-</w:t>
      </w:r>
      <w:proofErr w:type="spellStart"/>
      <w:r w:rsidRPr="00CE2BFD">
        <w:rPr>
          <w:rFonts w:ascii="Times New Roman" w:hAnsi="Times New Roman" w:cs="Times New Roman"/>
          <w:sz w:val="28"/>
          <w:szCs w:val="28"/>
          <w:lang w:val="en-US"/>
        </w:rPr>
        <w:t>sr</w:t>
      </w:r>
      <w:proofErr w:type="spellEnd"/>
      <w:r w:rsidRPr="00CE2BFD">
        <w:rPr>
          <w:rFonts w:ascii="Times New Roman" w:hAnsi="Times New Roman" w:cs="Times New Roman"/>
          <w:sz w:val="28"/>
          <w:szCs w:val="28"/>
        </w:rPr>
        <w:t>@</w:t>
      </w:r>
      <w:proofErr w:type="spellStart"/>
      <w:r w:rsidRPr="00CE2BFD">
        <w:rPr>
          <w:rFonts w:ascii="Times New Roman" w:hAnsi="Times New Roman" w:cs="Times New Roman"/>
          <w:sz w:val="28"/>
          <w:szCs w:val="28"/>
          <w:lang w:val="en-US"/>
        </w:rPr>
        <w:t>yandex</w:t>
      </w:r>
      <w:proofErr w:type="spellEnd"/>
      <w:r w:rsidRPr="00CE2BFD">
        <w:rPr>
          <w:rFonts w:ascii="Times New Roman" w:hAnsi="Times New Roman" w:cs="Times New Roman"/>
          <w:sz w:val="28"/>
          <w:szCs w:val="28"/>
        </w:rPr>
        <w:t>.</w:t>
      </w:r>
      <w:proofErr w:type="spellStart"/>
      <w:r w:rsidRPr="00CE2BFD">
        <w:rPr>
          <w:rFonts w:ascii="Times New Roman" w:hAnsi="Times New Roman" w:cs="Times New Roman"/>
          <w:sz w:val="28"/>
          <w:szCs w:val="28"/>
          <w:lang w:val="en-US"/>
        </w:rPr>
        <w:t>ru</w:t>
      </w:r>
      <w:proofErr w:type="spellEnd"/>
      <w:r w:rsidRPr="00CE2BFD">
        <w:rPr>
          <w:rFonts w:ascii="Times New Roman" w:hAnsi="Times New Roman" w:cs="Times New Roman"/>
          <w:sz w:val="28"/>
          <w:szCs w:val="28"/>
        </w:rPr>
        <w:t>.</w:t>
      </w:r>
    </w:p>
    <w:p w:rsidR="0080150F" w:rsidRPr="00E1345B" w:rsidRDefault="0080150F" w:rsidP="0080150F">
      <w:pPr>
        <w:spacing w:line="240" w:lineRule="auto"/>
        <w:contextualSpacing/>
        <w:jc w:val="both"/>
        <w:rPr>
          <w:rFonts w:ascii="Times New Roman" w:hAnsi="Times New Roman" w:cs="Times New Roman"/>
          <w:sz w:val="28"/>
          <w:szCs w:val="28"/>
        </w:rPr>
      </w:pPr>
      <w:r w:rsidRPr="00BC4584">
        <w:rPr>
          <w:rFonts w:ascii="Times New Roman" w:hAnsi="Times New Roman" w:cs="Times New Roman"/>
          <w:sz w:val="28"/>
          <w:szCs w:val="28"/>
        </w:rPr>
        <w:t xml:space="preserve">       1.3.4.1</w:t>
      </w:r>
      <w:r w:rsidRPr="00B71A82">
        <w:rPr>
          <w:rFonts w:ascii="Times New Roman" w:hAnsi="Times New Roman" w:cs="Times New Roman"/>
          <w:sz w:val="28"/>
          <w:szCs w:val="28"/>
        </w:rPr>
        <w:t xml:space="preserve">. </w:t>
      </w:r>
      <w:r w:rsidRPr="00BC4584">
        <w:rPr>
          <w:rFonts w:ascii="Times New Roman" w:hAnsi="Times New Roman" w:cs="Times New Roman"/>
          <w:sz w:val="28"/>
          <w:szCs w:val="28"/>
        </w:rPr>
        <w:t xml:space="preserve">Адрес электронной почты МФЦ: </w:t>
      </w:r>
      <w:proofErr w:type="spellStart"/>
      <w:r w:rsidRPr="00BC4584">
        <w:rPr>
          <w:rFonts w:ascii="Times New Roman" w:hAnsi="Times New Roman" w:cs="Times New Roman"/>
          <w:sz w:val="28"/>
          <w:szCs w:val="28"/>
          <w:lang w:val="en-US"/>
        </w:rPr>
        <w:t>ud</w:t>
      </w:r>
      <w:proofErr w:type="spellEnd"/>
      <w:r w:rsidRPr="00BC4584">
        <w:rPr>
          <w:rFonts w:ascii="Times New Roman" w:hAnsi="Times New Roman" w:cs="Times New Roman"/>
          <w:sz w:val="28"/>
          <w:szCs w:val="28"/>
        </w:rPr>
        <w:t>.</w:t>
      </w:r>
      <w:proofErr w:type="spellStart"/>
      <w:r w:rsidRPr="00BC4584">
        <w:rPr>
          <w:rFonts w:ascii="Times New Roman" w:hAnsi="Times New Roman" w:cs="Times New Roman"/>
          <w:sz w:val="28"/>
          <w:szCs w:val="28"/>
          <w:lang w:val="en-US"/>
        </w:rPr>
        <w:t>mfc</w:t>
      </w:r>
      <w:proofErr w:type="spellEnd"/>
      <w:r w:rsidRPr="00BC4584">
        <w:rPr>
          <w:rFonts w:ascii="Times New Roman" w:hAnsi="Times New Roman" w:cs="Times New Roman"/>
          <w:sz w:val="28"/>
          <w:szCs w:val="28"/>
        </w:rPr>
        <w:t>@</w:t>
      </w:r>
      <w:r w:rsidRPr="00BC4584">
        <w:rPr>
          <w:rFonts w:ascii="Times New Roman" w:hAnsi="Times New Roman" w:cs="Times New Roman"/>
          <w:sz w:val="28"/>
          <w:szCs w:val="28"/>
          <w:lang w:val="en-US"/>
        </w:rPr>
        <w:t>mail</w:t>
      </w:r>
      <w:r w:rsidRPr="00BC4584">
        <w:rPr>
          <w:rFonts w:ascii="Times New Roman" w:hAnsi="Times New Roman" w:cs="Times New Roman"/>
          <w:sz w:val="28"/>
          <w:szCs w:val="28"/>
        </w:rPr>
        <w:t>.</w:t>
      </w:r>
      <w:proofErr w:type="spellStart"/>
      <w:r w:rsidRPr="00BC4584">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B77572" w:rsidRPr="00F01996" w:rsidRDefault="00B77572" w:rsidP="00D6407C">
      <w:pPr>
        <w:shd w:val="clear" w:color="auto" w:fill="FFFFFF"/>
        <w:tabs>
          <w:tab w:val="left" w:pos="993"/>
          <w:tab w:val="left" w:pos="1276"/>
        </w:tabs>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1.3.5.Информация Управления размещена на официальном сайте администрации Усть-Джегутинского муниципального района  в информационно - телекоммуникационной сети «Интернет» (далее  - сеть «Интернет»):</w:t>
      </w:r>
    </w:p>
    <w:p w:rsidR="00B77572" w:rsidRPr="00F01996" w:rsidRDefault="00CF1ED0" w:rsidP="00D6407C">
      <w:pPr>
        <w:shd w:val="clear" w:color="auto" w:fill="FFFFFF"/>
        <w:spacing w:after="0" w:line="240" w:lineRule="auto"/>
        <w:ind w:firstLine="540"/>
        <w:jc w:val="both"/>
        <w:rPr>
          <w:rFonts w:ascii="Times New Roman" w:hAnsi="Times New Roman" w:cs="Times New Roman"/>
          <w:sz w:val="28"/>
          <w:szCs w:val="28"/>
        </w:rPr>
      </w:pPr>
      <w:hyperlink r:id="rId8" w:history="1">
        <w:r w:rsidR="00B77572" w:rsidRPr="00F01996">
          <w:rPr>
            <w:rStyle w:val="a5"/>
            <w:rFonts w:ascii="Times New Roman" w:hAnsi="Times New Roman"/>
            <w:color w:val="auto"/>
            <w:sz w:val="28"/>
            <w:szCs w:val="28"/>
            <w:lang w:val="en-US"/>
          </w:rPr>
          <w:t>www</w:t>
        </w:r>
        <w:r w:rsidR="00B77572" w:rsidRPr="00F01996">
          <w:rPr>
            <w:rStyle w:val="a5"/>
            <w:rFonts w:ascii="Times New Roman" w:hAnsi="Times New Roman"/>
            <w:color w:val="auto"/>
            <w:sz w:val="28"/>
            <w:szCs w:val="28"/>
          </w:rPr>
          <w:t>.</w:t>
        </w:r>
        <w:r w:rsidR="00B77572" w:rsidRPr="00F01996">
          <w:rPr>
            <w:rStyle w:val="a5"/>
            <w:rFonts w:ascii="Times New Roman" w:hAnsi="Times New Roman"/>
            <w:color w:val="auto"/>
            <w:sz w:val="28"/>
            <w:szCs w:val="28"/>
            <w:lang w:val="en-US"/>
          </w:rPr>
          <w:t>udmunicipal</w:t>
        </w:r>
        <w:r w:rsidR="00B77572" w:rsidRPr="00F01996">
          <w:rPr>
            <w:rStyle w:val="a5"/>
            <w:rFonts w:ascii="Times New Roman" w:hAnsi="Times New Roman"/>
            <w:color w:val="auto"/>
            <w:sz w:val="28"/>
            <w:szCs w:val="28"/>
          </w:rPr>
          <w:t>.ru</w:t>
        </w:r>
      </w:hyperlink>
      <w:r w:rsidR="00B77572" w:rsidRPr="00F01996">
        <w:rPr>
          <w:sz w:val="28"/>
          <w:szCs w:val="28"/>
        </w:rPr>
        <w:t xml:space="preserve">        </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1.3.6. 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B77572" w:rsidRPr="00F01996" w:rsidRDefault="00B77572" w:rsidP="00D6407C">
      <w:pPr>
        <w:shd w:val="clear" w:color="auto" w:fill="FFFFFF"/>
        <w:tabs>
          <w:tab w:val="left" w:pos="1276"/>
        </w:tabs>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непосредственно в Управлении при личном обращении заявителей (непосредственное информирование);</w:t>
      </w:r>
    </w:p>
    <w:p w:rsidR="00B77572" w:rsidRPr="00F01996" w:rsidRDefault="00B77572" w:rsidP="00D6407C">
      <w:pPr>
        <w:shd w:val="clear" w:color="auto" w:fill="FFFFFF"/>
        <w:tabs>
          <w:tab w:val="left" w:pos="1276"/>
        </w:tabs>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МФЦ в сети Интернет (не только в сети интернет);</w:t>
      </w:r>
    </w:p>
    <w:p w:rsidR="00B77572" w:rsidRPr="00F01996" w:rsidRDefault="00B77572" w:rsidP="00D6407C">
      <w:pPr>
        <w:shd w:val="clear" w:color="auto" w:fill="FFFFFF"/>
        <w:tabs>
          <w:tab w:val="left" w:pos="1276"/>
        </w:tabs>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с использованием средств телефонной связи (устное информирование);</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с использованием сети «Интернет» на официальном сайте администрации Усть-Джегутинского муниципального района  в информационно - телекоммуникационной сети «Интернет» </w:t>
      </w:r>
      <w:hyperlink r:id="rId9" w:history="1">
        <w:r w:rsidRPr="00F01996">
          <w:rPr>
            <w:rStyle w:val="a5"/>
            <w:rFonts w:ascii="Times New Roman" w:hAnsi="Times New Roman"/>
            <w:color w:val="auto"/>
            <w:sz w:val="28"/>
            <w:szCs w:val="28"/>
            <w:lang w:val="en-US"/>
          </w:rPr>
          <w:t>www</w:t>
        </w:r>
        <w:r w:rsidRPr="00F01996">
          <w:rPr>
            <w:rStyle w:val="a5"/>
            <w:rFonts w:ascii="Times New Roman" w:hAnsi="Times New Roman"/>
            <w:color w:val="auto"/>
            <w:sz w:val="28"/>
            <w:szCs w:val="28"/>
          </w:rPr>
          <w:t>.</w:t>
        </w:r>
        <w:r w:rsidRPr="00F01996">
          <w:rPr>
            <w:rStyle w:val="a5"/>
            <w:rFonts w:ascii="Times New Roman" w:hAnsi="Times New Roman"/>
            <w:color w:val="auto"/>
            <w:sz w:val="28"/>
            <w:szCs w:val="28"/>
            <w:lang w:val="en-US"/>
          </w:rPr>
          <w:t>udmunicipal</w:t>
        </w:r>
        <w:r w:rsidRPr="00F01996">
          <w:rPr>
            <w:rStyle w:val="a5"/>
            <w:rFonts w:ascii="Times New Roman" w:hAnsi="Times New Roman"/>
            <w:color w:val="auto"/>
            <w:sz w:val="28"/>
            <w:szCs w:val="28"/>
          </w:rPr>
          <w:t>.ru</w:t>
        </w:r>
      </w:hyperlink>
      <w:r w:rsidRPr="00F01996">
        <w:rPr>
          <w:rFonts w:ascii="Times New Roman" w:hAnsi="Times New Roman" w:cs="Times New Roman"/>
          <w:sz w:val="28"/>
          <w:szCs w:val="28"/>
          <w:u w:val="single"/>
        </w:rPr>
        <w:t>,</w:t>
      </w:r>
      <w:r w:rsidRPr="00F01996">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w:t>
      </w:r>
      <w:r w:rsidRPr="00F01996">
        <w:rPr>
          <w:rFonts w:ascii="Times New Roman" w:hAnsi="Times New Roman" w:cs="Times New Roman"/>
          <w:sz w:val="28"/>
          <w:szCs w:val="28"/>
          <w:lang w:eastAsia="en-US"/>
        </w:rPr>
        <w:t>Единый портал)</w:t>
      </w:r>
      <w:r w:rsidRPr="00F01996">
        <w:rPr>
          <w:rFonts w:ascii="Times New Roman" w:hAnsi="Times New Roman" w:cs="Times New Roman"/>
          <w:sz w:val="28"/>
          <w:szCs w:val="28"/>
        </w:rPr>
        <w:t xml:space="preserve"> – </w:t>
      </w:r>
      <w:hyperlink r:id="rId10" w:history="1">
        <w:r w:rsidRPr="00F01996">
          <w:rPr>
            <w:rStyle w:val="a5"/>
            <w:rFonts w:ascii="Times New Roman" w:hAnsi="Times New Roman"/>
            <w:color w:val="auto"/>
            <w:sz w:val="28"/>
            <w:szCs w:val="28"/>
            <w:lang w:val="en-US"/>
          </w:rPr>
          <w:t>www</w:t>
        </w:r>
        <w:r w:rsidRPr="00F01996">
          <w:rPr>
            <w:rStyle w:val="a5"/>
            <w:rFonts w:ascii="Times New Roman" w:hAnsi="Times New Roman"/>
            <w:color w:val="auto"/>
            <w:sz w:val="28"/>
            <w:szCs w:val="28"/>
          </w:rPr>
          <w:t>.</w:t>
        </w:r>
        <w:r w:rsidRPr="00F01996">
          <w:rPr>
            <w:rStyle w:val="a5"/>
            <w:rFonts w:ascii="Times New Roman" w:hAnsi="Times New Roman"/>
            <w:color w:val="auto"/>
            <w:sz w:val="28"/>
            <w:szCs w:val="28"/>
            <w:lang w:val="en-US"/>
          </w:rPr>
          <w:t>gosuslugi</w:t>
        </w:r>
        <w:r w:rsidRPr="00F01996">
          <w:rPr>
            <w:rStyle w:val="a5"/>
            <w:rFonts w:ascii="Times New Roman" w:hAnsi="Times New Roman"/>
            <w:color w:val="auto"/>
            <w:sz w:val="28"/>
            <w:szCs w:val="28"/>
          </w:rPr>
          <w:t>.</w:t>
        </w:r>
        <w:r w:rsidRPr="00F01996">
          <w:rPr>
            <w:rStyle w:val="a5"/>
            <w:rFonts w:ascii="Times New Roman" w:hAnsi="Times New Roman"/>
            <w:color w:val="auto"/>
            <w:sz w:val="28"/>
            <w:szCs w:val="28"/>
            <w:lang w:val="en-US"/>
          </w:rPr>
          <w:t>ru</w:t>
        </w:r>
      </w:hyperlink>
      <w:r w:rsidRPr="00F01996">
        <w:rPr>
          <w:rFonts w:ascii="Times New Roman" w:hAnsi="Times New Roman" w:cs="Times New Roman"/>
          <w:sz w:val="28"/>
          <w:szCs w:val="28"/>
        </w:rPr>
        <w:t xml:space="preserve">; на Региональном портале государственных услуг </w:t>
      </w:r>
      <w:proofErr w:type="spellStart"/>
      <w:r w:rsidRPr="00F01996">
        <w:rPr>
          <w:rFonts w:ascii="Times New Roman" w:hAnsi="Times New Roman" w:cs="Times New Roman"/>
          <w:sz w:val="28"/>
          <w:szCs w:val="28"/>
        </w:rPr>
        <w:t>Карачаево</w:t>
      </w:r>
      <w:proofErr w:type="spellEnd"/>
      <w:r w:rsidRPr="00F01996">
        <w:rPr>
          <w:rFonts w:ascii="Times New Roman" w:hAnsi="Times New Roman" w:cs="Times New Roman"/>
          <w:sz w:val="28"/>
          <w:szCs w:val="28"/>
        </w:rPr>
        <w:t xml:space="preserve"> – Черкесской Республики (далее – Региональный портал) -</w:t>
      </w:r>
      <w:hyperlink r:id="rId11" w:history="1">
        <w:r w:rsidRPr="00F01996">
          <w:rPr>
            <w:rStyle w:val="a5"/>
            <w:rFonts w:ascii="Times New Roman" w:hAnsi="Times New Roman"/>
            <w:color w:val="auto"/>
            <w:sz w:val="28"/>
            <w:szCs w:val="28"/>
            <w:lang w:val="en-US"/>
          </w:rPr>
          <w:t>www</w:t>
        </w:r>
        <w:r w:rsidRPr="00F01996">
          <w:rPr>
            <w:rStyle w:val="a5"/>
            <w:rFonts w:ascii="Times New Roman" w:hAnsi="Times New Roman"/>
            <w:color w:val="auto"/>
            <w:sz w:val="28"/>
            <w:szCs w:val="28"/>
          </w:rPr>
          <w:t>.09.</w:t>
        </w:r>
        <w:r w:rsidRPr="00F01996">
          <w:rPr>
            <w:rStyle w:val="a5"/>
            <w:rFonts w:ascii="Times New Roman" w:hAnsi="Times New Roman"/>
            <w:color w:val="auto"/>
            <w:sz w:val="28"/>
            <w:szCs w:val="28"/>
            <w:lang w:val="en-US"/>
          </w:rPr>
          <w:t>gosuslugi</w:t>
        </w:r>
        <w:r w:rsidRPr="00F01996">
          <w:rPr>
            <w:rStyle w:val="a5"/>
            <w:rFonts w:ascii="Times New Roman" w:hAnsi="Times New Roman"/>
            <w:color w:val="auto"/>
            <w:sz w:val="28"/>
            <w:szCs w:val="28"/>
          </w:rPr>
          <w:t>.</w:t>
        </w:r>
        <w:r w:rsidRPr="00F01996">
          <w:rPr>
            <w:rStyle w:val="a5"/>
            <w:rFonts w:ascii="Times New Roman" w:hAnsi="Times New Roman"/>
            <w:color w:val="auto"/>
            <w:sz w:val="28"/>
            <w:szCs w:val="28"/>
            <w:lang w:val="en-US"/>
          </w:rPr>
          <w:t>ru</w:t>
        </w:r>
      </w:hyperlink>
      <w:r w:rsidRPr="00F01996">
        <w:rPr>
          <w:rFonts w:ascii="Times New Roman" w:hAnsi="Times New Roman" w:cs="Times New Roman"/>
          <w:sz w:val="28"/>
          <w:szCs w:val="28"/>
        </w:rPr>
        <w:t>.</w:t>
      </w:r>
    </w:p>
    <w:p w:rsidR="00B77572" w:rsidRPr="00F01996" w:rsidRDefault="00B77572" w:rsidP="00D6407C">
      <w:pPr>
        <w:shd w:val="clear" w:color="auto" w:fill="FFFFFF"/>
        <w:tabs>
          <w:tab w:val="left" w:pos="1276"/>
        </w:tabs>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путём письменного обращения заявителя (по почте или с использованием средств факсимильной связи);</w:t>
      </w:r>
    </w:p>
    <w:p w:rsidR="00B77572" w:rsidRPr="00F01996" w:rsidRDefault="00B77572" w:rsidP="00D6407C">
      <w:pPr>
        <w:shd w:val="clear" w:color="auto" w:fill="FFFFFF"/>
        <w:tabs>
          <w:tab w:val="left" w:pos="1276"/>
        </w:tabs>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посредством электронной почты.</w:t>
      </w:r>
    </w:p>
    <w:p w:rsidR="00B77572" w:rsidRPr="00F01996" w:rsidRDefault="00B77572" w:rsidP="00D6407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1.3.7. На официальном сайте администрации Усть-Джегутинского муниципального района в сети «Интернет», на стендах в местах предоставления государственной услуги размещается следующая информация:</w:t>
      </w:r>
    </w:p>
    <w:p w:rsidR="00B77572" w:rsidRPr="00F01996" w:rsidRDefault="00B77572" w:rsidP="00D6407C">
      <w:pPr>
        <w:pStyle w:val="ConsPlusNormal"/>
        <w:shd w:val="clear" w:color="auto" w:fill="FFFFFF"/>
        <w:ind w:firstLine="540"/>
        <w:jc w:val="both"/>
        <w:rPr>
          <w:rFonts w:ascii="Times New Roman" w:hAnsi="Times New Roman"/>
          <w:sz w:val="28"/>
          <w:szCs w:val="28"/>
        </w:rPr>
      </w:pPr>
      <w:r w:rsidRPr="00F01996">
        <w:rPr>
          <w:rFonts w:ascii="Times New Roman" w:hAnsi="Times New Roman"/>
          <w:sz w:val="28"/>
          <w:szCs w:val="28"/>
        </w:rPr>
        <w:t>1) место нахождения Управления;</w:t>
      </w:r>
    </w:p>
    <w:p w:rsidR="00B77572" w:rsidRPr="00F01996" w:rsidRDefault="00B77572" w:rsidP="00D6407C">
      <w:pPr>
        <w:pStyle w:val="ConsPlusNormal"/>
        <w:shd w:val="clear" w:color="auto" w:fill="FFFFFF"/>
        <w:ind w:firstLine="540"/>
        <w:jc w:val="both"/>
        <w:rPr>
          <w:rFonts w:ascii="Times New Roman" w:hAnsi="Times New Roman"/>
          <w:sz w:val="28"/>
          <w:szCs w:val="28"/>
        </w:rPr>
      </w:pPr>
      <w:r w:rsidRPr="00F01996">
        <w:rPr>
          <w:rFonts w:ascii="Times New Roman" w:hAnsi="Times New Roman"/>
          <w:sz w:val="28"/>
          <w:szCs w:val="28"/>
        </w:rPr>
        <w:t>2) адреса электронной почты и сведения о телефонных номерах для получения информации о предоставляемой государственной услуге;</w:t>
      </w:r>
    </w:p>
    <w:p w:rsidR="00B77572" w:rsidRPr="00F01996" w:rsidRDefault="00B77572" w:rsidP="00D6407C">
      <w:pPr>
        <w:widowControl w:val="0"/>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3) график (режим) работы Управления (приложение 3);</w:t>
      </w:r>
    </w:p>
    <w:p w:rsidR="00B77572" w:rsidRPr="00F01996" w:rsidRDefault="00B77572" w:rsidP="00D6407C">
      <w:pPr>
        <w:widowControl w:val="0"/>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4) настоящий Административный регламент с приложениями;</w:t>
      </w:r>
    </w:p>
    <w:p w:rsidR="00B77572" w:rsidRPr="00F01996" w:rsidRDefault="00B77572" w:rsidP="00D6407C">
      <w:pPr>
        <w:pStyle w:val="ConsPlusNormal"/>
        <w:shd w:val="clear" w:color="auto" w:fill="FFFFFF"/>
        <w:ind w:firstLine="540"/>
        <w:jc w:val="both"/>
        <w:rPr>
          <w:rFonts w:ascii="Times New Roman" w:hAnsi="Times New Roman"/>
          <w:sz w:val="28"/>
          <w:szCs w:val="28"/>
        </w:rPr>
      </w:pPr>
      <w:r w:rsidRPr="00F01996">
        <w:rPr>
          <w:rFonts w:ascii="Times New Roman" w:hAnsi="Times New Roman"/>
          <w:sz w:val="28"/>
          <w:szCs w:val="28"/>
        </w:rPr>
        <w:t>5) тексты нормативных правовых актов, регулирующих предоставление государственной услуги;</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6)  форма заявления о предоставлении государственной услуги и образец ее заполнения (Приложение №2);</w:t>
      </w:r>
    </w:p>
    <w:p w:rsidR="00B77572" w:rsidRPr="00F01996" w:rsidRDefault="00B77572" w:rsidP="00D6407C">
      <w:pPr>
        <w:pStyle w:val="21"/>
        <w:shd w:val="clear" w:color="auto" w:fill="FFFFFF"/>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color w:val="auto"/>
          <w:sz w:val="28"/>
          <w:szCs w:val="28"/>
        </w:rPr>
      </w:pPr>
      <w:r w:rsidRPr="00F01996">
        <w:rPr>
          <w:color w:val="auto"/>
          <w:sz w:val="28"/>
          <w:szCs w:val="28"/>
        </w:rPr>
        <w:t xml:space="preserve">7) размеры  взимаемой платы за предоставление государственной услуги; </w:t>
      </w:r>
    </w:p>
    <w:p w:rsidR="00B77572" w:rsidRPr="00F01996" w:rsidRDefault="00B77572" w:rsidP="00D6407C">
      <w:pPr>
        <w:shd w:val="clear" w:color="auto" w:fill="FFFFFF"/>
        <w:tabs>
          <w:tab w:val="left" w:pos="1260"/>
        </w:tabs>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8) порядок и способы подачи заявления о предоставлении государственной услуги;</w:t>
      </w:r>
    </w:p>
    <w:p w:rsidR="00B77572" w:rsidRPr="00F01996" w:rsidRDefault="00B77572" w:rsidP="00D6407C">
      <w:pPr>
        <w:shd w:val="clear" w:color="auto" w:fill="FFFFFF"/>
        <w:tabs>
          <w:tab w:val="left" w:pos="1260"/>
        </w:tabs>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lastRenderedPageBreak/>
        <w:t>9) порядок и способы получения результата предоставления государственной услуги;</w:t>
      </w:r>
    </w:p>
    <w:p w:rsidR="00B77572" w:rsidRPr="00F01996" w:rsidRDefault="00B77572" w:rsidP="00D6407C">
      <w:pPr>
        <w:widowControl w:val="0"/>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10) сроки предоставления государственной услуги;</w:t>
      </w:r>
    </w:p>
    <w:p w:rsidR="00B77572" w:rsidRPr="00F01996" w:rsidRDefault="00B77572" w:rsidP="00D6407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11) порядок и способы получения разъяснений по порядку предоставления государственной услуги;</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12) порядок обжалования решений, действий (бездействия) должностных лиц, ответственных за предоставление государственной услуги;</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1.3.8. Информирование заявителя  по телефону осуществляется в соответствии с графиком работы Управления сотрудниками Управления</w:t>
      </w:r>
      <w:r w:rsidR="00EB6C86">
        <w:rPr>
          <w:rFonts w:ascii="Times New Roman" w:hAnsi="Times New Roman" w:cs="Times New Roman"/>
          <w:sz w:val="28"/>
          <w:szCs w:val="28"/>
        </w:rPr>
        <w:t>,</w:t>
      </w:r>
      <w:r w:rsidRPr="00F01996">
        <w:rPr>
          <w:rFonts w:ascii="Times New Roman" w:hAnsi="Times New Roman" w:cs="Times New Roman"/>
          <w:sz w:val="28"/>
          <w:szCs w:val="28"/>
        </w:rPr>
        <w:t xml:space="preserve"> МФЦ которые непосредственно взаимодействуют с заявителями.</w:t>
      </w:r>
    </w:p>
    <w:p w:rsidR="00B77572" w:rsidRPr="00F01996" w:rsidRDefault="00B77572" w:rsidP="00D6407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B77572" w:rsidRPr="00F01996" w:rsidRDefault="00B77572" w:rsidP="00D6407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При ответах на телефонные звонки сотрудники Управления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B77572" w:rsidRPr="00F01996" w:rsidRDefault="00B77572" w:rsidP="00D6407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B77572" w:rsidRPr="00F01996" w:rsidRDefault="00B77572" w:rsidP="00D6407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Информация об исполнении государственной услуги в письменной форме предоставляется сотрудниками Управления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  Информация о порядке оказания государственной услуги предоставляется бесплатно.</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2. Стандарт предоставления государственной услуги</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2.1.Наименование государственной услуги</w:t>
      </w:r>
    </w:p>
    <w:p w:rsidR="00EB6C86" w:rsidRDefault="00EB6C86" w:rsidP="00D6407C">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мер социальной поддержки по оплате жилищно-коммунальных услуг отдельным категориям  граждан, проживающим в Карачаево-Черкесской Республике</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 xml:space="preserve"> 2.2.Наименование органа исполнительной власти</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Предоставление государственной услуги осуществляется Управлением труда и социального развития администрации Усть-Джегутинского муниципального района. </w:t>
      </w:r>
    </w:p>
    <w:p w:rsidR="00B77572" w:rsidRPr="00F01996" w:rsidRDefault="00B77572" w:rsidP="00D6407C">
      <w:pPr>
        <w:shd w:val="clear" w:color="auto" w:fill="FFFFFF"/>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2.3. Организации, участвующие в предоставлении государственной услуги</w:t>
      </w:r>
    </w:p>
    <w:p w:rsidR="00B77572" w:rsidRPr="00F01996" w:rsidRDefault="00B77572" w:rsidP="00D6407C">
      <w:pPr>
        <w:widowControl w:val="0"/>
        <w:shd w:val="clear" w:color="auto" w:fill="FFFFFF"/>
        <w:suppressAutoHyphens/>
        <w:spacing w:after="0" w:line="240" w:lineRule="auto"/>
        <w:ind w:left="360"/>
        <w:jc w:val="both"/>
        <w:rPr>
          <w:rFonts w:ascii="Times New Roman" w:hAnsi="Times New Roman" w:cs="Times New Roman"/>
          <w:sz w:val="28"/>
          <w:szCs w:val="28"/>
        </w:rPr>
      </w:pPr>
      <w:r w:rsidRPr="00F01996">
        <w:rPr>
          <w:rFonts w:ascii="Times New Roman" w:hAnsi="Times New Roman" w:cs="Times New Roman"/>
          <w:sz w:val="28"/>
          <w:szCs w:val="28"/>
        </w:rPr>
        <w:t xml:space="preserve">  При предоставлении государственной услуги и с целью получения информации для проверки сведений, представленных заявителем, Управление  взаимодействует со следующими органами и организациями: </w:t>
      </w:r>
    </w:p>
    <w:p w:rsidR="004E7788" w:rsidRPr="00566AC7" w:rsidRDefault="004E7788" w:rsidP="004E7788">
      <w:pPr>
        <w:contextualSpacing/>
        <w:jc w:val="both"/>
        <w:rPr>
          <w:rFonts w:ascii="Times New Roman" w:hAnsi="Times New Roman" w:cs="Times New Roman"/>
          <w:sz w:val="28"/>
          <w:szCs w:val="28"/>
        </w:rPr>
      </w:pPr>
      <w:r w:rsidRPr="00566AC7">
        <w:rPr>
          <w:rFonts w:ascii="Times New Roman" w:hAnsi="Times New Roman" w:cs="Times New Roman"/>
          <w:sz w:val="28"/>
          <w:szCs w:val="28"/>
        </w:rPr>
        <w:t>1)</w:t>
      </w:r>
      <w:r w:rsidRPr="00566AC7">
        <w:rPr>
          <w:rFonts w:ascii="Times New Roman" w:hAnsi="Times New Roman" w:cs="Times New Roman"/>
          <w:sz w:val="28"/>
          <w:szCs w:val="28"/>
        </w:rPr>
        <w:tab/>
        <w:t xml:space="preserve">органами записи актов </w:t>
      </w:r>
      <w:proofErr w:type="gramStart"/>
      <w:r w:rsidRPr="00566AC7">
        <w:rPr>
          <w:rFonts w:ascii="Times New Roman" w:hAnsi="Times New Roman" w:cs="Times New Roman"/>
          <w:sz w:val="28"/>
          <w:szCs w:val="28"/>
        </w:rPr>
        <w:t>гражданского</w:t>
      </w:r>
      <w:proofErr w:type="gramEnd"/>
      <w:r w:rsidRPr="00566AC7">
        <w:rPr>
          <w:rFonts w:ascii="Times New Roman" w:hAnsi="Times New Roman" w:cs="Times New Roman"/>
          <w:sz w:val="28"/>
          <w:szCs w:val="28"/>
        </w:rPr>
        <w:t>;</w:t>
      </w:r>
    </w:p>
    <w:p w:rsidR="004E7788" w:rsidRPr="00566AC7" w:rsidRDefault="004E7788" w:rsidP="004E7788">
      <w:pPr>
        <w:contextualSpacing/>
        <w:jc w:val="both"/>
        <w:rPr>
          <w:rFonts w:ascii="Times New Roman" w:hAnsi="Times New Roman" w:cs="Times New Roman"/>
          <w:sz w:val="28"/>
          <w:szCs w:val="28"/>
        </w:rPr>
      </w:pPr>
      <w:r>
        <w:rPr>
          <w:rFonts w:ascii="Times New Roman" w:hAnsi="Times New Roman" w:cs="Times New Roman"/>
          <w:sz w:val="28"/>
          <w:szCs w:val="28"/>
        </w:rPr>
        <w:t>2</w:t>
      </w:r>
      <w:r w:rsidRPr="00566AC7">
        <w:rPr>
          <w:rFonts w:ascii="Times New Roman" w:hAnsi="Times New Roman" w:cs="Times New Roman"/>
          <w:sz w:val="28"/>
          <w:szCs w:val="28"/>
        </w:rPr>
        <w:t>)</w:t>
      </w:r>
      <w:r w:rsidRPr="00566AC7">
        <w:rPr>
          <w:rFonts w:ascii="Times New Roman" w:hAnsi="Times New Roman" w:cs="Times New Roman"/>
          <w:sz w:val="28"/>
          <w:szCs w:val="28"/>
        </w:rPr>
        <w:tab/>
        <w:t>органами социальной  защиты населения Карачаево-Черкесской Республики, Российской Федерации;</w:t>
      </w:r>
    </w:p>
    <w:p w:rsidR="004E7788" w:rsidRPr="00566AC7" w:rsidRDefault="004E7788" w:rsidP="004E7788">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Pr="00566AC7">
        <w:rPr>
          <w:rFonts w:ascii="Times New Roman" w:hAnsi="Times New Roman" w:cs="Times New Roman"/>
          <w:sz w:val="28"/>
          <w:szCs w:val="28"/>
        </w:rPr>
        <w:t>)</w:t>
      </w:r>
      <w:r w:rsidRPr="00566AC7">
        <w:rPr>
          <w:rFonts w:ascii="Times New Roman" w:hAnsi="Times New Roman" w:cs="Times New Roman"/>
          <w:sz w:val="28"/>
          <w:szCs w:val="28"/>
        </w:rPr>
        <w:tab/>
        <w:t>администрация Усть-Джегутинского городского поселения;</w:t>
      </w:r>
    </w:p>
    <w:p w:rsidR="004E7788" w:rsidRDefault="004E7788" w:rsidP="004E7788">
      <w:pPr>
        <w:contextualSpacing/>
        <w:jc w:val="both"/>
        <w:rPr>
          <w:rFonts w:ascii="Times New Roman" w:hAnsi="Times New Roman" w:cs="Times New Roman"/>
          <w:sz w:val="28"/>
          <w:szCs w:val="28"/>
        </w:rPr>
      </w:pPr>
      <w:r>
        <w:rPr>
          <w:rFonts w:ascii="Times New Roman" w:hAnsi="Times New Roman" w:cs="Times New Roman"/>
          <w:sz w:val="28"/>
          <w:szCs w:val="28"/>
        </w:rPr>
        <w:t>4</w:t>
      </w:r>
      <w:r w:rsidRPr="00566AC7">
        <w:rPr>
          <w:rFonts w:ascii="Times New Roman" w:hAnsi="Times New Roman" w:cs="Times New Roman"/>
          <w:sz w:val="28"/>
          <w:szCs w:val="28"/>
        </w:rPr>
        <w:t>)</w:t>
      </w:r>
      <w:r w:rsidRPr="00566AC7">
        <w:rPr>
          <w:rFonts w:ascii="Times New Roman" w:hAnsi="Times New Roman" w:cs="Times New Roman"/>
          <w:sz w:val="28"/>
          <w:szCs w:val="28"/>
        </w:rPr>
        <w:tab/>
        <w:t xml:space="preserve">Многофункциональным центром  предоставления государственных и муниципальных услуг в </w:t>
      </w:r>
      <w:proofErr w:type="spellStart"/>
      <w:r w:rsidRPr="00566AC7">
        <w:rPr>
          <w:rFonts w:ascii="Times New Roman" w:hAnsi="Times New Roman" w:cs="Times New Roman"/>
          <w:sz w:val="28"/>
          <w:szCs w:val="28"/>
        </w:rPr>
        <w:t>Усть-Дж</w:t>
      </w:r>
      <w:r>
        <w:rPr>
          <w:rFonts w:ascii="Times New Roman" w:hAnsi="Times New Roman" w:cs="Times New Roman"/>
          <w:sz w:val="28"/>
          <w:szCs w:val="28"/>
        </w:rPr>
        <w:t>егутинском</w:t>
      </w:r>
      <w:proofErr w:type="spellEnd"/>
      <w:r>
        <w:rPr>
          <w:rFonts w:ascii="Times New Roman" w:hAnsi="Times New Roman" w:cs="Times New Roman"/>
          <w:sz w:val="28"/>
          <w:szCs w:val="28"/>
        </w:rPr>
        <w:t xml:space="preserve"> муниципальном районе;</w:t>
      </w:r>
    </w:p>
    <w:p w:rsidR="004E7788" w:rsidRDefault="004E7788" w:rsidP="004E7788">
      <w:pPr>
        <w:contextualSpacing/>
        <w:jc w:val="both"/>
        <w:rPr>
          <w:rFonts w:ascii="Times New Roman" w:hAnsi="Times New Roman" w:cs="Times New Roman"/>
          <w:sz w:val="28"/>
          <w:szCs w:val="28"/>
        </w:rPr>
      </w:pPr>
      <w:r>
        <w:rPr>
          <w:rFonts w:ascii="Times New Roman" w:hAnsi="Times New Roman" w:cs="Times New Roman"/>
          <w:sz w:val="28"/>
          <w:szCs w:val="28"/>
        </w:rPr>
        <w:t>5) отдел образования администрации Усть-Джегутинского муниципального района;</w:t>
      </w:r>
    </w:p>
    <w:p w:rsidR="004E7788" w:rsidRDefault="004E7788" w:rsidP="004E7788">
      <w:pPr>
        <w:shd w:val="clear" w:color="auto" w:fill="FFFFFF"/>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6) органы здравоохранения</w:t>
      </w:r>
      <w:r w:rsidRPr="00F01996">
        <w:rPr>
          <w:rFonts w:ascii="Times New Roman" w:hAnsi="Times New Roman" w:cs="Times New Roman"/>
          <w:b/>
          <w:sz w:val="28"/>
          <w:szCs w:val="28"/>
        </w:rPr>
        <w:t xml:space="preserve"> </w:t>
      </w:r>
    </w:p>
    <w:p w:rsidR="00B77572" w:rsidRPr="00F01996" w:rsidRDefault="00B77572" w:rsidP="004E7788">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2.4. Результат предоставления государственной услуги</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Результатом предоставления государственной услуги является:</w:t>
      </w:r>
    </w:p>
    <w:p w:rsidR="00B77572" w:rsidRPr="00F01996" w:rsidRDefault="00B77572" w:rsidP="00D6407C">
      <w:pPr>
        <w:pStyle w:val="ConsPlusNormal"/>
        <w:shd w:val="clear" w:color="auto" w:fill="FFFFFF"/>
        <w:ind w:firstLine="709"/>
        <w:jc w:val="both"/>
        <w:rPr>
          <w:rFonts w:ascii="Times New Roman" w:hAnsi="Times New Roman"/>
          <w:sz w:val="28"/>
          <w:szCs w:val="28"/>
        </w:rPr>
      </w:pPr>
      <w:r w:rsidRPr="00F01996">
        <w:rPr>
          <w:rFonts w:ascii="Times New Roman" w:hAnsi="Times New Roman"/>
          <w:sz w:val="28"/>
          <w:szCs w:val="28"/>
        </w:rPr>
        <w:t>принятие решения о назначении и выплате ЕДВ;</w:t>
      </w:r>
    </w:p>
    <w:p w:rsidR="00B77572" w:rsidRPr="00F01996" w:rsidRDefault="00B77572" w:rsidP="00D6407C">
      <w:pPr>
        <w:pStyle w:val="ConsPlusNormal"/>
        <w:shd w:val="clear" w:color="auto" w:fill="FFFFFF"/>
        <w:ind w:firstLine="709"/>
        <w:jc w:val="both"/>
        <w:rPr>
          <w:rFonts w:ascii="Times New Roman" w:hAnsi="Times New Roman"/>
          <w:sz w:val="28"/>
          <w:szCs w:val="28"/>
        </w:rPr>
      </w:pPr>
      <w:r w:rsidRPr="00F01996">
        <w:rPr>
          <w:rFonts w:ascii="Times New Roman" w:hAnsi="Times New Roman"/>
          <w:sz w:val="28"/>
          <w:szCs w:val="28"/>
        </w:rPr>
        <w:t>принятие решения об отказе в назначении ЕДВ;</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  принятие решения о прекращении выплаты ЕДВ.</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2.5.Документы, предоставляемые Управлением по завершению оказания государственной услуги</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Процедура предоставления государственной услуги завершается путем вручения (направления) заявителю: </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1) уведомления о назначении и выплате ЕДВ;</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2) уведомления об отказе в предоставлении государственной услуги;</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3) уведомления о прекращении выплаты ЕДВ.</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2.6.Способы получения заявителем результата предоставления государственной услуги</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2) в виде бумажного документа, который направляется Управлением заявителю;</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3) в виде электронного документа, который направляется Управлением заявителю с использованием сети Интернет.</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 xml:space="preserve">Способом фиксации результата оказания государственной услуги </w:t>
      </w:r>
      <w:r w:rsidRPr="00F01996">
        <w:rPr>
          <w:rFonts w:ascii="Times New Roman" w:hAnsi="Times New Roman" w:cs="Times New Roman"/>
          <w:sz w:val="28"/>
          <w:szCs w:val="28"/>
        </w:rPr>
        <w:t>является регистрация заявлений  в журнале регистрации обращений граждан.  В случае отказа  в предоставлении государственной услуги заявителю вручается (направляется) уведомление об отказе.</w:t>
      </w:r>
    </w:p>
    <w:p w:rsidR="00B77572" w:rsidRPr="00F01996" w:rsidRDefault="00B77572" w:rsidP="00D6407C">
      <w:pPr>
        <w:pStyle w:val="ConsPlusNormal"/>
        <w:widowControl/>
        <w:shd w:val="clear" w:color="auto" w:fill="FFFFFF"/>
        <w:ind w:left="720" w:firstLine="540"/>
        <w:jc w:val="both"/>
        <w:rPr>
          <w:rFonts w:ascii="Times New Roman" w:hAnsi="Times New Roman"/>
          <w:b/>
          <w:bCs/>
          <w:sz w:val="28"/>
          <w:szCs w:val="28"/>
        </w:rPr>
      </w:pPr>
      <w:r w:rsidRPr="00F01996">
        <w:rPr>
          <w:rFonts w:ascii="Times New Roman" w:hAnsi="Times New Roman"/>
          <w:b/>
          <w:sz w:val="28"/>
          <w:szCs w:val="28"/>
        </w:rPr>
        <w:t xml:space="preserve">    2.7. </w:t>
      </w:r>
      <w:r w:rsidRPr="00F01996">
        <w:rPr>
          <w:rFonts w:ascii="Times New Roman" w:hAnsi="Times New Roman"/>
          <w:b/>
          <w:bCs/>
          <w:sz w:val="28"/>
          <w:szCs w:val="28"/>
        </w:rPr>
        <w:t>Срок предоставления государственной услуги</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Срок рассмотрения заявления о предоставлении государственной услуги и всех необходимых документов, прилагаемых к данным заявлениям, и принятия соответствующего решения не превышает 10 календарных дней. </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          Течение данных сроков начинается в день подачи заявителем одного из заявлений на предоставление государственной услуги. Если последний день срока приходится на нерабочий день, днем окончания срока считается следующий за ним рабочий день.</w:t>
      </w:r>
    </w:p>
    <w:p w:rsidR="00B77572" w:rsidRPr="00F01996" w:rsidRDefault="000E10F6" w:rsidP="00D6407C">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B77572" w:rsidRPr="00F01996">
        <w:rPr>
          <w:rFonts w:ascii="Times New Roman" w:hAnsi="Times New Roman" w:cs="Times New Roman"/>
          <w:b/>
          <w:sz w:val="28"/>
          <w:szCs w:val="28"/>
        </w:rPr>
        <w:t>2.8.</w:t>
      </w:r>
      <w:r w:rsidR="00B77572" w:rsidRPr="00F01996">
        <w:rPr>
          <w:rFonts w:ascii="Times New Roman" w:hAnsi="Times New Roman" w:cs="Times New Roman"/>
          <w:sz w:val="28"/>
          <w:szCs w:val="28"/>
        </w:rPr>
        <w:t xml:space="preserve"> Решение о назначении или об отказе в назначении ЕДВ,  направляется заявителю в течение 10 рабочих дней, следующих за днем принятия соответствующего решения. В случае принятия решения об отказе в назначения </w:t>
      </w:r>
      <w:r w:rsidR="00B77572" w:rsidRPr="00F01996">
        <w:rPr>
          <w:rFonts w:ascii="Times New Roman" w:hAnsi="Times New Roman" w:cs="Times New Roman"/>
          <w:sz w:val="28"/>
          <w:szCs w:val="28"/>
        </w:rPr>
        <w:lastRenderedPageBreak/>
        <w:t xml:space="preserve">ЕДВ заявителю выдается решение с  указанием причин отказа в письменной форме. </w:t>
      </w:r>
    </w:p>
    <w:p w:rsidR="00B77572" w:rsidRPr="00F01996" w:rsidRDefault="000E10F6" w:rsidP="00D6407C">
      <w:pPr>
        <w:shd w:val="clear" w:color="auto" w:fill="FFFFFF"/>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B77572" w:rsidRPr="00F01996">
        <w:rPr>
          <w:rFonts w:ascii="Times New Roman" w:hAnsi="Times New Roman" w:cs="Times New Roman"/>
          <w:b/>
          <w:sz w:val="28"/>
          <w:szCs w:val="28"/>
        </w:rPr>
        <w:t>2.9</w:t>
      </w:r>
      <w:r w:rsidR="00B77572" w:rsidRPr="00F01996">
        <w:rPr>
          <w:rFonts w:ascii="Times New Roman" w:hAnsi="Times New Roman" w:cs="Times New Roman"/>
          <w:sz w:val="28"/>
          <w:szCs w:val="28"/>
        </w:rPr>
        <w:t xml:space="preserve">. </w:t>
      </w:r>
      <w:r w:rsidR="00B77572" w:rsidRPr="00F01996">
        <w:rPr>
          <w:rFonts w:ascii="Times New Roman" w:hAnsi="Times New Roman" w:cs="Times New Roman"/>
          <w:b/>
          <w:sz w:val="28"/>
          <w:szCs w:val="28"/>
        </w:rPr>
        <w:t>Правовые основания для предоставления государственной услуги</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Предоставление государственной услуги осуществляется в соответствии с: </w:t>
      </w:r>
    </w:p>
    <w:p w:rsidR="00B77572" w:rsidRPr="00F01996" w:rsidRDefault="00B77572" w:rsidP="00D6407C">
      <w:pPr>
        <w:pStyle w:val="ConsPlusNormal"/>
        <w:numPr>
          <w:ilvl w:val="0"/>
          <w:numId w:val="16"/>
        </w:numPr>
        <w:shd w:val="clear" w:color="auto" w:fill="FFFFFF"/>
        <w:tabs>
          <w:tab w:val="left" w:pos="709"/>
          <w:tab w:val="left" w:pos="851"/>
        </w:tabs>
        <w:ind w:left="709" w:hanging="425"/>
        <w:jc w:val="both"/>
        <w:rPr>
          <w:rFonts w:ascii="Times New Roman" w:hAnsi="Times New Roman"/>
          <w:sz w:val="28"/>
          <w:szCs w:val="28"/>
        </w:rPr>
      </w:pPr>
      <w:r w:rsidRPr="00F01996">
        <w:rPr>
          <w:rFonts w:ascii="Times New Roman" w:hAnsi="Times New Roman"/>
          <w:sz w:val="28"/>
          <w:szCs w:val="28"/>
        </w:rPr>
        <w:t>Конституцией Российской Федерации;</w:t>
      </w:r>
    </w:p>
    <w:p w:rsidR="00B77572" w:rsidRPr="00F01996" w:rsidRDefault="00B77572" w:rsidP="00D6407C">
      <w:pPr>
        <w:numPr>
          <w:ilvl w:val="0"/>
          <w:numId w:val="14"/>
        </w:numPr>
        <w:shd w:val="clear" w:color="auto" w:fill="FFFFFF"/>
        <w:tabs>
          <w:tab w:val="left" w:pos="709"/>
          <w:tab w:val="left" w:pos="851"/>
        </w:tabs>
        <w:spacing w:after="0" w:line="240" w:lineRule="auto"/>
        <w:ind w:left="709" w:hanging="425"/>
        <w:jc w:val="both"/>
        <w:rPr>
          <w:rFonts w:ascii="Times New Roman" w:hAnsi="Times New Roman" w:cs="Times New Roman"/>
          <w:sz w:val="28"/>
          <w:szCs w:val="28"/>
        </w:rPr>
      </w:pPr>
      <w:r w:rsidRPr="00F01996">
        <w:rPr>
          <w:rFonts w:ascii="Times New Roman" w:hAnsi="Times New Roman" w:cs="Times New Roman"/>
          <w:sz w:val="28"/>
          <w:szCs w:val="28"/>
        </w:rPr>
        <w:t>Жилищным кодексом Российской Федерации от 29.12.2004 № 188-ФЗ;</w:t>
      </w:r>
    </w:p>
    <w:p w:rsidR="00B77572" w:rsidRPr="00F01996" w:rsidRDefault="00B77572" w:rsidP="00D6407C">
      <w:pPr>
        <w:numPr>
          <w:ilvl w:val="0"/>
          <w:numId w:val="14"/>
        </w:numPr>
        <w:shd w:val="clear" w:color="auto" w:fill="FFFFFF"/>
        <w:tabs>
          <w:tab w:val="left" w:pos="709"/>
          <w:tab w:val="left" w:pos="851"/>
        </w:tabs>
        <w:spacing w:after="0" w:line="240" w:lineRule="auto"/>
        <w:ind w:left="709" w:hanging="425"/>
        <w:jc w:val="both"/>
        <w:rPr>
          <w:rFonts w:ascii="Times New Roman" w:hAnsi="Times New Roman" w:cs="Times New Roman"/>
          <w:sz w:val="28"/>
          <w:szCs w:val="28"/>
        </w:rPr>
      </w:pPr>
      <w:r w:rsidRPr="00F01996">
        <w:rPr>
          <w:rFonts w:ascii="Times New Roman" w:hAnsi="Times New Roman" w:cs="Times New Roman"/>
          <w:sz w:val="28"/>
          <w:szCs w:val="28"/>
        </w:rPr>
        <w:t>Гражданским кодексом Российской Федерации от 30.11.1994 № 51-ФЗ;</w:t>
      </w:r>
    </w:p>
    <w:p w:rsidR="00B77572" w:rsidRPr="00F01996" w:rsidRDefault="00B77572" w:rsidP="00D6407C">
      <w:pPr>
        <w:widowControl w:val="0"/>
        <w:numPr>
          <w:ilvl w:val="0"/>
          <w:numId w:val="14"/>
        </w:numPr>
        <w:shd w:val="clear" w:color="auto" w:fill="FFFFFF"/>
        <w:tabs>
          <w:tab w:val="left" w:pos="709"/>
          <w:tab w:val="left" w:pos="851"/>
          <w:tab w:val="left" w:pos="1008"/>
        </w:tabs>
        <w:suppressAutoHyphens/>
        <w:spacing w:after="0" w:line="240" w:lineRule="auto"/>
        <w:ind w:left="709" w:hanging="425"/>
        <w:jc w:val="both"/>
        <w:rPr>
          <w:rFonts w:ascii="Times New Roman" w:hAnsi="Times New Roman" w:cs="Times New Roman"/>
          <w:kern w:val="1"/>
          <w:sz w:val="28"/>
          <w:szCs w:val="28"/>
          <w:lang w:eastAsia="ar-SA"/>
        </w:rPr>
      </w:pPr>
      <w:r w:rsidRPr="00F01996">
        <w:rPr>
          <w:rFonts w:ascii="Times New Roman" w:hAnsi="Times New Roman" w:cs="Times New Roman"/>
          <w:kern w:val="1"/>
          <w:sz w:val="28"/>
          <w:szCs w:val="28"/>
          <w:lang w:eastAsia="ar-SA"/>
        </w:rPr>
        <w:t>Федеральным законом  от  27.07.2011  № 210-ФЗ «Об организации предоставления государственных и муниципальных услуг»;</w:t>
      </w:r>
    </w:p>
    <w:p w:rsidR="00B77572" w:rsidRPr="00F01996" w:rsidRDefault="00B77572" w:rsidP="00D6407C">
      <w:pPr>
        <w:widowControl w:val="0"/>
        <w:numPr>
          <w:ilvl w:val="0"/>
          <w:numId w:val="14"/>
        </w:numPr>
        <w:shd w:val="clear" w:color="auto" w:fill="FFFFFF"/>
        <w:tabs>
          <w:tab w:val="left" w:pos="709"/>
          <w:tab w:val="left" w:pos="851"/>
          <w:tab w:val="left" w:pos="1008"/>
        </w:tabs>
        <w:suppressAutoHyphens/>
        <w:spacing w:after="0" w:line="240" w:lineRule="auto"/>
        <w:ind w:left="709" w:hanging="425"/>
        <w:jc w:val="both"/>
        <w:rPr>
          <w:rFonts w:ascii="Times New Roman" w:hAnsi="Times New Roman" w:cs="Times New Roman"/>
          <w:kern w:val="1"/>
          <w:sz w:val="28"/>
          <w:szCs w:val="28"/>
          <w:lang w:eastAsia="ar-SA"/>
        </w:rPr>
      </w:pPr>
      <w:r w:rsidRPr="00F01996">
        <w:rPr>
          <w:rFonts w:ascii="Times New Roman" w:hAnsi="Times New Roman" w:cs="Times New Roman"/>
          <w:kern w:val="1"/>
          <w:sz w:val="28"/>
          <w:szCs w:val="28"/>
          <w:lang w:eastAsia="ar-SA"/>
        </w:rPr>
        <w:t>Федеральным законом от  06.10.2003 № 131-ФЗ «Об общих принципах организации местного самоуправления в Российской Федерации»;</w:t>
      </w:r>
    </w:p>
    <w:p w:rsidR="00B77572" w:rsidRPr="00F01996" w:rsidRDefault="00B77572" w:rsidP="00D6407C">
      <w:pPr>
        <w:numPr>
          <w:ilvl w:val="0"/>
          <w:numId w:val="14"/>
        </w:numPr>
        <w:shd w:val="clear" w:color="auto" w:fill="FFFFFF"/>
        <w:tabs>
          <w:tab w:val="left" w:pos="709"/>
          <w:tab w:val="left" w:pos="851"/>
        </w:tabs>
        <w:suppressAutoHyphens/>
        <w:spacing w:after="0" w:line="240" w:lineRule="auto"/>
        <w:ind w:left="709" w:hanging="425"/>
        <w:jc w:val="both"/>
        <w:rPr>
          <w:rFonts w:ascii="Times New Roman" w:hAnsi="Times New Roman" w:cs="Times New Roman"/>
          <w:kern w:val="1"/>
          <w:sz w:val="28"/>
          <w:szCs w:val="28"/>
          <w:lang w:eastAsia="ar-SA"/>
        </w:rPr>
      </w:pPr>
      <w:r w:rsidRPr="00F01996">
        <w:rPr>
          <w:rFonts w:ascii="Times New Roman" w:hAnsi="Times New Roman" w:cs="Times New Roman"/>
          <w:kern w:val="1"/>
          <w:sz w:val="28"/>
          <w:szCs w:val="28"/>
          <w:lang w:eastAsia="ar-SA"/>
        </w:rPr>
        <w:t>Федеральным законом от 27 июля 2006 года № 152-ФЗ «О персональных данных»;</w:t>
      </w:r>
    </w:p>
    <w:p w:rsidR="00B77572" w:rsidRPr="00F01996" w:rsidRDefault="00B77572" w:rsidP="00D6407C">
      <w:pPr>
        <w:numPr>
          <w:ilvl w:val="0"/>
          <w:numId w:val="14"/>
        </w:numPr>
        <w:shd w:val="clear" w:color="auto" w:fill="FFFFFF"/>
        <w:tabs>
          <w:tab w:val="left" w:pos="709"/>
          <w:tab w:val="left" w:pos="851"/>
        </w:tabs>
        <w:autoSpaceDE w:val="0"/>
        <w:autoSpaceDN w:val="0"/>
        <w:adjustRightInd w:val="0"/>
        <w:spacing w:after="0" w:line="240" w:lineRule="auto"/>
        <w:ind w:left="709" w:hanging="425"/>
        <w:jc w:val="both"/>
        <w:rPr>
          <w:rFonts w:ascii="Times New Roman" w:hAnsi="Times New Roman" w:cs="Times New Roman"/>
          <w:sz w:val="28"/>
          <w:szCs w:val="28"/>
          <w:lang w:eastAsia="en-US"/>
        </w:rPr>
      </w:pPr>
      <w:r w:rsidRPr="00F01996">
        <w:rPr>
          <w:rFonts w:ascii="Times New Roman" w:hAnsi="Times New Roman" w:cs="Times New Roman"/>
          <w:sz w:val="28"/>
          <w:szCs w:val="28"/>
          <w:lang w:eastAsia="en-US"/>
        </w:rPr>
        <w:t xml:space="preserve">Федеральным </w:t>
      </w:r>
      <w:hyperlink r:id="rId12" w:history="1">
        <w:r w:rsidRPr="00F01996">
          <w:rPr>
            <w:rFonts w:ascii="Times New Roman" w:hAnsi="Times New Roman" w:cs="Times New Roman"/>
            <w:sz w:val="28"/>
            <w:szCs w:val="28"/>
            <w:lang w:eastAsia="en-US"/>
          </w:rPr>
          <w:t>законом</w:t>
        </w:r>
      </w:hyperlink>
      <w:r w:rsidRPr="00F01996">
        <w:rPr>
          <w:rFonts w:ascii="Times New Roman" w:hAnsi="Times New Roman" w:cs="Times New Roman"/>
          <w:sz w:val="28"/>
          <w:szCs w:val="28"/>
          <w:lang w:eastAsia="en-US"/>
        </w:rPr>
        <w:t xml:space="preserve"> от 06.04.2011  № 63-ФЗ "Об электронной подписи";</w:t>
      </w:r>
    </w:p>
    <w:p w:rsidR="00B77572" w:rsidRPr="00F01996" w:rsidRDefault="00B77572" w:rsidP="00D6407C">
      <w:pPr>
        <w:numPr>
          <w:ilvl w:val="0"/>
          <w:numId w:val="14"/>
        </w:numPr>
        <w:shd w:val="clear" w:color="auto" w:fill="FFFFFF"/>
        <w:tabs>
          <w:tab w:val="left" w:pos="709"/>
          <w:tab w:val="left" w:pos="851"/>
        </w:tabs>
        <w:spacing w:after="0" w:line="240" w:lineRule="auto"/>
        <w:ind w:left="709" w:hanging="425"/>
        <w:jc w:val="both"/>
        <w:rPr>
          <w:rFonts w:ascii="Times New Roman" w:hAnsi="Times New Roman" w:cs="Times New Roman"/>
          <w:sz w:val="28"/>
          <w:szCs w:val="28"/>
        </w:rPr>
      </w:pPr>
      <w:r w:rsidRPr="00F01996">
        <w:rPr>
          <w:rFonts w:ascii="Times New Roman" w:hAnsi="Times New Roman" w:cs="Times New Roman"/>
          <w:sz w:val="28"/>
          <w:szCs w:val="28"/>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B77572" w:rsidRPr="00F01996" w:rsidRDefault="00B77572" w:rsidP="00D6407C">
      <w:pPr>
        <w:numPr>
          <w:ilvl w:val="0"/>
          <w:numId w:val="14"/>
        </w:numPr>
        <w:shd w:val="clear" w:color="auto" w:fill="FFFFFF"/>
        <w:tabs>
          <w:tab w:val="left" w:pos="709"/>
          <w:tab w:val="left" w:pos="851"/>
        </w:tabs>
        <w:spacing w:after="0" w:line="240" w:lineRule="auto"/>
        <w:ind w:left="709" w:hanging="425"/>
        <w:jc w:val="both"/>
        <w:rPr>
          <w:rFonts w:ascii="Times New Roman" w:hAnsi="Times New Roman" w:cs="Times New Roman"/>
          <w:sz w:val="28"/>
          <w:szCs w:val="28"/>
        </w:rPr>
      </w:pPr>
      <w:r w:rsidRPr="00F01996">
        <w:rPr>
          <w:rFonts w:ascii="Times New Roman" w:hAnsi="Times New Roman" w:cs="Times New Roman"/>
          <w:sz w:val="28"/>
          <w:szCs w:val="28"/>
        </w:rPr>
        <w:t>Федеральным законом от 12.01.1995 № 5-ФЗ «О ветеранах»;</w:t>
      </w:r>
    </w:p>
    <w:p w:rsidR="00B77572" w:rsidRPr="00F01996" w:rsidRDefault="00B77572" w:rsidP="00D6407C">
      <w:pPr>
        <w:numPr>
          <w:ilvl w:val="0"/>
          <w:numId w:val="14"/>
        </w:numPr>
        <w:shd w:val="clear" w:color="auto" w:fill="FFFFFF"/>
        <w:tabs>
          <w:tab w:val="left" w:pos="709"/>
          <w:tab w:val="left" w:pos="851"/>
        </w:tabs>
        <w:spacing w:after="0" w:line="240" w:lineRule="auto"/>
        <w:ind w:left="709" w:hanging="425"/>
        <w:jc w:val="both"/>
        <w:rPr>
          <w:rFonts w:ascii="Times New Roman" w:hAnsi="Times New Roman" w:cs="Times New Roman"/>
          <w:sz w:val="28"/>
          <w:szCs w:val="28"/>
        </w:rPr>
      </w:pPr>
      <w:r w:rsidRPr="00F01996">
        <w:rPr>
          <w:rFonts w:ascii="Times New Roman" w:hAnsi="Times New Roman" w:cs="Times New Roman"/>
          <w:sz w:val="28"/>
          <w:szCs w:val="28"/>
        </w:rPr>
        <w:t>Федеральным законом от 24.11.1995 № 181-ФЗ «О социальной защите инвалидов в Российской Федерации»;</w:t>
      </w:r>
    </w:p>
    <w:p w:rsidR="00B77572" w:rsidRPr="00F01996" w:rsidRDefault="00B77572" w:rsidP="00D6407C">
      <w:pPr>
        <w:numPr>
          <w:ilvl w:val="0"/>
          <w:numId w:val="14"/>
        </w:numPr>
        <w:shd w:val="clear" w:color="auto" w:fill="FFFFFF"/>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 xml:space="preserve">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01996">
        <w:rPr>
          <w:rFonts w:ascii="Times New Roman" w:hAnsi="Times New Roman" w:cs="Times New Roman"/>
          <w:sz w:val="28"/>
          <w:szCs w:val="28"/>
        </w:rPr>
        <w:t>Теча</w:t>
      </w:r>
      <w:proofErr w:type="spellEnd"/>
      <w:r w:rsidRPr="00F01996">
        <w:rPr>
          <w:rFonts w:ascii="Times New Roman" w:hAnsi="Times New Roman" w:cs="Times New Roman"/>
          <w:sz w:val="28"/>
          <w:szCs w:val="28"/>
        </w:rPr>
        <w:t>»;</w:t>
      </w:r>
    </w:p>
    <w:p w:rsidR="00B77572" w:rsidRPr="00F01996" w:rsidRDefault="00B77572" w:rsidP="00D6407C">
      <w:pPr>
        <w:numPr>
          <w:ilvl w:val="0"/>
          <w:numId w:val="14"/>
        </w:numPr>
        <w:shd w:val="clear" w:color="auto" w:fill="FFFFFF"/>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77572" w:rsidRPr="00F01996" w:rsidRDefault="00B77572" w:rsidP="00D6407C">
      <w:pPr>
        <w:numPr>
          <w:ilvl w:val="0"/>
          <w:numId w:val="14"/>
        </w:numPr>
        <w:shd w:val="clear" w:color="auto" w:fill="FFFFFF"/>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Федеральным законом от 10.01.2002 № 2-ФЗ «О социальных гарантиях гражданам, подвергшимся радиационному воздействию вследствие ядерных испытаний на Семипалатинском полигоне»;</w:t>
      </w:r>
    </w:p>
    <w:p w:rsidR="00B77572" w:rsidRPr="00F01996" w:rsidRDefault="00B77572" w:rsidP="00D6407C">
      <w:pPr>
        <w:numPr>
          <w:ilvl w:val="0"/>
          <w:numId w:val="14"/>
        </w:numPr>
        <w:shd w:val="clear" w:color="auto" w:fill="FFFFFF"/>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Постановлением ВС РФ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B77572" w:rsidRPr="00F01996" w:rsidRDefault="00B77572" w:rsidP="00D6407C">
      <w:pPr>
        <w:numPr>
          <w:ilvl w:val="0"/>
          <w:numId w:val="14"/>
        </w:numPr>
        <w:shd w:val="clear" w:color="auto" w:fill="FFFFFF"/>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B77572" w:rsidRPr="00F01996" w:rsidRDefault="00B77572" w:rsidP="00D6407C">
      <w:pPr>
        <w:numPr>
          <w:ilvl w:val="0"/>
          <w:numId w:val="14"/>
        </w:numPr>
        <w:shd w:val="clear" w:color="auto" w:fill="FFFFFF"/>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 xml:space="preserve">Федеральным законом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w:t>
      </w:r>
      <w:r w:rsidRPr="00F01996">
        <w:rPr>
          <w:rFonts w:ascii="Times New Roman" w:hAnsi="Times New Roman" w:cs="Times New Roman"/>
          <w:sz w:val="28"/>
          <w:szCs w:val="28"/>
        </w:rPr>
        <w:lastRenderedPageBreak/>
        <w:t>субъектов Российской Федерации» и «Об общих принципах организации местного самоуправления в Российской Федерации»;</w:t>
      </w:r>
    </w:p>
    <w:p w:rsidR="00B77572" w:rsidRPr="00F01996" w:rsidRDefault="00B77572" w:rsidP="00D6407C">
      <w:pPr>
        <w:numPr>
          <w:ilvl w:val="0"/>
          <w:numId w:val="14"/>
        </w:numPr>
        <w:shd w:val="clear" w:color="auto" w:fill="FFFFFF"/>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Постановлением Правительства Российской Федерации от 29.08.2005 № 541 «О федеральных стандартах оплаты жилого помещения и коммунальных услуг»;</w:t>
      </w:r>
    </w:p>
    <w:p w:rsidR="00B77572" w:rsidRPr="00F01996" w:rsidRDefault="00B77572" w:rsidP="00D6407C">
      <w:pPr>
        <w:numPr>
          <w:ilvl w:val="0"/>
          <w:numId w:val="14"/>
        </w:numPr>
        <w:shd w:val="clear" w:color="auto" w:fill="FFFFFF"/>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 xml:space="preserve"> Законом Карачаево-Черкесской Республики от 23.01.2006 N 5-РЗ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в области социальной поддержки и социального обслуживания отдельных категорий граждан";</w:t>
      </w:r>
    </w:p>
    <w:p w:rsidR="00B77572" w:rsidRPr="00F01996" w:rsidRDefault="00B77572" w:rsidP="00D6407C">
      <w:pPr>
        <w:numPr>
          <w:ilvl w:val="0"/>
          <w:numId w:val="14"/>
        </w:numPr>
        <w:shd w:val="clear" w:color="auto" w:fill="FFFFFF"/>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 xml:space="preserve"> Законом Карачаево-Черкесской Республики от 22.09.2009 N 45-РЗ "О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Российской Федерации по предоставлению мер социальной поддержки по оплате жилищно-коммунальных услуг отдельным категориям граждан, проживающим в Карачаево-Черкесской Республике";</w:t>
      </w:r>
    </w:p>
    <w:p w:rsidR="00B77572" w:rsidRPr="00F01996" w:rsidRDefault="00B77572" w:rsidP="00D6407C">
      <w:pPr>
        <w:numPr>
          <w:ilvl w:val="0"/>
          <w:numId w:val="14"/>
        </w:numPr>
        <w:shd w:val="clear" w:color="auto" w:fill="FFFFFF"/>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 xml:space="preserve"> Законом Карачаево-Черкесской Республики от 11.01.2005 N 8-РЗ "О социальной поддержке отдельных категорий ветеранов", </w:t>
      </w:r>
    </w:p>
    <w:p w:rsidR="00B77572" w:rsidRPr="00F01996" w:rsidRDefault="00B77572" w:rsidP="00D6407C">
      <w:pPr>
        <w:numPr>
          <w:ilvl w:val="0"/>
          <w:numId w:val="14"/>
        </w:numPr>
        <w:shd w:val="clear" w:color="auto" w:fill="FFFFFF"/>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Законом Карачаево-Черкесской Республики от 12.01.2005 N 7-РЗ "О мерах социальной поддержки реабилитированных лиц и лиц, признанных пострадавшими от политических репрессий";</w:t>
      </w:r>
    </w:p>
    <w:p w:rsidR="00B77572" w:rsidRPr="00F01996" w:rsidRDefault="00B77572" w:rsidP="00D6407C">
      <w:pPr>
        <w:numPr>
          <w:ilvl w:val="0"/>
          <w:numId w:val="14"/>
        </w:numPr>
        <w:shd w:val="clear" w:color="auto" w:fill="FFFFFF"/>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 xml:space="preserve"> Законом Карачаево-Черкесской Республики от 11.04.2005 N 43-РЗ "О мерах социальной поддержки многодетной семьи и семьи, в которой один или оба родителя являются инвалидами";</w:t>
      </w:r>
    </w:p>
    <w:p w:rsidR="00B77572" w:rsidRPr="00F01996" w:rsidRDefault="00B77572" w:rsidP="00D6407C">
      <w:pPr>
        <w:numPr>
          <w:ilvl w:val="0"/>
          <w:numId w:val="14"/>
        </w:numPr>
        <w:shd w:val="clear" w:color="auto" w:fill="FFFFFF"/>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Постановлением Правительства Карачаево-Черкесской Республики от 05.11.2009 г № 403 «О предоставлении мер социальной поддержки по оплате жилого помещения и коммунальных услуг отдельным категориям граждан, проживающим в Карачаево-Черкесской Республике»;</w:t>
      </w:r>
    </w:p>
    <w:p w:rsidR="00B77572" w:rsidRPr="00F01996" w:rsidRDefault="00B77572" w:rsidP="00D6407C">
      <w:pPr>
        <w:numPr>
          <w:ilvl w:val="0"/>
          <w:numId w:val="14"/>
        </w:numPr>
        <w:shd w:val="clear" w:color="auto" w:fill="FFFFFF"/>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Решением Думы Усть-Джегутинского муниципального района от 30.12.2009 г. № 85-</w:t>
      </w:r>
      <w:r w:rsidRPr="00F01996">
        <w:rPr>
          <w:rFonts w:ascii="Times New Roman" w:hAnsi="Times New Roman" w:cs="Times New Roman"/>
          <w:sz w:val="28"/>
          <w:szCs w:val="28"/>
          <w:lang w:val="en-US"/>
        </w:rPr>
        <w:t>II</w:t>
      </w:r>
      <w:r w:rsidRPr="00F01996">
        <w:rPr>
          <w:rFonts w:ascii="Times New Roman" w:hAnsi="Times New Roman" w:cs="Times New Roman"/>
          <w:sz w:val="28"/>
          <w:szCs w:val="28"/>
        </w:rPr>
        <w:t xml:space="preserve"> «О назначении уполномоченным органом по переданным полномочиям по предоставлению мер социальной поддержки по оплате жилищно-коммунальных услуг отдельным категориям граждан, проживающим в Карачаево-Черкесской Республике»</w:t>
      </w:r>
    </w:p>
    <w:p w:rsidR="00B77572" w:rsidRPr="00F01996" w:rsidRDefault="000E10F6" w:rsidP="00D6407C">
      <w:pPr>
        <w:pStyle w:val="af1"/>
        <w:shd w:val="clear" w:color="auto" w:fill="FFFFFF"/>
        <w:spacing w:before="0" w:after="0"/>
        <w:ind w:firstLine="540"/>
        <w:jc w:val="both"/>
        <w:outlineLvl w:val="9"/>
        <w:rPr>
          <w:rFonts w:ascii="Times New Roman" w:hAnsi="Times New Roman"/>
          <w:b/>
          <w:sz w:val="28"/>
          <w:szCs w:val="28"/>
        </w:rPr>
      </w:pPr>
      <w:r>
        <w:rPr>
          <w:rFonts w:ascii="Times New Roman" w:hAnsi="Times New Roman"/>
          <w:b/>
          <w:sz w:val="28"/>
          <w:szCs w:val="28"/>
        </w:rPr>
        <w:t xml:space="preserve">    </w:t>
      </w:r>
      <w:r w:rsidR="00B77572" w:rsidRPr="00F01996">
        <w:rPr>
          <w:rFonts w:ascii="Times New Roman" w:hAnsi="Times New Roman"/>
          <w:b/>
          <w:sz w:val="28"/>
          <w:szCs w:val="28"/>
        </w:rPr>
        <w:t>2.10.Исчерпывающий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B77572" w:rsidRPr="00F01996" w:rsidRDefault="000E10F6" w:rsidP="000E10F6">
      <w:pPr>
        <w:shd w:val="clear" w:color="auto" w:fill="FFFFFF"/>
        <w:tabs>
          <w:tab w:val="left" w:pos="750"/>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B77572" w:rsidRPr="00F01996">
        <w:rPr>
          <w:rFonts w:ascii="Times New Roman" w:hAnsi="Times New Roman" w:cs="Times New Roman"/>
          <w:sz w:val="28"/>
          <w:szCs w:val="28"/>
        </w:rPr>
        <w:t xml:space="preserve">2.10.1. </w:t>
      </w:r>
      <w:r w:rsidR="00B77572" w:rsidRPr="00F01996">
        <w:rPr>
          <w:rFonts w:ascii="Times New Roman" w:hAnsi="Times New Roman" w:cs="Times New Roman"/>
          <w:bCs/>
          <w:sz w:val="28"/>
          <w:szCs w:val="28"/>
        </w:rPr>
        <w:t>Для назначения государственной услуги, необходимы  следующие документы:</w:t>
      </w:r>
    </w:p>
    <w:p w:rsidR="00B77572" w:rsidRPr="00F01996" w:rsidRDefault="00B77572" w:rsidP="000E10F6">
      <w:pPr>
        <w:shd w:val="clear" w:color="auto" w:fill="FFFFFF"/>
        <w:tabs>
          <w:tab w:val="left" w:pos="750"/>
        </w:tabs>
        <w:spacing w:after="0" w:line="240" w:lineRule="auto"/>
        <w:jc w:val="both"/>
        <w:rPr>
          <w:rFonts w:ascii="Times New Roman" w:hAnsi="Times New Roman" w:cs="Times New Roman"/>
          <w:bCs/>
          <w:sz w:val="28"/>
          <w:szCs w:val="28"/>
        </w:rPr>
      </w:pPr>
      <w:r w:rsidRPr="00F01996">
        <w:rPr>
          <w:rFonts w:ascii="Times New Roman" w:hAnsi="Times New Roman" w:cs="Times New Roman"/>
          <w:bCs/>
          <w:sz w:val="28"/>
          <w:szCs w:val="28"/>
        </w:rPr>
        <w:t xml:space="preserve">   -     заявление;</w:t>
      </w:r>
    </w:p>
    <w:p w:rsidR="00B77572" w:rsidRPr="00F01996" w:rsidRDefault="00B77572" w:rsidP="000E10F6">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lastRenderedPageBreak/>
        <w:t>копия паспорта или иного документа, удостоверяющего личность гражданина;</w:t>
      </w:r>
    </w:p>
    <w:p w:rsidR="00B77572" w:rsidRPr="00F01996" w:rsidRDefault="00B77572" w:rsidP="000E10F6">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 xml:space="preserve"> копии документов о праве на меры социальной поддержки;</w:t>
      </w:r>
    </w:p>
    <w:p w:rsidR="00B77572" w:rsidRPr="00F01996" w:rsidRDefault="00B77572" w:rsidP="000E10F6">
      <w:pPr>
        <w:pStyle w:val="ConsPlusNormal"/>
        <w:widowControl/>
        <w:numPr>
          <w:ilvl w:val="0"/>
          <w:numId w:val="10"/>
        </w:numPr>
        <w:shd w:val="clear" w:color="auto" w:fill="FFFFFF"/>
        <w:jc w:val="both"/>
        <w:rPr>
          <w:rFonts w:ascii="Times New Roman" w:hAnsi="Times New Roman"/>
          <w:sz w:val="28"/>
          <w:szCs w:val="28"/>
        </w:rPr>
      </w:pPr>
      <w:r w:rsidRPr="00F01996">
        <w:rPr>
          <w:rFonts w:ascii="Times New Roman" w:hAnsi="Times New Roman"/>
          <w:sz w:val="28"/>
          <w:szCs w:val="28"/>
        </w:rPr>
        <w:t>копии документов, подтверждающих правовые основания отнесения лиц, проживающих совместно с заявителем по месту жительства, к членам его семьи (свидетельство о браке; свидетельство о расторжении брака; свидетельство о рождении ребенка; судебный акт в отношении принадлежности гражданина к членам семьи заявителя; документы, которые в соответствии с законодательством Российской Федерации подтверждают членство семьи заявителя);</w:t>
      </w:r>
    </w:p>
    <w:p w:rsidR="00B77572" w:rsidRPr="00F01996" w:rsidRDefault="00B77572" w:rsidP="000E10F6">
      <w:pPr>
        <w:pStyle w:val="ConsPlusNormal"/>
        <w:widowControl/>
        <w:numPr>
          <w:ilvl w:val="0"/>
          <w:numId w:val="10"/>
        </w:numPr>
        <w:shd w:val="clear" w:color="auto" w:fill="FFFFFF"/>
        <w:jc w:val="both"/>
        <w:rPr>
          <w:rFonts w:ascii="Times New Roman" w:hAnsi="Times New Roman"/>
          <w:sz w:val="28"/>
          <w:szCs w:val="28"/>
        </w:rPr>
      </w:pPr>
      <w:r w:rsidRPr="00F01996">
        <w:rPr>
          <w:rFonts w:ascii="Times New Roman" w:hAnsi="Times New Roman"/>
          <w:sz w:val="28"/>
          <w:szCs w:val="28"/>
        </w:rPr>
        <w:t>документ, подтверждающий размер общей площади и размер жилой площади жилого помещения - копии правоустанавливающих документов или копия технического паспорта;</w:t>
      </w:r>
    </w:p>
    <w:p w:rsidR="00B77572" w:rsidRPr="00F01996" w:rsidRDefault="00B77572" w:rsidP="000E10F6">
      <w:pPr>
        <w:pStyle w:val="ConsPlusNormal"/>
        <w:widowControl/>
        <w:numPr>
          <w:ilvl w:val="0"/>
          <w:numId w:val="10"/>
        </w:numPr>
        <w:shd w:val="clear" w:color="auto" w:fill="FFFFFF"/>
        <w:jc w:val="both"/>
        <w:rPr>
          <w:rFonts w:ascii="Times New Roman" w:hAnsi="Times New Roman"/>
          <w:sz w:val="28"/>
          <w:szCs w:val="28"/>
        </w:rPr>
      </w:pPr>
      <w:r w:rsidRPr="00F01996">
        <w:rPr>
          <w:rFonts w:ascii="Times New Roman" w:hAnsi="Times New Roman"/>
          <w:sz w:val="28"/>
          <w:szCs w:val="28"/>
        </w:rPr>
        <w:t>документы, подтверждающие доходы заявителя и членов его семьи, учитываемые при решении вопроса о предоставлении ЕДК (предоставляют граждане, имеющие право на меры социальной поддержки в соответствии с Законом Карачаево-Черкесской Республики от 11.04.2005 N 43-РЗ "О мерах социальной поддержки многодетной семьи и семьи, в которой один или оба родителя являются инвалидами");</w:t>
      </w:r>
    </w:p>
    <w:p w:rsidR="00B77572" w:rsidRPr="00F01996" w:rsidRDefault="00B77572" w:rsidP="000E10F6">
      <w:pPr>
        <w:pStyle w:val="ConsPlusNormal"/>
        <w:widowControl/>
        <w:numPr>
          <w:ilvl w:val="0"/>
          <w:numId w:val="10"/>
        </w:numPr>
        <w:shd w:val="clear" w:color="auto" w:fill="FFFFFF"/>
        <w:jc w:val="both"/>
        <w:rPr>
          <w:rFonts w:ascii="Times New Roman" w:hAnsi="Times New Roman"/>
          <w:sz w:val="28"/>
          <w:szCs w:val="28"/>
        </w:rPr>
      </w:pPr>
      <w:r w:rsidRPr="00F01996">
        <w:rPr>
          <w:rFonts w:ascii="Times New Roman" w:hAnsi="Times New Roman"/>
          <w:sz w:val="28"/>
          <w:szCs w:val="28"/>
        </w:rPr>
        <w:t xml:space="preserve">в случае перечисления ЕДВ на лицевой счет заявителя - копия титульного листа сберегательной книжки заявителя. </w:t>
      </w:r>
    </w:p>
    <w:p w:rsidR="00B77572" w:rsidRPr="00F01996" w:rsidRDefault="00B77572" w:rsidP="000E10F6">
      <w:pPr>
        <w:pStyle w:val="ConsPlusNormal"/>
        <w:shd w:val="clear" w:color="auto" w:fill="FFFFFF"/>
        <w:ind w:left="360" w:firstLine="0"/>
        <w:jc w:val="both"/>
        <w:rPr>
          <w:rFonts w:ascii="Times New Roman" w:hAnsi="Times New Roman"/>
          <w:sz w:val="28"/>
          <w:szCs w:val="28"/>
        </w:rPr>
      </w:pPr>
      <w:r w:rsidRPr="00F01996">
        <w:rPr>
          <w:rFonts w:ascii="Times New Roman" w:hAnsi="Times New Roman"/>
          <w:sz w:val="28"/>
          <w:szCs w:val="28"/>
        </w:rPr>
        <w:t xml:space="preserve">   </w:t>
      </w:r>
      <w:r w:rsidR="000E10F6">
        <w:rPr>
          <w:rFonts w:ascii="Times New Roman" w:hAnsi="Times New Roman"/>
          <w:sz w:val="28"/>
          <w:szCs w:val="28"/>
        </w:rPr>
        <w:t xml:space="preserve">  </w:t>
      </w:r>
      <w:r w:rsidRPr="00F01996">
        <w:rPr>
          <w:rFonts w:ascii="Times New Roman" w:hAnsi="Times New Roman"/>
          <w:sz w:val="28"/>
          <w:szCs w:val="28"/>
        </w:rPr>
        <w:t>Кроме того, в необходимых случаях, по требованию Управления  предоставляются следующие документы:</w:t>
      </w:r>
    </w:p>
    <w:p w:rsidR="00B77572" w:rsidRPr="00F01996" w:rsidRDefault="00B77572" w:rsidP="000E10F6">
      <w:pPr>
        <w:pStyle w:val="ConsPlusNormal"/>
        <w:widowControl/>
        <w:shd w:val="clear" w:color="auto" w:fill="FFFFFF"/>
        <w:ind w:left="720" w:firstLine="0"/>
        <w:jc w:val="both"/>
        <w:rPr>
          <w:rFonts w:ascii="Times New Roman" w:hAnsi="Times New Roman"/>
          <w:sz w:val="28"/>
          <w:szCs w:val="28"/>
        </w:rPr>
      </w:pPr>
      <w:r w:rsidRPr="00F01996">
        <w:rPr>
          <w:rFonts w:ascii="Times New Roman" w:hAnsi="Times New Roman"/>
          <w:sz w:val="28"/>
          <w:szCs w:val="28"/>
        </w:rPr>
        <w:t>-</w:t>
      </w:r>
      <w:r w:rsidRPr="00F01996">
        <w:rPr>
          <w:rFonts w:ascii="Times New Roman" w:hAnsi="Times New Roman"/>
          <w:sz w:val="28"/>
          <w:szCs w:val="28"/>
        </w:rPr>
        <w:tab/>
        <w:t>удостоверяющие личность и полномочия законного представителя (опекуна, попечителя);</w:t>
      </w:r>
    </w:p>
    <w:p w:rsidR="00B77572" w:rsidRPr="00F01996" w:rsidRDefault="000E10F6" w:rsidP="000E10F6">
      <w:pPr>
        <w:pStyle w:val="ConsPlusNormal"/>
        <w:widowControl/>
        <w:shd w:val="clear" w:color="auto" w:fill="FFFFFF"/>
        <w:ind w:left="142" w:firstLine="218"/>
        <w:jc w:val="both"/>
        <w:rPr>
          <w:rFonts w:ascii="Times New Roman" w:hAnsi="Times New Roman"/>
          <w:sz w:val="28"/>
          <w:szCs w:val="28"/>
        </w:rPr>
      </w:pPr>
      <w:r>
        <w:rPr>
          <w:rFonts w:ascii="Times New Roman" w:hAnsi="Times New Roman"/>
          <w:sz w:val="28"/>
          <w:szCs w:val="28"/>
        </w:rPr>
        <w:t xml:space="preserve">  </w:t>
      </w:r>
      <w:r w:rsidR="00B77572" w:rsidRPr="00F01996">
        <w:rPr>
          <w:rFonts w:ascii="Times New Roman" w:hAnsi="Times New Roman"/>
          <w:sz w:val="28"/>
          <w:szCs w:val="28"/>
        </w:rPr>
        <w:t>Если гражданином ранее были представлены в уполномоченный орган местного самоуправления указанные в настоящем пункте документы, то гражданин предъявляет только недостающие документы.</w:t>
      </w:r>
    </w:p>
    <w:p w:rsidR="00B77572" w:rsidRPr="00F01996" w:rsidRDefault="00B77572" w:rsidP="000E10F6">
      <w:pPr>
        <w:pStyle w:val="ConsPlusNormal"/>
        <w:widowControl/>
        <w:shd w:val="clear" w:color="auto" w:fill="FFFFFF"/>
        <w:ind w:left="142" w:firstLine="0"/>
        <w:jc w:val="both"/>
        <w:rPr>
          <w:rFonts w:ascii="Times New Roman" w:hAnsi="Times New Roman"/>
          <w:sz w:val="28"/>
          <w:szCs w:val="28"/>
        </w:rPr>
      </w:pPr>
      <w:r w:rsidRPr="00F01996">
        <w:rPr>
          <w:rFonts w:ascii="Times New Roman" w:hAnsi="Times New Roman"/>
          <w:sz w:val="28"/>
          <w:szCs w:val="28"/>
        </w:rPr>
        <w:t>Организации несут ответственность за достоверность сведений, содержащихся в выданных ими документах, в соответствии с действующим законодательством - нотариально удостоверенная доверенность или иные документы, подтверждающие полномочия лица действовать от имени гражданина, нуждающегося в предоставлении социального обслуживания на дому.</w:t>
      </w:r>
    </w:p>
    <w:p w:rsidR="00B77572" w:rsidRPr="00F01996" w:rsidRDefault="000E10F6" w:rsidP="000E10F6">
      <w:pPr>
        <w:shd w:val="clear" w:color="auto" w:fill="FFFFFF"/>
        <w:tabs>
          <w:tab w:val="left" w:pos="699"/>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B77572" w:rsidRPr="00F01996">
        <w:rPr>
          <w:rFonts w:ascii="Times New Roman" w:hAnsi="Times New Roman" w:cs="Times New Roman"/>
          <w:sz w:val="28"/>
          <w:szCs w:val="28"/>
        </w:rPr>
        <w:t>От имени гражданина с заявлением о предоставлении ЕДВ имеет право обратиться его представитель, далее также именуемый заявителем. Он предъявляет документ, удостоверяющий его личность, представляет (прилагает к заявлению) документ, подтверждающий полномочия на обращение с заявлением о предоставлении ЕДВ (подлинник или нотариально заверенную копию).</w:t>
      </w:r>
    </w:p>
    <w:p w:rsidR="00B77572" w:rsidRPr="00F01996" w:rsidRDefault="00B77572" w:rsidP="000E10F6">
      <w:pPr>
        <w:shd w:val="clear" w:color="auto" w:fill="FFFFFF"/>
        <w:tabs>
          <w:tab w:val="left" w:pos="699"/>
        </w:tabs>
        <w:spacing w:after="0" w:line="240" w:lineRule="auto"/>
        <w:jc w:val="both"/>
        <w:rPr>
          <w:rFonts w:ascii="Times New Roman" w:hAnsi="Times New Roman" w:cs="Times New Roman"/>
          <w:bCs/>
          <w:sz w:val="28"/>
          <w:szCs w:val="28"/>
        </w:rPr>
      </w:pPr>
      <w:r w:rsidRPr="00F01996">
        <w:rPr>
          <w:rFonts w:ascii="Times New Roman" w:hAnsi="Times New Roman" w:cs="Times New Roman"/>
          <w:bCs/>
          <w:sz w:val="28"/>
          <w:szCs w:val="28"/>
        </w:rPr>
        <w:t>Граждане, проживающие в стационарном учреждении социального обслуживания, обращаются за ежемесячной денежной выплатой в орган социальной защиты населения по месту нахождения этого учреждения.</w:t>
      </w:r>
    </w:p>
    <w:p w:rsidR="00B77572" w:rsidRPr="00F01996" w:rsidRDefault="00B77572" w:rsidP="00D6407C">
      <w:pPr>
        <w:shd w:val="clear" w:color="auto" w:fill="FFFFFF"/>
        <w:tabs>
          <w:tab w:val="left" w:pos="699"/>
        </w:tabs>
        <w:spacing w:after="0" w:line="240" w:lineRule="auto"/>
        <w:jc w:val="both"/>
        <w:rPr>
          <w:rFonts w:ascii="Times New Roman" w:hAnsi="Times New Roman" w:cs="Times New Roman"/>
          <w:bCs/>
          <w:sz w:val="28"/>
          <w:szCs w:val="28"/>
        </w:rPr>
      </w:pPr>
      <w:r w:rsidRPr="00F01996">
        <w:rPr>
          <w:rFonts w:ascii="Times New Roman" w:hAnsi="Times New Roman" w:cs="Times New Roman"/>
          <w:bCs/>
          <w:sz w:val="28"/>
          <w:szCs w:val="28"/>
        </w:rPr>
        <w:t xml:space="preserve"> </w:t>
      </w:r>
      <w:r w:rsidR="000E10F6">
        <w:rPr>
          <w:rFonts w:ascii="Times New Roman" w:hAnsi="Times New Roman" w:cs="Times New Roman"/>
          <w:bCs/>
          <w:sz w:val="28"/>
          <w:szCs w:val="28"/>
        </w:rPr>
        <w:t xml:space="preserve">   </w:t>
      </w:r>
      <w:r w:rsidRPr="00F01996">
        <w:rPr>
          <w:rFonts w:ascii="Times New Roman" w:hAnsi="Times New Roman" w:cs="Times New Roman"/>
          <w:bCs/>
          <w:sz w:val="28"/>
          <w:szCs w:val="28"/>
        </w:rPr>
        <w:t>В тех случаях, когда лицо, которому назначается ЕДВ, является недееспособным или ограниченно дееспособным, заявление подается по месту регистрации опекаемого.</w:t>
      </w:r>
    </w:p>
    <w:p w:rsidR="00B77572" w:rsidRPr="00F01996" w:rsidRDefault="00B77572" w:rsidP="00D6407C">
      <w:pPr>
        <w:shd w:val="clear" w:color="auto" w:fill="FFFFFF"/>
        <w:tabs>
          <w:tab w:val="left" w:pos="699"/>
        </w:tabs>
        <w:spacing w:after="0" w:line="240" w:lineRule="auto"/>
        <w:jc w:val="both"/>
        <w:rPr>
          <w:rFonts w:ascii="Times New Roman" w:hAnsi="Times New Roman" w:cs="Times New Roman"/>
          <w:bCs/>
          <w:sz w:val="28"/>
          <w:szCs w:val="28"/>
        </w:rPr>
      </w:pPr>
      <w:r w:rsidRPr="00F01996">
        <w:rPr>
          <w:rFonts w:ascii="Times New Roman" w:hAnsi="Times New Roman" w:cs="Times New Roman"/>
          <w:bCs/>
          <w:sz w:val="28"/>
          <w:szCs w:val="28"/>
        </w:rPr>
        <w:lastRenderedPageBreak/>
        <w:t xml:space="preserve">      В том случае, если законным представителем недееспособного лица является соответствующее учреждение, в котором недееспособное лицо пребывает, заявление подается администрацией данного учреждения в орган социальной защиты населения по месту нахождения этого учреждения.</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      Предоставление государственной услуги возможно с использованием универсальной электронной карты</w:t>
      </w:r>
    </w:p>
    <w:p w:rsidR="00B77572" w:rsidRPr="00F01996" w:rsidRDefault="00B77572" w:rsidP="00D6407C">
      <w:pPr>
        <w:shd w:val="clear" w:color="auto" w:fill="FFFFFF"/>
        <w:tabs>
          <w:tab w:val="left" w:pos="699"/>
        </w:tabs>
        <w:spacing w:after="0" w:line="240" w:lineRule="auto"/>
        <w:jc w:val="both"/>
        <w:rPr>
          <w:rFonts w:ascii="Times New Roman" w:hAnsi="Times New Roman" w:cs="Times New Roman"/>
          <w:bCs/>
          <w:sz w:val="28"/>
          <w:szCs w:val="28"/>
        </w:rPr>
      </w:pPr>
    </w:p>
    <w:p w:rsidR="00B77572" w:rsidRPr="00F01996" w:rsidRDefault="00B77572" w:rsidP="00D6407C">
      <w:pPr>
        <w:shd w:val="clear" w:color="auto" w:fill="FFFFFF"/>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2.11.Исчерпывающий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B77572" w:rsidRPr="00F01996" w:rsidRDefault="00B77572" w:rsidP="00D6407C">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справка с содержанием сведений о лицах, зарегистрированных совместно с заявителем по месту его жительства, или копию домовой книги;</w:t>
      </w:r>
    </w:p>
    <w:p w:rsidR="00B77572" w:rsidRPr="00F01996" w:rsidRDefault="00E1345B" w:rsidP="00D6407C">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справка о неполучении ЕДК</w:t>
      </w:r>
      <w:r w:rsidR="00B77572" w:rsidRPr="00F01996">
        <w:rPr>
          <w:rFonts w:ascii="Times New Roman" w:hAnsi="Times New Roman" w:cs="Times New Roman"/>
          <w:sz w:val="28"/>
          <w:szCs w:val="28"/>
        </w:rPr>
        <w:t xml:space="preserve"> в органах социальной защиты населения Карачаево-Черкесской Республики, Российской Федерации;</w:t>
      </w:r>
    </w:p>
    <w:p w:rsidR="00B77572" w:rsidRPr="00F01996" w:rsidRDefault="00E1345B" w:rsidP="00D6407C">
      <w:pPr>
        <w:numPr>
          <w:ilvl w:val="0"/>
          <w:numId w:val="12"/>
        </w:num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справка о неполучении ЕДК</w:t>
      </w:r>
      <w:r w:rsidR="00B77572" w:rsidRPr="00F01996">
        <w:rPr>
          <w:rFonts w:ascii="Times New Roman" w:hAnsi="Times New Roman" w:cs="Times New Roman"/>
          <w:bCs/>
          <w:sz w:val="28"/>
          <w:szCs w:val="28"/>
        </w:rPr>
        <w:t xml:space="preserve"> через отделы образования и здравоохранения.</w:t>
      </w:r>
    </w:p>
    <w:p w:rsidR="00B77572" w:rsidRPr="00F01996" w:rsidRDefault="00B77572" w:rsidP="00D6407C">
      <w:pPr>
        <w:shd w:val="clear" w:color="auto" w:fill="FFFFFF"/>
        <w:spacing w:after="0" w:line="240" w:lineRule="auto"/>
        <w:ind w:left="720"/>
        <w:jc w:val="both"/>
        <w:rPr>
          <w:rFonts w:ascii="Times New Roman" w:hAnsi="Times New Roman" w:cs="Times New Roman"/>
          <w:bCs/>
          <w:sz w:val="28"/>
          <w:szCs w:val="28"/>
        </w:rPr>
      </w:pPr>
    </w:p>
    <w:p w:rsidR="00B77572" w:rsidRPr="00F01996" w:rsidRDefault="00B77572" w:rsidP="00D6407C">
      <w:pPr>
        <w:shd w:val="clear" w:color="auto" w:fill="FFFFFF"/>
        <w:spacing w:after="0" w:line="240" w:lineRule="auto"/>
        <w:jc w:val="both"/>
        <w:rPr>
          <w:rFonts w:ascii="Times New Roman" w:hAnsi="Times New Roman" w:cs="Times New Roman"/>
          <w:bCs/>
          <w:sz w:val="28"/>
          <w:szCs w:val="28"/>
        </w:rPr>
      </w:pPr>
      <w:r w:rsidRPr="00F01996">
        <w:rPr>
          <w:rFonts w:ascii="Times New Roman" w:hAnsi="Times New Roman" w:cs="Times New Roman"/>
          <w:bCs/>
          <w:sz w:val="28"/>
          <w:szCs w:val="28"/>
        </w:rPr>
        <w:t xml:space="preserve">В случае, если указанные документы не представлены заявителем лично, то такие документы (сведения, содержащиеся в них) запрашиваются </w:t>
      </w:r>
      <w:r w:rsidR="0042650E">
        <w:rPr>
          <w:rFonts w:ascii="Times New Roman" w:hAnsi="Times New Roman" w:cs="Times New Roman"/>
          <w:bCs/>
          <w:sz w:val="28"/>
          <w:szCs w:val="28"/>
        </w:rPr>
        <w:t>специалистом Управления</w:t>
      </w:r>
      <w:r w:rsidRPr="00F01996">
        <w:rPr>
          <w:rFonts w:ascii="Times New Roman" w:hAnsi="Times New Roman" w:cs="Times New Roman"/>
          <w:bCs/>
          <w:sz w:val="28"/>
          <w:szCs w:val="28"/>
        </w:rPr>
        <w:t xml:space="preserve"> по межведомственному запросу.</w:t>
      </w:r>
    </w:p>
    <w:p w:rsidR="00B77572" w:rsidRPr="00F01996" w:rsidRDefault="00B77572" w:rsidP="00D6407C">
      <w:pPr>
        <w:shd w:val="clear" w:color="auto" w:fill="FFFFFF"/>
        <w:spacing w:after="0" w:line="240" w:lineRule="auto"/>
        <w:jc w:val="both"/>
        <w:rPr>
          <w:rFonts w:ascii="Times New Roman" w:hAnsi="Times New Roman" w:cs="Times New Roman"/>
          <w:bCs/>
          <w:sz w:val="28"/>
          <w:szCs w:val="28"/>
        </w:rPr>
      </w:pPr>
      <w:r w:rsidRPr="00F01996">
        <w:rPr>
          <w:rFonts w:ascii="Times New Roman" w:hAnsi="Times New Roman" w:cs="Times New Roman"/>
          <w:bCs/>
          <w:sz w:val="28"/>
          <w:szCs w:val="28"/>
        </w:rPr>
        <w:t>Не предоставление указанных документов заявителем не является основанием для отказа в предоставлении услуги.</w:t>
      </w:r>
    </w:p>
    <w:p w:rsidR="00B77572" w:rsidRPr="00F01996" w:rsidRDefault="00B77572" w:rsidP="00D6407C">
      <w:pPr>
        <w:pStyle w:val="ConsNormal"/>
        <w:widowControl/>
        <w:shd w:val="clear" w:color="auto" w:fill="FFFFFF"/>
        <w:ind w:right="0" w:firstLine="540"/>
        <w:jc w:val="both"/>
        <w:rPr>
          <w:rFonts w:ascii="Times New Roman" w:hAnsi="Times New Roman" w:cs="Times New Roman"/>
          <w:sz w:val="28"/>
          <w:szCs w:val="28"/>
        </w:rPr>
      </w:pPr>
    </w:p>
    <w:p w:rsidR="00B77572" w:rsidRPr="00F01996" w:rsidRDefault="00B77572" w:rsidP="00D6407C">
      <w:pPr>
        <w:pStyle w:val="a3"/>
        <w:shd w:val="clear" w:color="auto" w:fill="FFFFFF"/>
        <w:spacing w:line="240" w:lineRule="auto"/>
        <w:ind w:firstLine="540"/>
        <w:rPr>
          <w:sz w:val="28"/>
          <w:szCs w:val="28"/>
        </w:rPr>
      </w:pPr>
      <w:r w:rsidRPr="00F01996">
        <w:rPr>
          <w:b/>
          <w:sz w:val="28"/>
          <w:szCs w:val="28"/>
        </w:rPr>
        <w:t>2.12.Способы подачи заявления о предоставлении государственной услуги</w:t>
      </w:r>
    </w:p>
    <w:p w:rsidR="00B77572" w:rsidRPr="00F01996" w:rsidRDefault="00B77572" w:rsidP="00D6407C">
      <w:pPr>
        <w:pStyle w:val="ConsPlusNormal"/>
        <w:widowControl/>
        <w:shd w:val="clear" w:color="auto" w:fill="FFFFFF"/>
        <w:ind w:firstLine="540"/>
        <w:jc w:val="both"/>
        <w:rPr>
          <w:rFonts w:ascii="Times New Roman" w:hAnsi="Times New Roman"/>
          <w:sz w:val="28"/>
          <w:szCs w:val="28"/>
        </w:rPr>
      </w:pPr>
      <w:r w:rsidRPr="00F01996">
        <w:rPr>
          <w:rFonts w:ascii="Times New Roman" w:hAnsi="Times New Roman"/>
          <w:sz w:val="28"/>
          <w:szCs w:val="28"/>
        </w:rPr>
        <w:t>По выбору заявителя заявление и документы, указанные в пункте  2.10. настоящего Административного регламента, представляются в Управление посредством:</w:t>
      </w:r>
    </w:p>
    <w:p w:rsidR="00B77572" w:rsidRPr="00F01996" w:rsidRDefault="00B77572" w:rsidP="00D6407C">
      <w:pPr>
        <w:pStyle w:val="ConsPlusNormal"/>
        <w:widowControl/>
        <w:shd w:val="clear" w:color="auto" w:fill="FFFFFF"/>
        <w:ind w:firstLine="540"/>
        <w:jc w:val="both"/>
        <w:rPr>
          <w:rFonts w:ascii="Times New Roman" w:hAnsi="Times New Roman"/>
          <w:sz w:val="28"/>
          <w:szCs w:val="28"/>
        </w:rPr>
      </w:pPr>
      <w:r w:rsidRPr="00F01996">
        <w:rPr>
          <w:rFonts w:ascii="Times New Roman" w:hAnsi="Times New Roman"/>
          <w:sz w:val="28"/>
          <w:szCs w:val="28"/>
        </w:rPr>
        <w:t>личного обращения заявителя, уполномоченного представителя заявителя;</w:t>
      </w:r>
    </w:p>
    <w:p w:rsidR="00B77572" w:rsidRPr="00F01996" w:rsidRDefault="00B77572" w:rsidP="00D6407C">
      <w:pPr>
        <w:pStyle w:val="ConsPlusNormal"/>
        <w:widowControl/>
        <w:shd w:val="clear" w:color="auto" w:fill="FFFFFF"/>
        <w:ind w:firstLine="540"/>
        <w:jc w:val="both"/>
        <w:rPr>
          <w:rFonts w:ascii="Times New Roman" w:hAnsi="Times New Roman"/>
          <w:sz w:val="28"/>
          <w:szCs w:val="28"/>
        </w:rPr>
      </w:pPr>
      <w:r w:rsidRPr="00F01996">
        <w:rPr>
          <w:rFonts w:ascii="Times New Roman" w:hAnsi="Times New Roman"/>
          <w:sz w:val="28"/>
          <w:szCs w:val="28"/>
        </w:rPr>
        <w:t xml:space="preserve">направления по почте; </w:t>
      </w:r>
    </w:p>
    <w:p w:rsidR="00B77572" w:rsidRPr="00F01996" w:rsidRDefault="00B77572" w:rsidP="00D6407C">
      <w:pPr>
        <w:pStyle w:val="ConsPlusNormal"/>
        <w:widowControl/>
        <w:shd w:val="clear" w:color="auto" w:fill="FFFFFF"/>
        <w:ind w:firstLine="540"/>
        <w:jc w:val="both"/>
        <w:rPr>
          <w:rFonts w:ascii="Times New Roman" w:hAnsi="Times New Roman"/>
          <w:sz w:val="28"/>
          <w:szCs w:val="28"/>
        </w:rPr>
      </w:pPr>
      <w:r w:rsidRPr="00F01996">
        <w:rPr>
          <w:rFonts w:ascii="Times New Roman" w:hAnsi="Times New Roman"/>
          <w:sz w:val="28"/>
          <w:szCs w:val="28"/>
        </w:rPr>
        <w:t xml:space="preserve">с использованием электронных носителей;  </w:t>
      </w:r>
    </w:p>
    <w:p w:rsidR="00B77572" w:rsidRPr="00F01996" w:rsidRDefault="00B77572" w:rsidP="00D6407C">
      <w:pPr>
        <w:pStyle w:val="ConsPlusNormal"/>
        <w:widowControl/>
        <w:shd w:val="clear" w:color="auto" w:fill="FFFFFF"/>
        <w:ind w:firstLine="540"/>
        <w:jc w:val="both"/>
        <w:rPr>
          <w:rFonts w:ascii="Times New Roman" w:hAnsi="Times New Roman"/>
          <w:sz w:val="28"/>
          <w:szCs w:val="28"/>
        </w:rPr>
      </w:pPr>
      <w:r w:rsidRPr="00F01996">
        <w:rPr>
          <w:rFonts w:ascii="Times New Roman" w:hAnsi="Times New Roman"/>
          <w:sz w:val="28"/>
          <w:szCs w:val="28"/>
        </w:rPr>
        <w:t xml:space="preserve">посредством регионального портала (http:// </w:t>
      </w:r>
      <w:hyperlink r:id="rId13" w:history="1">
        <w:r w:rsidRPr="00F01996">
          <w:rPr>
            <w:rStyle w:val="a5"/>
            <w:rFonts w:ascii="Times New Roman" w:hAnsi="Times New Roman"/>
            <w:color w:val="auto"/>
            <w:sz w:val="28"/>
            <w:szCs w:val="28"/>
            <w:lang w:val="en-US"/>
          </w:rPr>
          <w:t>www</w:t>
        </w:r>
        <w:r w:rsidRPr="00F01996">
          <w:rPr>
            <w:rStyle w:val="a5"/>
            <w:rFonts w:ascii="Times New Roman" w:hAnsi="Times New Roman"/>
            <w:color w:val="auto"/>
            <w:sz w:val="28"/>
            <w:szCs w:val="28"/>
          </w:rPr>
          <w:t>.09.</w:t>
        </w:r>
        <w:r w:rsidRPr="00F01996">
          <w:rPr>
            <w:rStyle w:val="a5"/>
            <w:rFonts w:ascii="Times New Roman" w:hAnsi="Times New Roman"/>
            <w:color w:val="auto"/>
            <w:sz w:val="28"/>
            <w:szCs w:val="28"/>
            <w:lang w:val="en-US"/>
          </w:rPr>
          <w:t>gosuslugi</w:t>
        </w:r>
        <w:r w:rsidRPr="00F01996">
          <w:rPr>
            <w:rStyle w:val="a5"/>
            <w:rFonts w:ascii="Times New Roman" w:hAnsi="Times New Roman"/>
            <w:color w:val="auto"/>
            <w:sz w:val="28"/>
            <w:szCs w:val="28"/>
          </w:rPr>
          <w:t>.</w:t>
        </w:r>
        <w:r w:rsidRPr="00F01996">
          <w:rPr>
            <w:rStyle w:val="a5"/>
            <w:rFonts w:ascii="Times New Roman" w:hAnsi="Times New Roman"/>
            <w:color w:val="auto"/>
            <w:sz w:val="28"/>
            <w:szCs w:val="28"/>
            <w:lang w:val="en-US"/>
          </w:rPr>
          <w:t>ru</w:t>
        </w:r>
      </w:hyperlink>
      <w:r w:rsidRPr="00F01996">
        <w:rPr>
          <w:rFonts w:ascii="Times New Roman" w:hAnsi="Times New Roman"/>
          <w:sz w:val="28"/>
          <w:szCs w:val="28"/>
        </w:rPr>
        <w:t xml:space="preserve">) и  единого портала  (http:// </w:t>
      </w:r>
      <w:hyperlink r:id="rId14" w:history="1">
        <w:r w:rsidRPr="00F01996">
          <w:rPr>
            <w:rStyle w:val="a5"/>
            <w:rFonts w:ascii="Times New Roman" w:hAnsi="Times New Roman"/>
            <w:color w:val="auto"/>
            <w:sz w:val="28"/>
            <w:szCs w:val="28"/>
            <w:lang w:val="en-US"/>
          </w:rPr>
          <w:t>www</w:t>
        </w:r>
        <w:r w:rsidRPr="00F01996">
          <w:rPr>
            <w:rStyle w:val="a5"/>
            <w:rFonts w:ascii="Times New Roman" w:hAnsi="Times New Roman"/>
            <w:color w:val="auto"/>
            <w:sz w:val="28"/>
            <w:szCs w:val="28"/>
          </w:rPr>
          <w:t>.</w:t>
        </w:r>
        <w:r w:rsidRPr="00F01996">
          <w:rPr>
            <w:rStyle w:val="a5"/>
            <w:rFonts w:ascii="Times New Roman" w:hAnsi="Times New Roman"/>
            <w:color w:val="auto"/>
            <w:sz w:val="28"/>
            <w:szCs w:val="28"/>
            <w:lang w:val="en-US"/>
          </w:rPr>
          <w:t>gosuslugi</w:t>
        </w:r>
        <w:r w:rsidRPr="00F01996">
          <w:rPr>
            <w:rStyle w:val="a5"/>
            <w:rFonts w:ascii="Times New Roman" w:hAnsi="Times New Roman"/>
            <w:color w:val="auto"/>
            <w:sz w:val="28"/>
            <w:szCs w:val="28"/>
          </w:rPr>
          <w:t>.</w:t>
        </w:r>
        <w:r w:rsidRPr="00F01996">
          <w:rPr>
            <w:rStyle w:val="a5"/>
            <w:rFonts w:ascii="Times New Roman" w:hAnsi="Times New Roman"/>
            <w:color w:val="auto"/>
            <w:sz w:val="28"/>
            <w:szCs w:val="28"/>
            <w:lang w:val="en-US"/>
          </w:rPr>
          <w:t>ru</w:t>
        </w:r>
      </w:hyperlink>
      <w:r w:rsidRPr="00F01996">
        <w:rPr>
          <w:rFonts w:ascii="Times New Roman" w:hAnsi="Times New Roman"/>
          <w:sz w:val="28"/>
          <w:szCs w:val="28"/>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государственной услуги.</w:t>
      </w:r>
    </w:p>
    <w:p w:rsidR="00B77572" w:rsidRPr="00F01996" w:rsidRDefault="00B77572" w:rsidP="00D6407C">
      <w:pPr>
        <w:pStyle w:val="ConsPlusNormal"/>
        <w:widowControl/>
        <w:shd w:val="clear" w:color="auto" w:fill="FFFFFF"/>
        <w:spacing w:line="360" w:lineRule="auto"/>
        <w:ind w:firstLine="540"/>
        <w:jc w:val="both"/>
        <w:rPr>
          <w:rFonts w:ascii="Times New Roman" w:hAnsi="Times New Roman"/>
          <w:sz w:val="28"/>
          <w:szCs w:val="28"/>
        </w:rPr>
      </w:pPr>
      <w:r w:rsidRPr="00F01996">
        <w:rPr>
          <w:rFonts w:ascii="Times New Roman" w:hAnsi="Times New Roman"/>
          <w:sz w:val="28"/>
          <w:szCs w:val="28"/>
        </w:rPr>
        <w:t>В МФЦ – посредством личного обращения</w:t>
      </w:r>
    </w:p>
    <w:p w:rsidR="00B77572" w:rsidRPr="00F01996" w:rsidRDefault="00B77572" w:rsidP="00D6407C">
      <w:pPr>
        <w:pStyle w:val="ConsPlusNormal"/>
        <w:widowControl/>
        <w:shd w:val="clear" w:color="auto" w:fill="FFFFFF"/>
        <w:ind w:firstLine="540"/>
        <w:jc w:val="both"/>
        <w:rPr>
          <w:rFonts w:ascii="Times New Roman" w:hAnsi="Times New Roman"/>
          <w:sz w:val="28"/>
          <w:szCs w:val="28"/>
        </w:rPr>
      </w:pP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2.13.</w:t>
      </w:r>
      <w:bookmarkStart w:id="0" w:name="_Toc146360739"/>
      <w:r w:rsidRPr="00F01996">
        <w:rPr>
          <w:rFonts w:ascii="Times New Roman" w:hAnsi="Times New Roman" w:cs="Times New Roman"/>
          <w:b/>
          <w:sz w:val="28"/>
          <w:szCs w:val="28"/>
        </w:rPr>
        <w:t>Указания на запрет требовать от заявителя</w:t>
      </w:r>
    </w:p>
    <w:bookmarkEnd w:id="0"/>
    <w:p w:rsidR="00B77572" w:rsidRPr="00F01996" w:rsidRDefault="00B77572" w:rsidP="00D6407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Управление</w:t>
      </w:r>
      <w:r w:rsidR="000E10F6">
        <w:rPr>
          <w:rFonts w:ascii="Times New Roman" w:hAnsi="Times New Roman" w:cs="Times New Roman"/>
          <w:sz w:val="28"/>
          <w:szCs w:val="28"/>
        </w:rPr>
        <w:t>,</w:t>
      </w:r>
      <w:r w:rsidRPr="00F01996">
        <w:rPr>
          <w:rFonts w:ascii="Times New Roman" w:hAnsi="Times New Roman" w:cs="Times New Roman"/>
          <w:sz w:val="28"/>
          <w:szCs w:val="28"/>
        </w:rPr>
        <w:t xml:space="preserve"> МФЦ не вправе требовать от заявителя:</w:t>
      </w:r>
    </w:p>
    <w:p w:rsidR="00B77572" w:rsidRPr="00F01996" w:rsidRDefault="00B77572" w:rsidP="00D6407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F01996">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государственной услуги;</w:t>
      </w:r>
    </w:p>
    <w:p w:rsidR="00B77572" w:rsidRPr="00F01996" w:rsidRDefault="00B77572" w:rsidP="00D6407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 представления документов и информации, которые находятся в распоряжении Управления,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w:t>
      </w:r>
      <w:proofErr w:type="spellStart"/>
      <w:r w:rsidRPr="00F01996">
        <w:rPr>
          <w:rFonts w:ascii="Times New Roman" w:hAnsi="Times New Roman" w:cs="Times New Roman"/>
          <w:sz w:val="28"/>
          <w:szCs w:val="28"/>
        </w:rPr>
        <w:t>Карачаево</w:t>
      </w:r>
      <w:proofErr w:type="spellEnd"/>
      <w:r w:rsidRPr="00F01996">
        <w:rPr>
          <w:rFonts w:ascii="Times New Roman" w:hAnsi="Times New Roman" w:cs="Times New Roman"/>
          <w:sz w:val="28"/>
          <w:szCs w:val="28"/>
        </w:rPr>
        <w:t xml:space="preserve"> – Черкесской Республики.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 xml:space="preserve">2.14.Исчерпывающий перечень оснований для отказа в приеме документов, необходимых для предоставления государственной услуги </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Основаниями для отказа в приеме документов, необходимых для предоставления государственной услуги назначения и выплаты ЕДВ, являются:</w:t>
      </w:r>
    </w:p>
    <w:p w:rsidR="00B77572" w:rsidRPr="00F01996" w:rsidRDefault="00B77572" w:rsidP="00D6407C">
      <w:pPr>
        <w:shd w:val="clear" w:color="auto" w:fill="FFFFFF"/>
        <w:spacing w:after="0" w:line="240" w:lineRule="auto"/>
        <w:ind w:firstLine="709"/>
        <w:jc w:val="both"/>
        <w:rPr>
          <w:rFonts w:ascii="Times New Roman" w:hAnsi="Times New Roman" w:cs="Times New Roman"/>
          <w:sz w:val="28"/>
          <w:szCs w:val="28"/>
        </w:rPr>
      </w:pPr>
      <w:r w:rsidRPr="00F01996">
        <w:rPr>
          <w:rFonts w:ascii="Times New Roman" w:hAnsi="Times New Roman" w:cs="Times New Roman"/>
          <w:sz w:val="28"/>
          <w:szCs w:val="28"/>
        </w:rPr>
        <w:t>- несоответствие условиям предоставления ЕДВ, определенным пунктом 1.2 Административного регламента;</w:t>
      </w:r>
    </w:p>
    <w:p w:rsidR="00B77572" w:rsidRPr="00F01996" w:rsidRDefault="00B77572" w:rsidP="00D6407C">
      <w:pPr>
        <w:shd w:val="clear" w:color="auto" w:fill="FFFFFF"/>
        <w:tabs>
          <w:tab w:val="left" w:pos="733"/>
        </w:tabs>
        <w:spacing w:after="0" w:line="240" w:lineRule="auto"/>
        <w:ind w:firstLine="709"/>
        <w:jc w:val="both"/>
        <w:rPr>
          <w:rFonts w:ascii="Times New Roman" w:hAnsi="Times New Roman" w:cs="Times New Roman"/>
          <w:sz w:val="28"/>
          <w:szCs w:val="28"/>
        </w:rPr>
      </w:pPr>
      <w:r w:rsidRPr="00F01996">
        <w:rPr>
          <w:rFonts w:ascii="Times New Roman" w:hAnsi="Times New Roman" w:cs="Times New Roman"/>
          <w:sz w:val="28"/>
          <w:szCs w:val="28"/>
        </w:rPr>
        <w:t>- представление неполных сведений;</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 представление заведомо недостоверных сведений и документов </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2.15. Исчерпывающий перечень оснований для приостановления или  отказа в предоставлении государственной услуги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 xml:space="preserve"> 2.15.1. </w:t>
      </w:r>
      <w:r w:rsidRPr="00F01996">
        <w:rPr>
          <w:rFonts w:ascii="Times New Roman" w:hAnsi="Times New Roman" w:cs="Times New Roman"/>
          <w:sz w:val="28"/>
          <w:szCs w:val="28"/>
        </w:rPr>
        <w:t xml:space="preserve">Основаниями для отказа в предоставлении государственной услуги являются: </w:t>
      </w:r>
    </w:p>
    <w:p w:rsidR="00B77572" w:rsidRPr="00F01996" w:rsidRDefault="00B77572" w:rsidP="00D6407C">
      <w:pPr>
        <w:numPr>
          <w:ilvl w:val="0"/>
          <w:numId w:val="12"/>
        </w:numPr>
        <w:shd w:val="clear" w:color="auto" w:fill="FFFFFF"/>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несоответствие условиям предоставления ЕДВ, определенным пунктом 1.2 Административного регламента;</w:t>
      </w:r>
    </w:p>
    <w:p w:rsidR="00B77572" w:rsidRPr="00F01996" w:rsidRDefault="00B77572" w:rsidP="00D6407C">
      <w:pPr>
        <w:numPr>
          <w:ilvl w:val="0"/>
          <w:numId w:val="12"/>
        </w:numPr>
        <w:shd w:val="clear" w:color="auto" w:fill="FFFFFF"/>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представление неполных сведений;</w:t>
      </w:r>
    </w:p>
    <w:p w:rsidR="00B77572" w:rsidRPr="00F01996" w:rsidRDefault="00B77572" w:rsidP="00D6407C">
      <w:pPr>
        <w:widowControl w:val="0"/>
        <w:numPr>
          <w:ilvl w:val="0"/>
          <w:numId w:val="1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 xml:space="preserve">представление заведомо недостоверных сведений и документов </w:t>
      </w:r>
    </w:p>
    <w:p w:rsidR="00B77572" w:rsidRPr="00F01996" w:rsidRDefault="00B77572" w:rsidP="00D6407C">
      <w:pPr>
        <w:widowControl w:val="0"/>
        <w:numPr>
          <w:ilvl w:val="0"/>
          <w:numId w:val="1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B77572" w:rsidRPr="00F01996" w:rsidRDefault="00B77572" w:rsidP="00D6407C">
      <w:pPr>
        <w:widowControl w:val="0"/>
        <w:shd w:val="clear" w:color="auto" w:fill="FFFFFF"/>
        <w:tabs>
          <w:tab w:val="left" w:pos="-4678"/>
        </w:tabs>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2.15.2.</w:t>
      </w:r>
      <w:r w:rsidRPr="00F01996">
        <w:rPr>
          <w:rFonts w:ascii="Times New Roman" w:hAnsi="Times New Roman" w:cs="Times New Roman"/>
          <w:sz w:val="28"/>
          <w:szCs w:val="28"/>
        </w:rPr>
        <w:t xml:space="preserve"> Основания для приостановления  предоставления государственной услуги:</w:t>
      </w:r>
    </w:p>
    <w:p w:rsidR="00B77572" w:rsidRPr="00F01996" w:rsidRDefault="00B77572" w:rsidP="00D6407C">
      <w:pPr>
        <w:widowControl w:val="0"/>
        <w:shd w:val="clear" w:color="auto" w:fill="FFFFFF"/>
        <w:tabs>
          <w:tab w:val="left" w:pos="-4678"/>
        </w:tabs>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 1) выявление в представленных документах недостоверной, искаженной или неполной информации;</w:t>
      </w:r>
    </w:p>
    <w:p w:rsidR="00B77572" w:rsidRPr="00F01996" w:rsidRDefault="00B77572" w:rsidP="00D6407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2) пропуск срока переосвидетельствования в МСЭ;</w:t>
      </w:r>
    </w:p>
    <w:p w:rsidR="00B77572" w:rsidRPr="00F01996" w:rsidRDefault="00B77572" w:rsidP="00D6407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3) пропуск срока обновления справки, подтверждающей статус многодетной семьи или семьи, в которой один или оба родителя инвалиды.</w:t>
      </w:r>
    </w:p>
    <w:p w:rsidR="00B77572" w:rsidRPr="00F01996" w:rsidRDefault="00B77572" w:rsidP="00D6407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Перечень оснований для прекращения предоставления государственной услуги:</w:t>
      </w:r>
    </w:p>
    <w:p w:rsidR="00B77572" w:rsidRPr="00F01996" w:rsidRDefault="00B77572" w:rsidP="00D6407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1) если перестали соблюдаться условия осуществления ЕДВ, перечисленные в пункте 1.2. настоящего Административного регламента;</w:t>
      </w:r>
    </w:p>
    <w:p w:rsidR="00B77572" w:rsidRPr="00F01996" w:rsidRDefault="00B77572" w:rsidP="00D6407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2) если в судебном порядке установлена недостоверность документов, перечисленных в пункте 2.10. настоящего Административного регламента;</w:t>
      </w:r>
    </w:p>
    <w:p w:rsidR="00B77572" w:rsidRPr="00F01996" w:rsidRDefault="00B77572" w:rsidP="00D6407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lastRenderedPageBreak/>
        <w:t>3) если выявлены факты принятия решения о назначении ЕДВ с нарушением условий ее осуществления.</w:t>
      </w:r>
    </w:p>
    <w:p w:rsidR="00B77572" w:rsidRPr="00F01996" w:rsidRDefault="00B77572" w:rsidP="00D6407C">
      <w:pPr>
        <w:widowControl w:val="0"/>
        <w:shd w:val="clear" w:color="auto" w:fill="FFFFFF"/>
        <w:tabs>
          <w:tab w:val="left" w:pos="0"/>
          <w:tab w:val="left" w:pos="7655"/>
        </w:tabs>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2.16.Обязанности должностных лиц и права заявителей:</w:t>
      </w:r>
    </w:p>
    <w:p w:rsidR="00B77572" w:rsidRPr="00F01996" w:rsidRDefault="00B77572" w:rsidP="00D6407C">
      <w:pPr>
        <w:widowControl w:val="0"/>
        <w:shd w:val="clear" w:color="auto" w:fill="FFFFFF"/>
        <w:autoSpaceDE w:val="0"/>
        <w:autoSpaceDN w:val="0"/>
        <w:adjustRightInd w:val="0"/>
        <w:spacing w:after="0" w:line="240" w:lineRule="auto"/>
        <w:ind w:right="-6" w:firstLine="540"/>
        <w:jc w:val="both"/>
        <w:rPr>
          <w:rFonts w:ascii="Times New Roman" w:hAnsi="Times New Roman" w:cs="Times New Roman"/>
          <w:sz w:val="28"/>
          <w:szCs w:val="28"/>
          <w:u w:val="single"/>
        </w:rPr>
      </w:pPr>
      <w:r w:rsidRPr="00F01996">
        <w:rPr>
          <w:rFonts w:ascii="Times New Roman" w:hAnsi="Times New Roman" w:cs="Times New Roman"/>
          <w:b/>
          <w:sz w:val="28"/>
          <w:szCs w:val="28"/>
        </w:rPr>
        <w:t>2.16.1.</w:t>
      </w:r>
      <w:r w:rsidRPr="00F01996">
        <w:rPr>
          <w:rFonts w:ascii="Times New Roman" w:hAnsi="Times New Roman" w:cs="Times New Roman"/>
          <w:sz w:val="28"/>
          <w:szCs w:val="28"/>
          <w:u w:val="single"/>
        </w:rPr>
        <w:t xml:space="preserve"> Должностные лица Управления</w:t>
      </w:r>
      <w:r w:rsidR="000E10F6">
        <w:rPr>
          <w:rFonts w:ascii="Times New Roman" w:hAnsi="Times New Roman" w:cs="Times New Roman"/>
          <w:sz w:val="28"/>
          <w:szCs w:val="28"/>
          <w:u w:val="single"/>
        </w:rPr>
        <w:t xml:space="preserve"> и</w:t>
      </w:r>
      <w:r w:rsidRPr="00F01996">
        <w:rPr>
          <w:rFonts w:ascii="Times New Roman" w:hAnsi="Times New Roman" w:cs="Times New Roman"/>
          <w:sz w:val="28"/>
          <w:szCs w:val="28"/>
        </w:rPr>
        <w:t xml:space="preserve"> </w:t>
      </w:r>
      <w:r w:rsidRPr="000E10F6">
        <w:rPr>
          <w:rFonts w:ascii="Times New Roman" w:hAnsi="Times New Roman" w:cs="Times New Roman"/>
          <w:sz w:val="28"/>
          <w:szCs w:val="28"/>
          <w:u w:val="single"/>
        </w:rPr>
        <w:t>МФЦ</w:t>
      </w:r>
      <w:r w:rsidRPr="00F01996">
        <w:rPr>
          <w:rFonts w:ascii="Times New Roman" w:hAnsi="Times New Roman" w:cs="Times New Roman"/>
          <w:sz w:val="28"/>
          <w:szCs w:val="28"/>
          <w:u w:val="single"/>
        </w:rPr>
        <w:t xml:space="preserve"> обязаны:</w:t>
      </w:r>
    </w:p>
    <w:p w:rsidR="00B77572" w:rsidRPr="00F01996" w:rsidRDefault="00B77572" w:rsidP="00D6407C">
      <w:pPr>
        <w:pStyle w:val="ConsPlusNormal"/>
        <w:shd w:val="clear" w:color="auto" w:fill="FFFFFF"/>
        <w:ind w:right="-6" w:firstLine="540"/>
        <w:jc w:val="both"/>
        <w:rPr>
          <w:rFonts w:ascii="Times New Roman" w:hAnsi="Times New Roman"/>
          <w:sz w:val="28"/>
          <w:szCs w:val="28"/>
        </w:rPr>
      </w:pPr>
      <w:r w:rsidRPr="00F01996">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B77572" w:rsidRPr="00F01996" w:rsidRDefault="00B77572" w:rsidP="00D6407C">
      <w:pPr>
        <w:pStyle w:val="ConsPlusNormal"/>
        <w:shd w:val="clear" w:color="auto" w:fill="FFFFFF"/>
        <w:ind w:right="-6" w:firstLine="540"/>
        <w:jc w:val="both"/>
        <w:rPr>
          <w:rFonts w:ascii="Times New Roman" w:hAnsi="Times New Roman"/>
          <w:sz w:val="28"/>
          <w:szCs w:val="28"/>
        </w:rPr>
      </w:pPr>
      <w:r w:rsidRPr="00F01996">
        <w:rPr>
          <w:rFonts w:ascii="Times New Roman" w:hAnsi="Times New Roman"/>
          <w:sz w:val="28"/>
          <w:szCs w:val="28"/>
        </w:rPr>
        <w:t>- соблюдать законодательство Российской Федерации, права и законные интересы заявителя;</w:t>
      </w:r>
    </w:p>
    <w:p w:rsidR="00B77572" w:rsidRPr="00F01996" w:rsidRDefault="00B77572" w:rsidP="00D6407C">
      <w:pPr>
        <w:widowControl w:val="0"/>
        <w:shd w:val="clear" w:color="auto" w:fill="FFFFFF"/>
        <w:autoSpaceDE w:val="0"/>
        <w:autoSpaceDN w:val="0"/>
        <w:adjustRightInd w:val="0"/>
        <w:spacing w:after="0" w:line="240" w:lineRule="auto"/>
        <w:ind w:right="-6"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 </w:t>
      </w:r>
    </w:p>
    <w:p w:rsidR="00B77572" w:rsidRPr="00F01996" w:rsidRDefault="00B77572" w:rsidP="00D6407C">
      <w:pPr>
        <w:pStyle w:val="ConsPlusNormal"/>
        <w:shd w:val="clear" w:color="auto" w:fill="FFFFFF"/>
        <w:ind w:right="-6" w:firstLine="540"/>
        <w:jc w:val="both"/>
        <w:rPr>
          <w:rFonts w:ascii="Times New Roman" w:hAnsi="Times New Roman"/>
          <w:sz w:val="28"/>
          <w:szCs w:val="28"/>
        </w:rPr>
      </w:pPr>
      <w:r w:rsidRPr="00F01996">
        <w:rPr>
          <w:rFonts w:ascii="Times New Roman" w:hAnsi="Times New Roman"/>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B77572" w:rsidRPr="00F01996" w:rsidRDefault="00B77572" w:rsidP="00D6407C">
      <w:pPr>
        <w:widowControl w:val="0"/>
        <w:shd w:val="clear" w:color="auto" w:fill="FFFFFF"/>
        <w:tabs>
          <w:tab w:val="left" w:pos="0"/>
          <w:tab w:val="left" w:pos="7655"/>
        </w:tabs>
        <w:autoSpaceDE w:val="0"/>
        <w:autoSpaceDN w:val="0"/>
        <w:adjustRightInd w:val="0"/>
        <w:spacing w:after="0" w:line="240" w:lineRule="auto"/>
        <w:ind w:firstLine="540"/>
        <w:jc w:val="both"/>
        <w:rPr>
          <w:rFonts w:ascii="Times New Roman" w:hAnsi="Times New Roman" w:cs="Times New Roman"/>
          <w:sz w:val="28"/>
          <w:szCs w:val="28"/>
          <w:u w:val="single"/>
        </w:rPr>
      </w:pPr>
      <w:r w:rsidRPr="00F01996">
        <w:rPr>
          <w:rFonts w:ascii="Times New Roman" w:hAnsi="Times New Roman" w:cs="Times New Roman"/>
          <w:b/>
          <w:sz w:val="28"/>
          <w:szCs w:val="28"/>
        </w:rPr>
        <w:t>2.16.2.</w:t>
      </w:r>
      <w:r w:rsidRPr="00F01996">
        <w:rPr>
          <w:rFonts w:ascii="Times New Roman" w:hAnsi="Times New Roman" w:cs="Times New Roman"/>
          <w:sz w:val="28"/>
          <w:szCs w:val="28"/>
          <w:u w:val="single"/>
        </w:rPr>
        <w:t>Заявитель имеет право:</w:t>
      </w:r>
    </w:p>
    <w:p w:rsidR="00B77572" w:rsidRPr="00F01996" w:rsidRDefault="00B77572" w:rsidP="00D6407C">
      <w:pPr>
        <w:widowControl w:val="0"/>
        <w:shd w:val="clear" w:color="auto" w:fill="FFFFFF"/>
        <w:tabs>
          <w:tab w:val="left" w:pos="0"/>
          <w:tab w:val="left" w:pos="7655"/>
        </w:tabs>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получать информацию о ходе предоставления государственной услуги на любой стадии;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обращаться в Управление с устным запросом о предоставлении государственной услуги (просьба о личном приеме должностным лицом Управления) и направлять в Управление письменный запрос или запрос в электронной форме о предоставлении государственной услуги;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обжаловать действия (бездействие) должностных лиц Управления МФЦ,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B77572" w:rsidRPr="00F01996" w:rsidRDefault="00B77572" w:rsidP="00D6407C">
      <w:pPr>
        <w:shd w:val="clear" w:color="auto" w:fill="FFFFFF"/>
        <w:tabs>
          <w:tab w:val="left" w:pos="567"/>
          <w:tab w:val="left" w:pos="709"/>
        </w:tabs>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Необходимые и обязательные услуги  законодательством Российской Федерации не предусмотрены.</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 xml:space="preserve">2.18.Порядок, размер и основания взимания государственной пошлины или иной платы, взимаемой за предоставление государственной услуги. </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Государственная услуга  по назначению и выплате ЕДВ предоставляется гражданам   бесплатно.</w:t>
      </w:r>
    </w:p>
    <w:p w:rsidR="00B77572" w:rsidRPr="00F01996" w:rsidRDefault="00B77572" w:rsidP="00D6407C">
      <w:pPr>
        <w:pStyle w:val="ConsPlusNormal"/>
        <w:widowControl/>
        <w:shd w:val="clear" w:color="auto" w:fill="FFFFFF"/>
        <w:ind w:firstLine="540"/>
        <w:jc w:val="both"/>
        <w:outlineLvl w:val="2"/>
        <w:rPr>
          <w:rFonts w:ascii="Times New Roman" w:hAnsi="Times New Roman"/>
          <w:sz w:val="28"/>
          <w:szCs w:val="28"/>
        </w:rPr>
      </w:pPr>
      <w:r w:rsidRPr="00F01996">
        <w:rPr>
          <w:rFonts w:ascii="Times New Roman" w:hAnsi="Times New Roman"/>
          <w:b/>
          <w:sz w:val="28"/>
          <w:szCs w:val="28"/>
        </w:rPr>
        <w:lastRenderedPageBreak/>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B77572" w:rsidRPr="00F01996" w:rsidRDefault="00B77572" w:rsidP="00D6407C">
      <w:pPr>
        <w:pStyle w:val="a3"/>
        <w:shd w:val="clear" w:color="auto" w:fill="FFFFFF"/>
        <w:spacing w:line="240" w:lineRule="auto"/>
        <w:ind w:firstLine="540"/>
        <w:rPr>
          <w:sz w:val="28"/>
          <w:szCs w:val="28"/>
        </w:rPr>
      </w:pPr>
      <w:r w:rsidRPr="00F01996">
        <w:rPr>
          <w:sz w:val="28"/>
          <w:szCs w:val="28"/>
        </w:rPr>
        <w:t xml:space="preserve"> Максимальное время ожидания в очереди при личной подаче заявления не должно превышать 15 минут. </w:t>
      </w:r>
    </w:p>
    <w:p w:rsidR="00B77572" w:rsidRPr="00F01996" w:rsidRDefault="00B77572" w:rsidP="00D6407C">
      <w:pPr>
        <w:pStyle w:val="a3"/>
        <w:shd w:val="clear" w:color="auto" w:fill="FFFFFF"/>
        <w:spacing w:line="240" w:lineRule="auto"/>
        <w:ind w:firstLine="540"/>
        <w:rPr>
          <w:sz w:val="28"/>
          <w:szCs w:val="28"/>
        </w:rPr>
      </w:pPr>
      <w:r w:rsidRPr="00F01996">
        <w:rPr>
          <w:sz w:val="28"/>
          <w:szCs w:val="28"/>
        </w:rPr>
        <w:t>Время ожидания в очереди для получения результата предоставления государственной услуги не должно превышать 15 минут.</w:t>
      </w:r>
    </w:p>
    <w:p w:rsidR="00B77572" w:rsidRPr="00F01996" w:rsidRDefault="00B77572" w:rsidP="00D6407C">
      <w:pPr>
        <w:pStyle w:val="a3"/>
        <w:shd w:val="clear" w:color="auto" w:fill="FFFFFF"/>
        <w:spacing w:line="240" w:lineRule="auto"/>
        <w:ind w:firstLine="540"/>
        <w:rPr>
          <w:b/>
          <w:sz w:val="28"/>
          <w:szCs w:val="28"/>
        </w:rPr>
      </w:pPr>
      <w:r w:rsidRPr="00F01996">
        <w:rPr>
          <w:b/>
          <w:sz w:val="28"/>
          <w:szCs w:val="28"/>
        </w:rPr>
        <w:t>2.20.Срок и порядок регистрации заявления о предоставлении государственной услуги, в том числе в электронной форме</w:t>
      </w:r>
    </w:p>
    <w:p w:rsidR="00B77572" w:rsidRPr="00F01996" w:rsidRDefault="00B77572" w:rsidP="00D6407C">
      <w:pPr>
        <w:pStyle w:val="ConsPlusNormal"/>
        <w:widowControl/>
        <w:shd w:val="clear" w:color="auto" w:fill="FFFFFF"/>
        <w:ind w:firstLine="540"/>
        <w:jc w:val="both"/>
        <w:rPr>
          <w:rFonts w:ascii="Times New Roman" w:hAnsi="Times New Roman"/>
          <w:sz w:val="28"/>
          <w:szCs w:val="28"/>
        </w:rPr>
      </w:pPr>
      <w:r w:rsidRPr="00F01996">
        <w:rPr>
          <w:rFonts w:ascii="Times New Roman" w:hAnsi="Times New Roman"/>
          <w:b/>
          <w:sz w:val="28"/>
          <w:szCs w:val="28"/>
        </w:rPr>
        <w:t>2.20.1.</w:t>
      </w:r>
      <w:r w:rsidRPr="00F01996">
        <w:rPr>
          <w:rFonts w:ascii="Times New Roman" w:hAnsi="Times New Roman"/>
          <w:sz w:val="28"/>
          <w:szCs w:val="28"/>
        </w:rPr>
        <w:t xml:space="preserve">  Срок регистрации заявления о предоставлении государственной услуги, в том числе в электронной форме:</w:t>
      </w:r>
    </w:p>
    <w:p w:rsidR="00B77572" w:rsidRPr="00F01996" w:rsidRDefault="00B77572" w:rsidP="00D6407C">
      <w:pPr>
        <w:pStyle w:val="ConsPlusNormal"/>
        <w:widowControl/>
        <w:shd w:val="clear" w:color="auto" w:fill="FFFFFF"/>
        <w:ind w:firstLine="540"/>
        <w:jc w:val="both"/>
        <w:rPr>
          <w:rFonts w:ascii="Times New Roman" w:hAnsi="Times New Roman"/>
          <w:sz w:val="28"/>
          <w:szCs w:val="28"/>
        </w:rPr>
      </w:pPr>
      <w:r w:rsidRPr="00F01996">
        <w:rPr>
          <w:rFonts w:ascii="Times New Roman" w:hAnsi="Times New Roman"/>
          <w:sz w:val="28"/>
          <w:szCs w:val="28"/>
        </w:rPr>
        <w:t xml:space="preserve">Заявление о предоставлении государственной услуги регистрируется в Управлении в день его поступления. </w:t>
      </w:r>
    </w:p>
    <w:p w:rsidR="00B77572" w:rsidRPr="00F01996" w:rsidRDefault="00B77572" w:rsidP="00D6407C">
      <w:pPr>
        <w:pStyle w:val="ConsPlusNormal"/>
        <w:widowControl/>
        <w:shd w:val="clear" w:color="auto" w:fill="FFFFFF"/>
        <w:ind w:firstLine="540"/>
        <w:jc w:val="both"/>
        <w:rPr>
          <w:rFonts w:ascii="Times New Roman" w:hAnsi="Times New Roman"/>
          <w:sz w:val="28"/>
          <w:szCs w:val="28"/>
        </w:rPr>
      </w:pPr>
      <w:r w:rsidRPr="00F01996">
        <w:rPr>
          <w:rFonts w:ascii="Times New Roman" w:hAnsi="Times New Roman"/>
          <w:sz w:val="28"/>
          <w:szCs w:val="28"/>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B77572" w:rsidRPr="00F01996" w:rsidRDefault="00B77572" w:rsidP="00D6407C">
      <w:pPr>
        <w:pStyle w:val="a3"/>
        <w:shd w:val="clear" w:color="auto" w:fill="FFFFFF"/>
        <w:spacing w:line="240" w:lineRule="auto"/>
        <w:ind w:firstLine="540"/>
        <w:rPr>
          <w:sz w:val="28"/>
          <w:szCs w:val="28"/>
        </w:rPr>
      </w:pPr>
      <w:r w:rsidRPr="00F01996">
        <w:rPr>
          <w:sz w:val="28"/>
          <w:szCs w:val="28"/>
        </w:rPr>
        <w:t xml:space="preserve">Датой приема заявления о предоставлении государственной услуги считается дата его официальной регистрации в Управлении. </w:t>
      </w:r>
    </w:p>
    <w:p w:rsidR="00B77572" w:rsidRPr="00F01996" w:rsidRDefault="00B77572" w:rsidP="00D6407C">
      <w:pPr>
        <w:pStyle w:val="ConsPlusNormal"/>
        <w:widowControl/>
        <w:shd w:val="clear" w:color="auto" w:fill="FFFFFF"/>
        <w:ind w:firstLine="540"/>
        <w:jc w:val="both"/>
        <w:rPr>
          <w:rFonts w:ascii="Times New Roman" w:hAnsi="Times New Roman"/>
          <w:sz w:val="28"/>
          <w:szCs w:val="28"/>
        </w:rPr>
      </w:pPr>
      <w:r w:rsidRPr="00F01996">
        <w:rPr>
          <w:rFonts w:ascii="Times New Roman" w:hAnsi="Times New Roman"/>
          <w:b/>
          <w:sz w:val="28"/>
          <w:szCs w:val="28"/>
        </w:rPr>
        <w:t>2.20.2.</w:t>
      </w:r>
      <w:r w:rsidRPr="00F01996">
        <w:rPr>
          <w:rFonts w:ascii="Times New Roman" w:hAnsi="Times New Roman"/>
          <w:sz w:val="28"/>
          <w:szCs w:val="28"/>
        </w:rPr>
        <w:t xml:space="preserve"> Порядок регистрации заявления о предоставлении государственной услуги, в том числе в электронной форме</w:t>
      </w:r>
    </w:p>
    <w:p w:rsidR="00B77572" w:rsidRPr="00F01996" w:rsidRDefault="00B77572" w:rsidP="00D6407C">
      <w:pPr>
        <w:shd w:val="clear" w:color="auto" w:fill="FFFFFF"/>
        <w:tabs>
          <w:tab w:val="left" w:pos="1080"/>
          <w:tab w:val="left" w:pos="1260"/>
        </w:tabs>
        <w:suppressAutoHyphens/>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Управлении.</w:t>
      </w:r>
    </w:p>
    <w:p w:rsidR="00B77572" w:rsidRPr="00F01996" w:rsidRDefault="00B77572" w:rsidP="00D6407C">
      <w:pPr>
        <w:shd w:val="clear" w:color="auto" w:fill="FFFFFF"/>
        <w:tabs>
          <w:tab w:val="num" w:pos="180"/>
          <w:tab w:val="left" w:pos="1080"/>
        </w:tabs>
        <w:suppressAutoHyphens/>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Регистрационный номер заявления сообщается заявителю при приеме заявления.</w:t>
      </w:r>
    </w:p>
    <w:p w:rsidR="004E7788" w:rsidRDefault="00B77572" w:rsidP="004E7788">
      <w:pPr>
        <w:autoSpaceDE w:val="0"/>
        <w:autoSpaceDN w:val="0"/>
        <w:adjustRightInd w:val="0"/>
        <w:spacing w:line="240" w:lineRule="auto"/>
        <w:jc w:val="both"/>
        <w:rPr>
          <w:rFonts w:ascii="Times New Roman" w:hAnsi="Times New Roman" w:cs="Times New Roman"/>
          <w:b/>
          <w:sz w:val="28"/>
          <w:szCs w:val="28"/>
        </w:rPr>
      </w:pPr>
      <w:r w:rsidRPr="00F01996">
        <w:rPr>
          <w:rFonts w:ascii="Times New Roman" w:hAnsi="Times New Roman" w:cs="Times New Roman"/>
          <w:b/>
          <w:sz w:val="28"/>
          <w:szCs w:val="28"/>
        </w:rPr>
        <w:t>2.21.</w:t>
      </w:r>
      <w:r w:rsidR="004E7788" w:rsidRPr="004E7788">
        <w:rPr>
          <w:rFonts w:ascii="Times New Roman" w:hAnsi="Times New Roman" w:cs="Times New Roman"/>
          <w:b/>
          <w:sz w:val="28"/>
          <w:szCs w:val="28"/>
        </w:rPr>
        <w:t xml:space="preserve"> </w:t>
      </w:r>
      <w:r w:rsidR="004E7788">
        <w:rPr>
          <w:rFonts w:ascii="Times New Roman"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4E7788">
        <w:rPr>
          <w:rFonts w:ascii="Times New Roman" w:hAnsi="Times New Roman" w:cs="Times New Roman"/>
          <w:b/>
          <w:bCs/>
          <w:sz w:val="28"/>
          <w:szCs w:val="28"/>
        </w:rPr>
        <w:t>:</w:t>
      </w:r>
    </w:p>
    <w:p w:rsidR="004E7788" w:rsidRDefault="004E7788" w:rsidP="004E77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Местом предоставления государственной услуги является помещение Управления.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Pr>
          <w:rFonts w:ascii="Times New Roman" w:hAnsi="Times New Roman" w:cs="Times New Roman"/>
          <w:sz w:val="28"/>
          <w:szCs w:val="28"/>
        </w:rPr>
        <w:t>оборудованы</w:t>
      </w:r>
      <w:proofErr w:type="gramEnd"/>
      <w:r>
        <w:rPr>
          <w:rFonts w:ascii="Times New Roman" w:hAnsi="Times New Roman" w:cs="Times New Roman"/>
          <w:sz w:val="28"/>
          <w:szCs w:val="28"/>
        </w:rPr>
        <w:t xml:space="preserve"> соответствующими указателями.</w:t>
      </w:r>
    </w:p>
    <w:p w:rsidR="004E7788" w:rsidRDefault="004E7788" w:rsidP="004E77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Помещения для предоставления государственной и муниципальной услуги соответствуют  комфортным расположением для  заявителей и оптимальными условиями работы для должностных лиц.</w:t>
      </w:r>
    </w:p>
    <w:p w:rsidR="004E7788" w:rsidRDefault="004E7788" w:rsidP="004E77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сети  Интернет, оргтехникой и др.), канцелярскими принадлежностями, информационными и справочными материалами, наглядной </w:t>
      </w:r>
      <w:r>
        <w:rPr>
          <w:rFonts w:ascii="Times New Roman" w:hAnsi="Times New Roman" w:cs="Times New Roman"/>
          <w:sz w:val="28"/>
          <w:szCs w:val="28"/>
        </w:rPr>
        <w:lastRenderedPageBreak/>
        <w:t>информацией, периодическими изданиями, стульями и столами.</w:t>
      </w:r>
      <w:proofErr w:type="gramEnd"/>
      <w:r>
        <w:rPr>
          <w:rFonts w:ascii="Times New Roman" w:hAnsi="Times New Roman" w:cs="Times New Roman"/>
          <w:sz w:val="28"/>
          <w:szCs w:val="28"/>
        </w:rPr>
        <w:t xml:space="preserve"> Места    ожидания граждан оборудованы столами,  стульями и  письменными принадлежностями.</w:t>
      </w:r>
    </w:p>
    <w:p w:rsidR="004E7788" w:rsidRDefault="004E7788" w:rsidP="004E77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4E7788" w:rsidRDefault="004E7788" w:rsidP="004E77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Помещения для предоставления государственной и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4E7788" w:rsidRDefault="004E7788" w:rsidP="004E7788">
      <w:pPr>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целях обеспечения условий доступности для людей с ограниченными возможностями  объектов, в которых предоставляются государственные и муниципальные услуги в соответствии с законодательством Российской Федерации о социальной защите инвалидов должны предусматриваться следующие требования:    </w:t>
      </w:r>
    </w:p>
    <w:p w:rsidR="004E7788" w:rsidRDefault="004E7788" w:rsidP="004E7788">
      <w:pPr>
        <w:tabs>
          <w:tab w:val="left" w:pos="-2127"/>
          <w:tab w:val="num" w:pos="0"/>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-входы в помещения  должны быть оборудованы пандусами, расширенными проходами, позволяющими обеспечить беспрепятственный доступ для инвалидов, включая инвалидов, использующих кресла-коляски; </w:t>
      </w:r>
    </w:p>
    <w:p w:rsidR="004E7788" w:rsidRDefault="004E7788" w:rsidP="004E7788">
      <w:pPr>
        <w:pStyle w:val="af9"/>
        <w:jc w:val="both"/>
        <w:rPr>
          <w:sz w:val="28"/>
          <w:szCs w:val="28"/>
        </w:rPr>
      </w:pPr>
      <w:r>
        <w:rPr>
          <w:sz w:val="28"/>
          <w:szCs w:val="28"/>
        </w:rPr>
        <w:t xml:space="preserve">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E7788" w:rsidRDefault="004E7788" w:rsidP="004E7788">
      <w:pPr>
        <w:pStyle w:val="af9"/>
        <w:jc w:val="both"/>
        <w:rPr>
          <w:sz w:val="28"/>
          <w:szCs w:val="28"/>
        </w:rPr>
      </w:pPr>
      <w:r>
        <w:rPr>
          <w:sz w:val="28"/>
          <w:szCs w:val="28"/>
        </w:rPr>
        <w:t xml:space="preserve">      -возможность самостоятельного передвижения по территории, на которой расположено здание Управления, помещения  в котором предоставляется услуга, а также вход  и выход из него, посадки в транспортное средство и высадки из него, в том числе с использованием кресла-коляски;</w:t>
      </w:r>
    </w:p>
    <w:p w:rsidR="009F7628" w:rsidRDefault="004E7788" w:rsidP="004E7788">
      <w:pPr>
        <w:pStyle w:val="af9"/>
        <w:jc w:val="both"/>
        <w:rPr>
          <w:sz w:val="28"/>
          <w:szCs w:val="28"/>
        </w:rPr>
      </w:pPr>
      <w:r>
        <w:rPr>
          <w:sz w:val="28"/>
          <w:szCs w:val="28"/>
        </w:rPr>
        <w:t xml:space="preserve">      -сопровождение инвалидов, имеющих стойкие расстройства функции зрения и самостоятельного передвижения, и оказание им помощи;</w:t>
      </w:r>
      <w:bookmarkStart w:id="1" w:name="_GoBack"/>
      <w:bookmarkEnd w:id="1"/>
    </w:p>
    <w:p w:rsidR="004E7788" w:rsidRDefault="004E7788" w:rsidP="004E7788">
      <w:pPr>
        <w:pStyle w:val="af9"/>
        <w:jc w:val="both"/>
        <w:rPr>
          <w:sz w:val="28"/>
          <w:szCs w:val="28"/>
        </w:rPr>
      </w:pPr>
      <w:r>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зданию Управления, помещения в котором предоставляется услуга, с учетом ограничений их жизнедеятельности;</w:t>
      </w:r>
    </w:p>
    <w:p w:rsidR="004E7788" w:rsidRDefault="004E7788" w:rsidP="004E7788">
      <w:pPr>
        <w:pStyle w:val="af9"/>
        <w:jc w:val="both"/>
        <w:rPr>
          <w:sz w:val="28"/>
          <w:szCs w:val="28"/>
        </w:rPr>
      </w:pPr>
      <w:r>
        <w:rPr>
          <w:sz w:val="28"/>
          <w:szCs w:val="28"/>
        </w:rPr>
        <w:t xml:space="preserve">      -дублирование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E7788" w:rsidRDefault="004E7788" w:rsidP="004E7788">
      <w:pPr>
        <w:pStyle w:val="af9"/>
        <w:jc w:val="both"/>
        <w:rPr>
          <w:sz w:val="28"/>
          <w:szCs w:val="28"/>
        </w:rPr>
      </w:pPr>
      <w:r>
        <w:rPr>
          <w:sz w:val="28"/>
          <w:szCs w:val="28"/>
        </w:rPr>
        <w:t xml:space="preserve">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 xml:space="preserve">, допуск  собаки-проводника; </w:t>
      </w:r>
    </w:p>
    <w:p w:rsidR="004E7788" w:rsidRDefault="004E7788" w:rsidP="004E7788">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-оказание работниками организаций, предоставляющих услуги населению, </w:t>
      </w:r>
      <w:r>
        <w:rPr>
          <w:rFonts w:ascii="Times New Roman" w:hAnsi="Times New Roman" w:cs="Times New Roman"/>
          <w:sz w:val="28"/>
          <w:szCs w:val="28"/>
        </w:rPr>
        <w:lastRenderedPageBreak/>
        <w:t>помощи инвалидам в преодолении барьеров, мешающих получению ими услуг наравне с другими лицами.</w:t>
      </w:r>
    </w:p>
    <w:p w:rsidR="00B77572" w:rsidRPr="00F01996" w:rsidRDefault="00B77572" w:rsidP="004E7788">
      <w:pPr>
        <w:widowControl w:val="0"/>
        <w:shd w:val="clear" w:color="auto" w:fill="FFFFFF"/>
        <w:autoSpaceDE w:val="0"/>
        <w:autoSpaceDN w:val="0"/>
        <w:adjustRightInd w:val="0"/>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2.22. Показатели доступности и качества государственной услуги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2.22.1.</w:t>
      </w:r>
      <w:r w:rsidRPr="00F01996">
        <w:rPr>
          <w:rFonts w:ascii="Times New Roman" w:hAnsi="Times New Roman" w:cs="Times New Roman"/>
          <w:sz w:val="28"/>
          <w:szCs w:val="28"/>
        </w:rPr>
        <w:t xml:space="preserve"> Показателями доступности предоставления государственной услуги являются:</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1) наличие полной и понятной информации о местах, порядке и сроках предоставления государственной услуги в Управлении, МФЦ в сети Интернет, на информационных стендах; </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2) удобство и доступность получения информации заявителями о порядке предоставления государственной услуги.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3) подробное информирование заявителей о ходе рассмотрения их заявлений;</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4) наглядность форм предоставляемой информации об административных процедурах;</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5) предоставление заявителю возможности подачи заявления как на бумажном носителе, так и в форме электронного документа;</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6) обоснованность причины отказа в предоставлении государственной услуги;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7) соблюдение специалистами Управления</w:t>
      </w:r>
      <w:r w:rsidR="000E10F6">
        <w:rPr>
          <w:rFonts w:ascii="Times New Roman" w:hAnsi="Times New Roman" w:cs="Times New Roman"/>
          <w:sz w:val="28"/>
          <w:szCs w:val="28"/>
        </w:rPr>
        <w:t>,</w:t>
      </w:r>
      <w:r w:rsidRPr="00F01996">
        <w:rPr>
          <w:rFonts w:ascii="Times New Roman" w:hAnsi="Times New Roman" w:cs="Times New Roman"/>
          <w:sz w:val="28"/>
          <w:szCs w:val="28"/>
        </w:rPr>
        <w:t xml:space="preserve"> МФЦ сроков предос</w:t>
      </w:r>
      <w:bookmarkStart w:id="2" w:name="sub_1088"/>
      <w:r w:rsidRPr="00F01996">
        <w:rPr>
          <w:rFonts w:ascii="Times New Roman" w:hAnsi="Times New Roman" w:cs="Times New Roman"/>
          <w:sz w:val="28"/>
          <w:szCs w:val="28"/>
        </w:rPr>
        <w:t>тавления государственной услуги;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2"/>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2.22.2.</w:t>
      </w:r>
      <w:bookmarkStart w:id="3" w:name="sub_1089"/>
      <w:r w:rsidRPr="00F01996">
        <w:rPr>
          <w:rFonts w:ascii="Times New Roman" w:hAnsi="Times New Roman" w:cs="Times New Roman"/>
          <w:sz w:val="28"/>
          <w:szCs w:val="28"/>
        </w:rPr>
        <w:t>Показателем качества оказываемой государственной услуги является</w:t>
      </w:r>
      <w:bookmarkEnd w:id="3"/>
      <w:r w:rsidRPr="00F01996">
        <w:rPr>
          <w:rFonts w:ascii="Times New Roman" w:hAnsi="Times New Roman" w:cs="Times New Roman"/>
          <w:sz w:val="28"/>
          <w:szCs w:val="28"/>
        </w:rPr>
        <w:t>:</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1) удовлетворенность граждан и организаций качеством и доступностью государственной услуги;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2) количество жалоб или полное отсутствие таковых со стороны заявителей на действие (бездействие) специалистов Управления</w:t>
      </w:r>
      <w:r w:rsidR="000E10F6">
        <w:rPr>
          <w:rFonts w:ascii="Times New Roman" w:hAnsi="Times New Roman" w:cs="Times New Roman"/>
          <w:sz w:val="28"/>
          <w:szCs w:val="28"/>
        </w:rPr>
        <w:t>,</w:t>
      </w:r>
      <w:r w:rsidRPr="00F01996">
        <w:rPr>
          <w:rFonts w:ascii="Times New Roman" w:hAnsi="Times New Roman" w:cs="Times New Roman"/>
          <w:sz w:val="28"/>
          <w:szCs w:val="28"/>
        </w:rPr>
        <w:t xml:space="preserve"> МФЦ</w:t>
      </w:r>
      <w:r w:rsidR="000E10F6">
        <w:rPr>
          <w:rFonts w:ascii="Times New Roman" w:hAnsi="Times New Roman" w:cs="Times New Roman"/>
          <w:sz w:val="28"/>
          <w:szCs w:val="28"/>
        </w:rPr>
        <w:t>.</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2.23.Иные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2.23.1.</w:t>
      </w:r>
      <w:r w:rsidRPr="00F01996">
        <w:rPr>
          <w:rFonts w:ascii="Times New Roman" w:hAnsi="Times New Roman" w:cs="Times New Roman"/>
          <w:sz w:val="28"/>
          <w:szCs w:val="28"/>
        </w:rPr>
        <w:t xml:space="preserve">Заявители помимо личной подачи заявления и документов, необходимых для предоставления государственной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Многофункциональный центр предоставления государственных и муниципальных услуг в </w:t>
      </w:r>
      <w:proofErr w:type="spellStart"/>
      <w:r w:rsidRPr="00F01996">
        <w:rPr>
          <w:rFonts w:ascii="Times New Roman" w:hAnsi="Times New Roman" w:cs="Times New Roman"/>
          <w:sz w:val="28"/>
          <w:szCs w:val="28"/>
        </w:rPr>
        <w:t>Усть-Джегутинском</w:t>
      </w:r>
      <w:proofErr w:type="spellEnd"/>
      <w:r w:rsidRPr="00F01996">
        <w:rPr>
          <w:rFonts w:ascii="Times New Roman" w:hAnsi="Times New Roman" w:cs="Times New Roman"/>
          <w:sz w:val="28"/>
          <w:szCs w:val="28"/>
        </w:rPr>
        <w:t xml:space="preserve"> муниципальном районе.</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Управление обеспечивает осуществление в электронной форме:</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1) приема и регистрации заявлений  о предоставлении государственной услуги и документов;</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2) информации о ходе принятия Управлением решений о предоставлении государственной услуги; </w:t>
      </w:r>
    </w:p>
    <w:p w:rsidR="00B77572" w:rsidRPr="00F01996" w:rsidRDefault="00B77572" w:rsidP="00D6407C">
      <w:pPr>
        <w:pStyle w:val="ConsPlusNormal"/>
        <w:widowControl/>
        <w:shd w:val="clear" w:color="auto" w:fill="FFFFFF"/>
        <w:suppressAutoHyphens/>
        <w:ind w:firstLine="540"/>
        <w:jc w:val="both"/>
        <w:rPr>
          <w:rFonts w:ascii="Times New Roman" w:hAnsi="Times New Roman"/>
          <w:sz w:val="28"/>
          <w:szCs w:val="28"/>
        </w:rPr>
      </w:pPr>
      <w:r w:rsidRPr="00F01996">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w:t>
      </w:r>
      <w:r w:rsidRPr="00F01996">
        <w:rPr>
          <w:rFonts w:ascii="Times New Roman" w:hAnsi="Times New Roman"/>
          <w:sz w:val="28"/>
          <w:szCs w:val="28"/>
        </w:rPr>
        <w:lastRenderedPageBreak/>
        <w:t xml:space="preserve">обеспечение, предусматривающее заполнение заявителем электронных форм документов. </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4" w:name="sub_1116"/>
    </w:p>
    <w:bookmarkEnd w:id="4"/>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F01996">
        <w:rPr>
          <w:rFonts w:ascii="Times New Roman" w:hAnsi="Times New Roman" w:cs="Times New Roman"/>
          <w:sz w:val="28"/>
          <w:szCs w:val="28"/>
        </w:rPr>
        <w:t>PortableDocumentFormat</w:t>
      </w:r>
      <w:proofErr w:type="spellEnd"/>
      <w:r w:rsidRPr="00F01996">
        <w:rPr>
          <w:rFonts w:ascii="Times New Roman" w:hAnsi="Times New Roman" w:cs="Times New Roman"/>
          <w:sz w:val="28"/>
          <w:szCs w:val="28"/>
        </w:rPr>
        <w:t xml:space="preserve"> (PDF), с разрешением  не менее 300 </w:t>
      </w:r>
      <w:proofErr w:type="spellStart"/>
      <w:r w:rsidRPr="00F01996">
        <w:rPr>
          <w:rFonts w:ascii="Times New Roman" w:hAnsi="Times New Roman" w:cs="Times New Roman"/>
          <w:sz w:val="28"/>
          <w:szCs w:val="28"/>
        </w:rPr>
        <w:t>dpi</w:t>
      </w:r>
      <w:proofErr w:type="spellEnd"/>
      <w:r w:rsidRPr="00F01996">
        <w:rPr>
          <w:rFonts w:ascii="Times New Roman" w:hAnsi="Times New Roman" w:cs="Times New Roman"/>
          <w:sz w:val="28"/>
          <w:szCs w:val="28"/>
        </w:rPr>
        <w:t>,  сформированных в архив данных в формате «</w:t>
      </w:r>
      <w:proofErr w:type="spellStart"/>
      <w:r w:rsidRPr="00F01996">
        <w:rPr>
          <w:rFonts w:ascii="Times New Roman" w:hAnsi="Times New Roman" w:cs="Times New Roman"/>
          <w:sz w:val="28"/>
          <w:szCs w:val="28"/>
        </w:rPr>
        <w:t>zip</w:t>
      </w:r>
      <w:proofErr w:type="spellEnd"/>
      <w:r w:rsidRPr="00F01996">
        <w:rPr>
          <w:rFonts w:ascii="Times New Roman" w:hAnsi="Times New Roman" w:cs="Times New Roman"/>
          <w:sz w:val="28"/>
          <w:szCs w:val="28"/>
        </w:rPr>
        <w:t>» либо «</w:t>
      </w:r>
      <w:proofErr w:type="spellStart"/>
      <w:r w:rsidRPr="00F01996">
        <w:rPr>
          <w:rFonts w:ascii="Times New Roman" w:hAnsi="Times New Roman" w:cs="Times New Roman"/>
          <w:sz w:val="28"/>
          <w:szCs w:val="28"/>
        </w:rPr>
        <w:t>rar</w:t>
      </w:r>
      <w:proofErr w:type="spellEnd"/>
      <w:r w:rsidRPr="00F01996">
        <w:rPr>
          <w:rFonts w:ascii="Times New Roman" w:hAnsi="Times New Roman" w:cs="Times New Roman"/>
          <w:sz w:val="28"/>
          <w:szCs w:val="28"/>
        </w:rPr>
        <w:t>», и подписываются простой (либо усиленной) электронной подписью.</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bookmarkStart w:id="5" w:name="sub_1118"/>
      <w:r w:rsidRPr="00F01996">
        <w:rPr>
          <w:rFonts w:ascii="Times New Roman" w:hAnsi="Times New Roman" w:cs="Times New Roman"/>
          <w:sz w:val="28"/>
          <w:szCs w:val="28"/>
        </w:rPr>
        <w:t>Ко всем необходимым документам должны быть приложены все упомянутые в них приложения.</w:t>
      </w:r>
      <w:bookmarkEnd w:id="5"/>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lang w:eastAsia="ar-SA"/>
        </w:rPr>
        <w:t>Средства электронной подписи, применяемые</w:t>
      </w:r>
      <w:r w:rsidR="00C3177D">
        <w:rPr>
          <w:rFonts w:ascii="Times New Roman" w:hAnsi="Times New Roman" w:cs="Times New Roman"/>
          <w:sz w:val="28"/>
          <w:szCs w:val="28"/>
          <w:lang w:eastAsia="ar-SA"/>
        </w:rPr>
        <w:t xml:space="preserve"> </w:t>
      </w:r>
      <w:r w:rsidRPr="00F01996">
        <w:rPr>
          <w:rFonts w:ascii="Times New Roman" w:hAnsi="Times New Roman" w:cs="Times New Roman"/>
          <w:sz w:val="28"/>
          <w:szCs w:val="28"/>
          <w:lang w:eastAsia="ar-SA"/>
        </w:rPr>
        <w:t>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2.23.2.</w:t>
      </w:r>
      <w:r w:rsidRPr="00F01996">
        <w:rPr>
          <w:rFonts w:ascii="Times New Roman" w:hAnsi="Times New Roman" w:cs="Times New Roman"/>
          <w:sz w:val="28"/>
          <w:szCs w:val="28"/>
        </w:rPr>
        <w:t xml:space="preserve"> В случае, если взаимодействие Управления и заявителя осуществлялось с использованием сети Интернет, в том числе Единого портала, личное дело формируется Управлением в форме электронного документа.</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Представленные заявителем документы не возвращаются заявителю и хранятся в Управлении в установленном порядке.</w:t>
      </w:r>
    </w:p>
    <w:p w:rsidR="00B77572" w:rsidRPr="00F01996" w:rsidRDefault="00B77572" w:rsidP="00D6407C">
      <w:pPr>
        <w:shd w:val="clear" w:color="auto" w:fill="FFFFFF"/>
        <w:spacing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Заявитель может обратиться за получением услуги в МФЦ.</w:t>
      </w:r>
    </w:p>
    <w:p w:rsidR="00B77572" w:rsidRPr="00F01996" w:rsidRDefault="00B77572" w:rsidP="00D6407C">
      <w:pPr>
        <w:shd w:val="clear" w:color="auto" w:fill="FFFFFF"/>
        <w:spacing w:after="0" w:line="240" w:lineRule="auto"/>
        <w:jc w:val="both"/>
        <w:rPr>
          <w:rFonts w:ascii="Times New Roman" w:eastAsia="SimSun" w:hAnsi="Times New Roman" w:cs="Times New Roman"/>
          <w:sz w:val="28"/>
          <w:szCs w:val="28"/>
          <w:lang w:eastAsia="zh-CN"/>
        </w:rPr>
      </w:pPr>
      <w:r w:rsidRPr="00F01996">
        <w:rPr>
          <w:rFonts w:ascii="Times New Roman" w:eastAsia="SimSun" w:hAnsi="Times New Roman" w:cs="Times New Roman"/>
          <w:sz w:val="28"/>
          <w:szCs w:val="28"/>
          <w:lang w:eastAsia="zh-CN"/>
        </w:rPr>
        <w:t xml:space="preserve">Прием запроса и документов, необходимых для предоставления муниципальной  услуги, и выдача документов по результатам предоставления муниципальной услуги (далее - прием заявителей) осуществляются в многофункциональном центре в соответствии с заключенными в установленном порядке соглашениями о взаимодействии. В случае приема заявителей специалистами многофункционального центра в соответствии с заключенным соглашением о взаимодействии многофункциональный центр выполняет административные действия </w:t>
      </w:r>
      <w:r w:rsidR="00F01996" w:rsidRPr="00F01996">
        <w:rPr>
          <w:rFonts w:ascii="Times New Roman" w:eastAsia="SimSun" w:hAnsi="Times New Roman" w:cs="Times New Roman"/>
          <w:iCs/>
          <w:sz w:val="28"/>
          <w:szCs w:val="28"/>
          <w:lang w:eastAsia="zh-CN"/>
        </w:rPr>
        <w:t>Управления</w:t>
      </w:r>
      <w:r w:rsidRPr="00F01996">
        <w:rPr>
          <w:rFonts w:ascii="Times New Roman" w:eastAsia="SimSun" w:hAnsi="Times New Roman" w:cs="Times New Roman"/>
          <w:i/>
          <w:iCs/>
          <w:sz w:val="28"/>
          <w:szCs w:val="28"/>
          <w:lang w:eastAsia="zh-CN"/>
        </w:rPr>
        <w:t>,</w:t>
      </w:r>
      <w:r w:rsidRPr="00F01996">
        <w:rPr>
          <w:rFonts w:ascii="Times New Roman" w:eastAsia="SimSun" w:hAnsi="Times New Roman" w:cs="Times New Roman"/>
          <w:sz w:val="28"/>
          <w:szCs w:val="28"/>
          <w:lang w:eastAsia="zh-CN"/>
        </w:rPr>
        <w:t xml:space="preserve"> по п</w:t>
      </w:r>
      <w:r w:rsidRPr="00F01996">
        <w:rPr>
          <w:rFonts w:ascii="Times New Roman" w:hAnsi="Times New Roman" w:cs="Times New Roman"/>
          <w:bCs/>
          <w:sz w:val="28"/>
          <w:szCs w:val="28"/>
        </w:rPr>
        <w:t>риему и регистрации заявления и документов, необходимых для предоставления муниципальной услуги, формированию и направлению межведомственных запросов, выдаче  результата  предоставления  муниципальной услуги.</w:t>
      </w:r>
    </w:p>
    <w:p w:rsidR="00B77572" w:rsidRPr="00F01996" w:rsidRDefault="00B77572" w:rsidP="00D6407C">
      <w:pPr>
        <w:shd w:val="clear" w:color="auto" w:fill="FFFFFF"/>
        <w:spacing w:after="0" w:line="240" w:lineRule="auto"/>
        <w:ind w:firstLine="539"/>
        <w:jc w:val="both"/>
        <w:rPr>
          <w:rFonts w:ascii="Times New Roman" w:eastAsia="SimSun" w:hAnsi="Times New Roman" w:cs="Times New Roman"/>
          <w:sz w:val="28"/>
          <w:szCs w:val="28"/>
          <w:lang w:eastAsia="zh-CN"/>
        </w:rPr>
      </w:pPr>
      <w:r w:rsidRPr="00F01996">
        <w:rPr>
          <w:rFonts w:ascii="Times New Roman" w:eastAsia="SimSun" w:hAnsi="Times New Roman" w:cs="Times New Roman"/>
          <w:sz w:val="28"/>
          <w:szCs w:val="28"/>
          <w:lang w:eastAsia="zh-CN"/>
        </w:rPr>
        <w:t>В многофункциональном центре осуществляются прием и выдача документов только при личном обращении заявителя (его представителя).</w:t>
      </w:r>
    </w:p>
    <w:p w:rsidR="00B77572" w:rsidRPr="00F01996" w:rsidRDefault="00B77572" w:rsidP="00D6407C">
      <w:pPr>
        <w:shd w:val="clear" w:color="auto" w:fill="FFFFFF"/>
        <w:spacing w:line="240" w:lineRule="auto"/>
        <w:ind w:firstLine="540"/>
        <w:jc w:val="both"/>
        <w:rPr>
          <w:rFonts w:ascii="Times New Roman" w:hAnsi="Times New Roman" w:cs="Times New Roman"/>
          <w:sz w:val="28"/>
          <w:szCs w:val="28"/>
        </w:rPr>
      </w:pPr>
      <w:r w:rsidRPr="00F01996">
        <w:rPr>
          <w:rStyle w:val="blk"/>
          <w:rFonts w:ascii="Times New Roman" w:hAnsi="Times New Roman"/>
          <w:sz w:val="28"/>
          <w:szCs w:val="28"/>
        </w:rPr>
        <w:t xml:space="preserve">Требования к помещениям многофункциональных центров </w:t>
      </w:r>
      <w:r w:rsidRPr="00F01996">
        <w:rPr>
          <w:rFonts w:ascii="Times New Roman" w:hAnsi="Times New Roman" w:cs="Times New Roman"/>
          <w:sz w:val="28"/>
          <w:szCs w:val="28"/>
        </w:rPr>
        <w:t>устанавливаются в соответствии с  правилами организации деятельности многофункциональных центров, утверждаемыми Правительством Российской Федерации.</w:t>
      </w:r>
    </w:p>
    <w:p w:rsidR="00B77572" w:rsidRPr="00F01996" w:rsidRDefault="00B77572" w:rsidP="000E10F6">
      <w:pPr>
        <w:shd w:val="clear" w:color="auto" w:fill="FFFFFF"/>
        <w:spacing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При подаче заявления в МФЦ указанное учреждение запрашивает в порядке межведомственного информационного взаимодействия документы, указанные в </w:t>
      </w:r>
      <w:hyperlink w:anchor="Par221" w:tooltip="Ссылка на текущий документ" w:history="1">
        <w:r w:rsidRPr="00F01996">
          <w:rPr>
            <w:rFonts w:ascii="Times New Roman" w:hAnsi="Times New Roman" w:cs="Times New Roman"/>
            <w:sz w:val="28"/>
            <w:szCs w:val="28"/>
          </w:rPr>
          <w:t xml:space="preserve">пункте   </w:t>
        </w:r>
        <w:r w:rsidR="00532230" w:rsidRPr="00F01996">
          <w:rPr>
            <w:rFonts w:ascii="Times New Roman" w:hAnsi="Times New Roman" w:cs="Times New Roman"/>
            <w:sz w:val="28"/>
            <w:szCs w:val="28"/>
          </w:rPr>
          <w:t>2.1</w:t>
        </w:r>
        <w:r w:rsidR="00017C8A">
          <w:rPr>
            <w:rFonts w:ascii="Times New Roman" w:hAnsi="Times New Roman" w:cs="Times New Roman"/>
            <w:sz w:val="28"/>
            <w:szCs w:val="28"/>
          </w:rPr>
          <w:t>1</w:t>
        </w:r>
        <w:r w:rsidR="00532230" w:rsidRPr="00F01996">
          <w:rPr>
            <w:rFonts w:ascii="Times New Roman" w:hAnsi="Times New Roman" w:cs="Times New Roman"/>
            <w:sz w:val="28"/>
            <w:szCs w:val="28"/>
          </w:rPr>
          <w:t xml:space="preserve">.  </w:t>
        </w:r>
      </w:hyperlink>
      <w:r w:rsidRPr="00F01996">
        <w:rPr>
          <w:rFonts w:ascii="Times New Roman" w:hAnsi="Times New Roman" w:cs="Times New Roman"/>
          <w:sz w:val="28"/>
          <w:szCs w:val="28"/>
        </w:rPr>
        <w:t xml:space="preserve"> Административного регламента, и передает в электронном виде полный пакет документов в </w:t>
      </w:r>
      <w:r w:rsidR="00532230" w:rsidRPr="00F01996">
        <w:rPr>
          <w:rFonts w:ascii="Times New Roman" w:hAnsi="Times New Roman" w:cs="Times New Roman"/>
          <w:sz w:val="28"/>
          <w:szCs w:val="28"/>
        </w:rPr>
        <w:t>Управление труда и социального развития а</w:t>
      </w:r>
      <w:r w:rsidRPr="00F01996">
        <w:rPr>
          <w:rFonts w:ascii="Times New Roman" w:hAnsi="Times New Roman" w:cs="Times New Roman"/>
          <w:sz w:val="28"/>
          <w:szCs w:val="28"/>
        </w:rPr>
        <w:t>дминистрации Усть-Джегутинского муниципального района, оказы</w:t>
      </w:r>
      <w:r w:rsidR="000E10F6">
        <w:rPr>
          <w:rFonts w:ascii="Times New Roman" w:hAnsi="Times New Roman" w:cs="Times New Roman"/>
          <w:sz w:val="28"/>
          <w:szCs w:val="28"/>
        </w:rPr>
        <w:t>вающего государственную услугу.</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77572" w:rsidRPr="00F01996" w:rsidRDefault="00B77572" w:rsidP="00D6407C">
      <w:pPr>
        <w:pStyle w:val="1"/>
        <w:shd w:val="clear" w:color="auto" w:fill="FFFFFF"/>
        <w:ind w:firstLine="540"/>
        <w:jc w:val="both"/>
        <w:rPr>
          <w:b/>
          <w:sz w:val="28"/>
          <w:szCs w:val="28"/>
        </w:rPr>
      </w:pPr>
      <w:bookmarkStart w:id="6" w:name="sub_1305"/>
      <w:r w:rsidRPr="00F01996">
        <w:rPr>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6"/>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Заявитель имеет право обратиться за государственной услугой в электронной форме, через Единый портал, Региональный портал. </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с использованием логина/пароля,</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с использованием электронной подписи.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ознакомление с информацией о государственной услуге;</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обеспечение доступа к формам заявлений и иных документов, необходимых для получения государственной, их заполнение и представление в электронной форме;</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осуществление мониторинга хода предоставления государственной услуги;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получение начислений и возможность оплаты государственных пошлин, штрафов и сборов;</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хранение реквизитов пользователя;</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ознакомление с настоящим Административном регламентом;</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 ознакомление с ответами на наиболее типичные вопросы граждан, связанные с предоставлением государственной услуги; </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 обмена мнениями по вопросам предоставления государственной услуги. </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3.2. Описание процедуры формирования и направления межведомственных запросов</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В течение дня со дня поступления обращения заявителя специалист Управления при необходимости подготавливает и направляет запрос в</w:t>
      </w:r>
      <w:r w:rsidR="00F01996">
        <w:rPr>
          <w:rFonts w:ascii="Times New Roman" w:hAnsi="Times New Roman" w:cs="Times New Roman"/>
          <w:sz w:val="28"/>
          <w:szCs w:val="28"/>
        </w:rPr>
        <w:t xml:space="preserve"> </w:t>
      </w:r>
      <w:r w:rsidRPr="00F01996">
        <w:rPr>
          <w:rFonts w:ascii="Times New Roman" w:hAnsi="Times New Roman" w:cs="Times New Roman"/>
          <w:bCs/>
          <w:sz w:val="28"/>
          <w:szCs w:val="28"/>
        </w:rPr>
        <w:t>территориальные органы Пенсионного Фонда Российской Федерации</w:t>
      </w:r>
      <w:r w:rsidRPr="00F01996">
        <w:rPr>
          <w:rFonts w:ascii="Times New Roman" w:hAnsi="Times New Roman" w:cs="Times New Roman"/>
          <w:sz w:val="28"/>
          <w:szCs w:val="28"/>
        </w:rPr>
        <w:t xml:space="preserve">. Специалист Управления вправе требовать только документы и информацию, прямо предусмотренные нормативными правовыми актами. </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Специалист Управления в день поступления обращения заявителя определяет способ направления запроса и осуществляет его направление:</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почтовым отправлением;</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с использованием единой системы межведомственного электронного </w:t>
      </w:r>
      <w:r w:rsidRPr="00F01996">
        <w:rPr>
          <w:rFonts w:ascii="Times New Roman" w:hAnsi="Times New Roman" w:cs="Times New Roman"/>
          <w:sz w:val="28"/>
          <w:szCs w:val="28"/>
        </w:rPr>
        <w:lastRenderedPageBreak/>
        <w:t>взаимодействия;</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иными способами, не противоречащими законодательству. </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Управлением или уведомление об отсутствии соответствующих документов и информации либо уведомление о направлении запроса не по подведомственности.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При получении ответа на запрос должностные лица Управления приобщают полученный ответ к документам, представленным заявителем.</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3.3.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Заявитель имеет право обратиться в Управление за получением государственной услуги   в электронной форме.</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При поступлении обращения заявителя за получением государственной услуги в форме электронного документа специалист Управления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Процедура проверки квалифицированной подписи заявителя осуществляется  специалистом 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B77572" w:rsidRPr="00F01996" w:rsidRDefault="00B77572" w:rsidP="00D6407C">
      <w:pPr>
        <w:shd w:val="clear" w:color="auto" w:fill="FFFFFF"/>
        <w:autoSpaceDE w:val="0"/>
        <w:autoSpaceDN w:val="0"/>
        <w:adjustRightInd w:val="0"/>
        <w:spacing w:after="0" w:line="240" w:lineRule="auto"/>
        <w:ind w:firstLine="540"/>
        <w:jc w:val="both"/>
        <w:outlineLvl w:val="0"/>
        <w:rPr>
          <w:rFonts w:ascii="Times New Roman" w:hAnsi="Times New Roman" w:cs="Times New Roman"/>
          <w:sz w:val="28"/>
          <w:szCs w:val="28"/>
        </w:rPr>
      </w:pPr>
      <w:r w:rsidRPr="00F01996">
        <w:rPr>
          <w:rFonts w:ascii="Times New Roman" w:hAnsi="Times New Roman" w:cs="Times New Roman"/>
          <w:sz w:val="28"/>
          <w:szCs w:val="28"/>
        </w:rPr>
        <w:t>Специалист Управления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F01996">
        <w:rPr>
          <w:rFonts w:ascii="Times New Roman" w:hAnsi="Times New Roman" w:cs="Times New Roman"/>
          <w:sz w:val="28"/>
          <w:szCs w:val="28"/>
        </w:rPr>
        <w:t>Минкомсвязи</w:t>
      </w:r>
      <w:proofErr w:type="spellEnd"/>
      <w:r w:rsidRPr="00F01996">
        <w:rPr>
          <w:rFonts w:ascii="Times New Roman" w:hAnsi="Times New Roman" w:cs="Times New Roman"/>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lastRenderedPageBreak/>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Управления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КС1 и обеспечивать защиту конфиденциальной информации.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3.4. Перечень административных процедур:</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1) прием и регистрация заявления о предоставлении государственной услуги и прилагаемых к нему документов;</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2) рассмотрение заявления о назначении и выплате ЕДВ;</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3) проведение документарной проверки путем проведения экспертизы документов и проверки полноты и достоверности сведений;</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4) формирование и направление межведомственного запроса в органы, участвующие в предоставлении государственной услуги;</w:t>
      </w:r>
    </w:p>
    <w:p w:rsidR="00B77572" w:rsidRPr="00F01996" w:rsidRDefault="00B77572" w:rsidP="00D6407C">
      <w:pPr>
        <w:shd w:val="clear" w:color="auto" w:fill="FFFFFF"/>
        <w:spacing w:after="0" w:line="240" w:lineRule="auto"/>
        <w:jc w:val="both"/>
        <w:rPr>
          <w:rFonts w:ascii="Times New Roman" w:hAnsi="Times New Roman" w:cs="Times New Roman"/>
          <w:bCs/>
          <w:sz w:val="28"/>
          <w:szCs w:val="28"/>
        </w:rPr>
      </w:pPr>
      <w:r w:rsidRPr="00F01996">
        <w:rPr>
          <w:rFonts w:ascii="Times New Roman" w:hAnsi="Times New Roman" w:cs="Times New Roman"/>
          <w:bCs/>
          <w:sz w:val="28"/>
          <w:szCs w:val="28"/>
        </w:rPr>
        <w:tab/>
        <w:t>5)  формирование выплатного дела в базе данных;</w:t>
      </w:r>
    </w:p>
    <w:p w:rsidR="00B77572" w:rsidRPr="00F01996" w:rsidRDefault="00B77572" w:rsidP="00D6407C">
      <w:pPr>
        <w:shd w:val="clear" w:color="auto" w:fill="FFFFFF"/>
        <w:spacing w:after="0" w:line="240" w:lineRule="auto"/>
        <w:jc w:val="both"/>
        <w:rPr>
          <w:rFonts w:ascii="Times New Roman" w:hAnsi="Times New Roman" w:cs="Times New Roman"/>
          <w:bCs/>
          <w:sz w:val="28"/>
          <w:szCs w:val="28"/>
        </w:rPr>
      </w:pPr>
      <w:r w:rsidRPr="00F01996">
        <w:rPr>
          <w:rFonts w:ascii="Times New Roman" w:hAnsi="Times New Roman" w:cs="Times New Roman"/>
          <w:bCs/>
          <w:sz w:val="28"/>
          <w:szCs w:val="28"/>
        </w:rPr>
        <w:tab/>
        <w:t>6)  выплата ЕДВ.</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 Блок-схема последовательности предоставления административных процедур, осуществляемых в предоставлении государственной услуги, приведена в Приложении № 1 к Административному регламенту.</w:t>
      </w:r>
    </w:p>
    <w:p w:rsidR="00B77572" w:rsidRPr="00F01996" w:rsidRDefault="00B77572" w:rsidP="000E10F6">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F01996">
        <w:rPr>
          <w:rFonts w:ascii="Times New Roman" w:hAnsi="Times New Roman" w:cs="Times New Roman"/>
          <w:sz w:val="28"/>
          <w:szCs w:val="28"/>
        </w:rPr>
        <w:t>МФЦ осуществляет административные процедуры по оказанию услуги  в соответствии с утвержденным регламентом работы многофункционального центра</w:t>
      </w:r>
    </w:p>
    <w:p w:rsidR="00B77572" w:rsidRPr="00F01996" w:rsidRDefault="00B77572" w:rsidP="00D6407C">
      <w:pPr>
        <w:shd w:val="clear" w:color="auto" w:fill="FFFFFF"/>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3.5. Прием и регистрация заявления о предоставлении государственной услуги и прилагаемых к нему документов</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3.5.1.</w:t>
      </w:r>
      <w:r w:rsidRPr="00F01996">
        <w:rPr>
          <w:rFonts w:ascii="Times New Roman" w:hAnsi="Times New Roman" w:cs="Times New Roman"/>
          <w:sz w:val="28"/>
          <w:szCs w:val="28"/>
        </w:rPr>
        <w:t xml:space="preserve"> Основанием для начала административной процедуры является получение Управлением заявления и прилагаемых к нему документов в соответствии с пунктами 2.10. - 2.11. настоящего Административного регламента;</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3.5.2.</w:t>
      </w:r>
      <w:r w:rsidRPr="00F01996">
        <w:rPr>
          <w:rFonts w:ascii="Times New Roman" w:hAnsi="Times New Roman" w:cs="Times New Roman"/>
          <w:sz w:val="28"/>
          <w:szCs w:val="28"/>
        </w:rPr>
        <w:t xml:space="preserve"> Заявление о предоставлении государственной услуги представляется лично заявителем или уполномоченным представителем заявителя в Управление или направляется в адрес Управления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Управления в форме электронных документов.</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3.5.3.</w:t>
      </w:r>
      <w:r w:rsidRPr="00F01996">
        <w:rPr>
          <w:rFonts w:ascii="Times New Roman" w:hAnsi="Times New Roman" w:cs="Times New Roman"/>
          <w:sz w:val="28"/>
          <w:szCs w:val="28"/>
        </w:rPr>
        <w:t xml:space="preserve"> Должностным лицом, ответственным за прием заявления о предоставлении государственной услуги, является специалист Управления.</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3.5.4.</w:t>
      </w:r>
      <w:r w:rsidRPr="00F01996">
        <w:rPr>
          <w:rFonts w:ascii="Times New Roman" w:hAnsi="Times New Roman" w:cs="Times New Roman"/>
          <w:sz w:val="28"/>
          <w:szCs w:val="28"/>
        </w:rPr>
        <w:t xml:space="preserve">  При личном обращении заявителя специалист Управления:</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проверяет наличие всех необходимых документов, исходя из соответствующего перечня.</w:t>
      </w:r>
    </w:p>
    <w:p w:rsidR="00B77572" w:rsidRPr="00F01996" w:rsidRDefault="00B77572" w:rsidP="00D6407C">
      <w:pPr>
        <w:shd w:val="clear" w:color="auto" w:fill="FFFFFF"/>
        <w:tabs>
          <w:tab w:val="left" w:pos="709"/>
        </w:tabs>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lastRenderedPageBreak/>
        <w:t>При обращении заявителя посредством почтовой связи и сети Интернета заявление регистрируется специалистом Управления.</w:t>
      </w:r>
    </w:p>
    <w:p w:rsidR="00B77572" w:rsidRPr="00F01996" w:rsidRDefault="00B77572" w:rsidP="00D6407C">
      <w:pPr>
        <w:shd w:val="clear" w:color="auto" w:fill="FFFFFF"/>
        <w:tabs>
          <w:tab w:val="left" w:pos="699"/>
        </w:tabs>
        <w:spacing w:after="0" w:line="240" w:lineRule="auto"/>
        <w:jc w:val="both"/>
        <w:rPr>
          <w:rFonts w:ascii="Times New Roman" w:hAnsi="Times New Roman" w:cs="Times New Roman"/>
          <w:bCs/>
          <w:sz w:val="28"/>
          <w:szCs w:val="28"/>
        </w:rPr>
      </w:pPr>
      <w:r w:rsidRPr="00F01996">
        <w:rPr>
          <w:rFonts w:ascii="Times New Roman" w:hAnsi="Times New Roman" w:cs="Times New Roman"/>
          <w:b/>
          <w:sz w:val="28"/>
          <w:szCs w:val="28"/>
        </w:rPr>
        <w:t>3.5.5.</w:t>
      </w:r>
      <w:r w:rsidRPr="00F01996">
        <w:rPr>
          <w:rFonts w:ascii="Times New Roman" w:hAnsi="Times New Roman" w:cs="Times New Roman"/>
          <w:bCs/>
          <w:sz w:val="28"/>
          <w:szCs w:val="28"/>
        </w:rPr>
        <w:t xml:space="preserve">Специалист, ответственный за прием документов, проверяет соответствие представленных документов требованиям, установленным  Правилами предоставления ЕДВ, удостоверяясь что: </w:t>
      </w:r>
    </w:p>
    <w:p w:rsidR="00B77572" w:rsidRPr="00F01996" w:rsidRDefault="00B77572" w:rsidP="00D6407C">
      <w:pPr>
        <w:shd w:val="clear" w:color="auto" w:fill="FFFFFF"/>
        <w:spacing w:after="0" w:line="240" w:lineRule="auto"/>
        <w:ind w:firstLine="709"/>
        <w:jc w:val="both"/>
        <w:rPr>
          <w:rFonts w:ascii="Times New Roman" w:hAnsi="Times New Roman" w:cs="Times New Roman"/>
          <w:sz w:val="28"/>
          <w:szCs w:val="28"/>
        </w:rPr>
      </w:pPr>
      <w:r w:rsidRPr="00F01996">
        <w:rPr>
          <w:rFonts w:ascii="Times New Roman" w:hAnsi="Times New Roman" w:cs="Times New Roman"/>
          <w:sz w:val="28"/>
          <w:szCs w:val="28"/>
        </w:rPr>
        <w:t>документы в установленных законодательством случаях нотариально заверены;</w:t>
      </w:r>
    </w:p>
    <w:p w:rsidR="00B77572" w:rsidRPr="00F01996" w:rsidRDefault="00B77572" w:rsidP="00D6407C">
      <w:pPr>
        <w:shd w:val="clear" w:color="auto" w:fill="FFFFFF"/>
        <w:spacing w:after="0" w:line="240" w:lineRule="auto"/>
        <w:ind w:firstLine="709"/>
        <w:jc w:val="both"/>
        <w:rPr>
          <w:rFonts w:ascii="Times New Roman" w:hAnsi="Times New Roman" w:cs="Times New Roman"/>
          <w:sz w:val="28"/>
          <w:szCs w:val="28"/>
        </w:rPr>
      </w:pPr>
      <w:r w:rsidRPr="00F01996">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B77572" w:rsidRPr="00F01996" w:rsidRDefault="00B77572" w:rsidP="00D6407C">
      <w:pPr>
        <w:shd w:val="clear" w:color="auto" w:fill="FFFFFF"/>
        <w:spacing w:after="0" w:line="240" w:lineRule="auto"/>
        <w:ind w:firstLine="709"/>
        <w:jc w:val="both"/>
        <w:rPr>
          <w:rFonts w:ascii="Times New Roman" w:hAnsi="Times New Roman" w:cs="Times New Roman"/>
          <w:sz w:val="28"/>
          <w:szCs w:val="28"/>
        </w:rPr>
      </w:pPr>
      <w:r w:rsidRPr="00F01996">
        <w:rPr>
          <w:rFonts w:ascii="Times New Roman" w:hAnsi="Times New Roman" w:cs="Times New Roman"/>
          <w:sz w:val="28"/>
          <w:szCs w:val="28"/>
        </w:rPr>
        <w:t>фамилии, имена, отчества, адреса мест жительства написаны полностью;</w:t>
      </w:r>
    </w:p>
    <w:p w:rsidR="00B77572" w:rsidRPr="00F01996" w:rsidRDefault="00B77572" w:rsidP="00D6407C">
      <w:pPr>
        <w:shd w:val="clear" w:color="auto" w:fill="FFFFFF"/>
        <w:spacing w:after="0" w:line="240" w:lineRule="auto"/>
        <w:ind w:firstLine="709"/>
        <w:jc w:val="both"/>
        <w:rPr>
          <w:rFonts w:ascii="Times New Roman" w:hAnsi="Times New Roman" w:cs="Times New Roman"/>
          <w:sz w:val="28"/>
          <w:szCs w:val="28"/>
        </w:rPr>
      </w:pPr>
      <w:r w:rsidRPr="00F01996">
        <w:rPr>
          <w:rFonts w:ascii="Times New Roman" w:hAnsi="Times New Roman" w:cs="Times New Roman"/>
          <w:sz w:val="28"/>
          <w:szCs w:val="28"/>
        </w:rPr>
        <w:t>в документах нет подчисток, приписок, зачеркнутых слов и иных не оговоренных исправлений;</w:t>
      </w:r>
    </w:p>
    <w:p w:rsidR="00B77572" w:rsidRPr="00F01996" w:rsidRDefault="00B77572" w:rsidP="00D6407C">
      <w:pPr>
        <w:shd w:val="clear" w:color="auto" w:fill="FFFFFF"/>
        <w:spacing w:after="0" w:line="240" w:lineRule="auto"/>
        <w:ind w:firstLine="709"/>
        <w:jc w:val="both"/>
        <w:rPr>
          <w:rFonts w:ascii="Times New Roman" w:hAnsi="Times New Roman" w:cs="Times New Roman"/>
          <w:sz w:val="28"/>
          <w:szCs w:val="28"/>
        </w:rPr>
      </w:pPr>
      <w:r w:rsidRPr="00F01996">
        <w:rPr>
          <w:rFonts w:ascii="Times New Roman" w:hAnsi="Times New Roman" w:cs="Times New Roman"/>
          <w:sz w:val="28"/>
          <w:szCs w:val="28"/>
        </w:rPr>
        <w:t>документы не исполнены карандашом;</w:t>
      </w:r>
    </w:p>
    <w:p w:rsidR="00B77572" w:rsidRPr="00F01996" w:rsidRDefault="00B77572" w:rsidP="00D6407C">
      <w:pPr>
        <w:shd w:val="clear" w:color="auto" w:fill="FFFFFF"/>
        <w:spacing w:after="0" w:line="240" w:lineRule="auto"/>
        <w:ind w:firstLine="709"/>
        <w:jc w:val="both"/>
        <w:rPr>
          <w:rFonts w:ascii="Times New Roman" w:hAnsi="Times New Roman" w:cs="Times New Roman"/>
          <w:sz w:val="28"/>
          <w:szCs w:val="28"/>
        </w:rPr>
      </w:pPr>
      <w:r w:rsidRPr="00F01996">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77572" w:rsidRPr="00F01996" w:rsidRDefault="00B77572" w:rsidP="00D6407C">
      <w:pPr>
        <w:shd w:val="clear" w:color="auto" w:fill="FFFFFF"/>
        <w:spacing w:after="0" w:line="240" w:lineRule="auto"/>
        <w:ind w:firstLine="709"/>
        <w:jc w:val="both"/>
        <w:rPr>
          <w:rFonts w:ascii="Times New Roman" w:hAnsi="Times New Roman" w:cs="Times New Roman"/>
          <w:sz w:val="28"/>
          <w:szCs w:val="28"/>
        </w:rPr>
      </w:pPr>
      <w:r w:rsidRPr="00F01996">
        <w:rPr>
          <w:rFonts w:ascii="Times New Roman" w:hAnsi="Times New Roman" w:cs="Times New Roman"/>
          <w:sz w:val="28"/>
          <w:szCs w:val="28"/>
        </w:rPr>
        <w:t>не истек срок действия представленных документов.</w:t>
      </w:r>
    </w:p>
    <w:p w:rsidR="00B77572" w:rsidRPr="00F01996" w:rsidRDefault="00B77572" w:rsidP="00D6407C">
      <w:pPr>
        <w:shd w:val="clear" w:color="auto" w:fill="FFFFFF"/>
        <w:tabs>
          <w:tab w:val="left" w:pos="1920"/>
        </w:tabs>
        <w:spacing w:after="0" w:line="240" w:lineRule="auto"/>
        <w:ind w:firstLine="709"/>
        <w:jc w:val="both"/>
        <w:rPr>
          <w:rFonts w:ascii="Times New Roman" w:hAnsi="Times New Roman" w:cs="Times New Roman"/>
          <w:sz w:val="28"/>
          <w:szCs w:val="28"/>
        </w:rPr>
      </w:pPr>
      <w:r w:rsidRPr="00F01996">
        <w:rPr>
          <w:rFonts w:ascii="Times New Roman" w:hAnsi="Times New Roman" w:cs="Times New Roman"/>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B77572" w:rsidRPr="00F01996" w:rsidRDefault="00B77572" w:rsidP="00D6407C">
      <w:pPr>
        <w:shd w:val="clear" w:color="auto" w:fill="FFFFFF"/>
        <w:spacing w:after="0" w:line="240" w:lineRule="auto"/>
        <w:ind w:left="284"/>
        <w:jc w:val="both"/>
        <w:rPr>
          <w:rFonts w:ascii="Times New Roman" w:hAnsi="Times New Roman" w:cs="Times New Roman"/>
          <w:sz w:val="28"/>
          <w:szCs w:val="28"/>
        </w:rPr>
      </w:pPr>
      <w:r w:rsidRPr="00F01996">
        <w:rPr>
          <w:rFonts w:ascii="Times New Roman" w:hAnsi="Times New Roman" w:cs="Times New Roman"/>
          <w:sz w:val="28"/>
          <w:szCs w:val="28"/>
        </w:rPr>
        <w:tab/>
        <w:t xml:space="preserve">производит копирование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 </w:t>
      </w:r>
    </w:p>
    <w:p w:rsidR="00B77572" w:rsidRPr="00F01996" w:rsidRDefault="00B77572" w:rsidP="00D6407C">
      <w:pPr>
        <w:shd w:val="clear" w:color="auto" w:fill="FFFFFF"/>
        <w:spacing w:after="0" w:line="240" w:lineRule="auto"/>
        <w:ind w:left="284" w:firstLine="424"/>
        <w:jc w:val="both"/>
        <w:rPr>
          <w:rFonts w:ascii="Times New Roman" w:hAnsi="Times New Roman" w:cs="Times New Roman"/>
          <w:sz w:val="28"/>
          <w:szCs w:val="28"/>
        </w:rPr>
      </w:pPr>
      <w:r w:rsidRPr="00F01996">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 </w:t>
      </w:r>
    </w:p>
    <w:p w:rsidR="00B77572" w:rsidRPr="00F01996" w:rsidRDefault="00B77572" w:rsidP="00D6407C">
      <w:pPr>
        <w:shd w:val="clear" w:color="auto" w:fill="FFFFFF"/>
        <w:tabs>
          <w:tab w:val="left" w:pos="852"/>
        </w:tabs>
        <w:spacing w:after="0" w:line="240" w:lineRule="auto"/>
        <w:ind w:firstLine="709"/>
        <w:jc w:val="both"/>
        <w:rPr>
          <w:rFonts w:ascii="Times New Roman" w:hAnsi="Times New Roman" w:cs="Times New Roman"/>
          <w:sz w:val="28"/>
          <w:szCs w:val="28"/>
        </w:rPr>
      </w:pPr>
      <w:r w:rsidRPr="00F01996">
        <w:rPr>
          <w:rFonts w:ascii="Times New Roman" w:hAnsi="Times New Roman" w:cs="Times New Roman"/>
          <w:sz w:val="28"/>
          <w:szCs w:val="28"/>
        </w:rPr>
        <w:t>При отсутствии у заявителя заполненного заявления или неправильном его заполнении помогает заявителю собственноручно заполнить заявление.</w:t>
      </w:r>
    </w:p>
    <w:p w:rsidR="00B77572" w:rsidRPr="00F01996" w:rsidRDefault="00B77572" w:rsidP="00D6407C">
      <w:pPr>
        <w:shd w:val="clear" w:color="auto" w:fill="FFFFFF"/>
        <w:tabs>
          <w:tab w:val="left" w:pos="852"/>
        </w:tabs>
        <w:spacing w:after="0" w:line="240" w:lineRule="auto"/>
        <w:ind w:firstLine="709"/>
        <w:jc w:val="both"/>
        <w:rPr>
          <w:rFonts w:ascii="Times New Roman" w:hAnsi="Times New Roman" w:cs="Times New Roman"/>
          <w:sz w:val="28"/>
          <w:szCs w:val="28"/>
        </w:rPr>
      </w:pPr>
      <w:r w:rsidRPr="00F01996">
        <w:rPr>
          <w:rFonts w:ascii="Times New Roman" w:hAnsi="Times New Roman" w:cs="Times New Roman"/>
          <w:sz w:val="28"/>
          <w:szCs w:val="28"/>
        </w:rPr>
        <w:t xml:space="preserve">Специалист, ответственный за прием документов и предоставление ЕДВ, задаёт параметры поиска сведений о заявителе в </w:t>
      </w:r>
      <w:proofErr w:type="spellStart"/>
      <w:r w:rsidRPr="00F01996">
        <w:rPr>
          <w:rFonts w:ascii="Times New Roman" w:hAnsi="Times New Roman" w:cs="Times New Roman"/>
          <w:sz w:val="28"/>
          <w:szCs w:val="28"/>
        </w:rPr>
        <w:t>программно</w:t>
      </w:r>
      <w:proofErr w:type="spellEnd"/>
      <w:r w:rsidRPr="00F01996">
        <w:rPr>
          <w:rFonts w:ascii="Times New Roman" w:hAnsi="Times New Roman" w:cs="Times New Roman"/>
          <w:sz w:val="28"/>
          <w:szCs w:val="28"/>
        </w:rPr>
        <w:t>–техническом комплексе, содержащем информацию о получателе государственной услуги, определяет основания получения заявителем государственной услуги, вносит все необходимые данные для назначения и выплаты ЕДВ  в программу.</w:t>
      </w:r>
    </w:p>
    <w:p w:rsidR="00B77572" w:rsidRPr="00F01996" w:rsidRDefault="00B77572" w:rsidP="00D6407C">
      <w:pPr>
        <w:shd w:val="clear" w:color="auto" w:fill="FFFFFF"/>
        <w:tabs>
          <w:tab w:val="left" w:pos="709"/>
        </w:tabs>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3.5.6.</w:t>
      </w:r>
      <w:r w:rsidRPr="00F01996">
        <w:rPr>
          <w:rFonts w:ascii="Times New Roman" w:hAnsi="Times New Roman" w:cs="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государственной услуги и прилагаемых к нему документов пункту 2.16. настоящего Административного регламента.</w:t>
      </w:r>
    </w:p>
    <w:p w:rsidR="00B77572" w:rsidRPr="00F01996" w:rsidRDefault="00B77572" w:rsidP="00D6407C">
      <w:pPr>
        <w:shd w:val="clear" w:color="auto" w:fill="FFFFFF"/>
        <w:tabs>
          <w:tab w:val="left" w:pos="709"/>
        </w:tabs>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3.5.7.</w:t>
      </w:r>
      <w:r w:rsidRPr="00F01996">
        <w:rPr>
          <w:rFonts w:ascii="Times New Roman" w:hAnsi="Times New Roman" w:cs="Times New Roman"/>
          <w:sz w:val="28"/>
          <w:szCs w:val="28"/>
        </w:rPr>
        <w:t xml:space="preserve"> Срок предоставления административной процедуры 15 минут.</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3.5.8.</w:t>
      </w:r>
      <w:r w:rsidRPr="00F01996">
        <w:rPr>
          <w:rFonts w:ascii="Times New Roman" w:hAnsi="Times New Roman" w:cs="Times New Roman"/>
          <w:sz w:val="28"/>
          <w:szCs w:val="28"/>
        </w:rPr>
        <w:t xml:space="preserve"> Результатом административной процедуры является зарегистрированное заявление.</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lastRenderedPageBreak/>
        <w:t>3.5.9.</w:t>
      </w:r>
      <w:r w:rsidRPr="00F01996">
        <w:rPr>
          <w:rFonts w:ascii="Times New Roman" w:hAnsi="Times New Roman" w:cs="Times New Roman"/>
          <w:sz w:val="28"/>
          <w:szCs w:val="28"/>
        </w:rPr>
        <w:t xml:space="preserve"> Способом фиксации результата административной процедуры является регистрация в электронном виде и на бумажном носителе  заявления о предоставлении государственной услуги в соответствии с правилами делопроизводства.  </w:t>
      </w:r>
    </w:p>
    <w:p w:rsidR="00B77572" w:rsidRPr="00F01996" w:rsidRDefault="00B77572" w:rsidP="00D6407C">
      <w:pPr>
        <w:shd w:val="clear" w:color="auto" w:fill="FFFFFF"/>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3.6. Рассмотрение документов для прекращения выплаты ЕДВ</w:t>
      </w:r>
    </w:p>
    <w:p w:rsidR="00B77572" w:rsidRPr="00F01996" w:rsidRDefault="00B77572" w:rsidP="00D6407C">
      <w:pPr>
        <w:shd w:val="clear" w:color="auto" w:fill="FFFFFF"/>
        <w:spacing w:after="0" w:line="240" w:lineRule="auto"/>
        <w:ind w:firstLine="709"/>
        <w:jc w:val="both"/>
        <w:rPr>
          <w:rFonts w:ascii="Times New Roman" w:hAnsi="Times New Roman" w:cs="Times New Roman"/>
          <w:sz w:val="28"/>
          <w:szCs w:val="28"/>
        </w:rPr>
      </w:pPr>
      <w:r w:rsidRPr="00F01996">
        <w:rPr>
          <w:rFonts w:ascii="Times New Roman" w:hAnsi="Times New Roman" w:cs="Times New Roman"/>
          <w:b/>
          <w:sz w:val="28"/>
          <w:szCs w:val="28"/>
        </w:rPr>
        <w:t xml:space="preserve">3.6.1. </w:t>
      </w:r>
      <w:r w:rsidRPr="00F01996">
        <w:rPr>
          <w:rFonts w:ascii="Times New Roman" w:hAnsi="Times New Roman" w:cs="Times New Roman"/>
          <w:sz w:val="28"/>
          <w:szCs w:val="28"/>
        </w:rPr>
        <w:t xml:space="preserve">Основанием для начала административной процедуры является: </w:t>
      </w:r>
    </w:p>
    <w:p w:rsidR="00B77572" w:rsidRPr="00F01996" w:rsidRDefault="00B77572" w:rsidP="00D6407C">
      <w:pPr>
        <w:shd w:val="clear" w:color="auto" w:fill="FFFFFF"/>
        <w:spacing w:after="0" w:line="240" w:lineRule="auto"/>
        <w:ind w:firstLine="709"/>
        <w:jc w:val="both"/>
        <w:rPr>
          <w:rFonts w:ascii="Times New Roman" w:hAnsi="Times New Roman" w:cs="Times New Roman"/>
          <w:sz w:val="28"/>
          <w:szCs w:val="28"/>
        </w:rPr>
      </w:pPr>
      <w:r w:rsidRPr="00F01996">
        <w:rPr>
          <w:rFonts w:ascii="Times New Roman" w:hAnsi="Times New Roman" w:cs="Times New Roman"/>
          <w:sz w:val="28"/>
          <w:szCs w:val="28"/>
        </w:rPr>
        <w:t>1) получение от получателя ЕДВ заявление об обстоятельствах, влекущих изменение направления выплаты, влияющих на приостановление или прекращение выплаты ЕДВ;</w:t>
      </w:r>
    </w:p>
    <w:p w:rsidR="00B77572" w:rsidRPr="00F01996" w:rsidRDefault="00B77572" w:rsidP="00D6407C">
      <w:pPr>
        <w:shd w:val="clear" w:color="auto" w:fill="FFFFFF"/>
        <w:spacing w:after="0" w:line="240" w:lineRule="auto"/>
        <w:ind w:firstLine="709"/>
        <w:jc w:val="both"/>
        <w:rPr>
          <w:rFonts w:ascii="Times New Roman" w:hAnsi="Times New Roman" w:cs="Times New Roman"/>
          <w:sz w:val="28"/>
          <w:szCs w:val="28"/>
        </w:rPr>
      </w:pPr>
      <w:r w:rsidRPr="00F01996">
        <w:rPr>
          <w:rFonts w:ascii="Times New Roman" w:hAnsi="Times New Roman" w:cs="Times New Roman"/>
          <w:sz w:val="28"/>
          <w:szCs w:val="28"/>
        </w:rPr>
        <w:t>2) решение о прекращении выплаты ЕДВ без заявления получателя ЕДВ, на основании данных ЗАГС и территориальных отделений образования и здравоохранения.</w:t>
      </w:r>
    </w:p>
    <w:p w:rsidR="00B77572" w:rsidRPr="00F01996" w:rsidRDefault="00B77572" w:rsidP="00D6407C">
      <w:pPr>
        <w:shd w:val="clear" w:color="auto" w:fill="FFFFFF"/>
        <w:spacing w:after="0" w:line="240" w:lineRule="auto"/>
        <w:ind w:firstLine="709"/>
        <w:jc w:val="both"/>
        <w:rPr>
          <w:rFonts w:ascii="Times New Roman" w:hAnsi="Times New Roman" w:cs="Times New Roman"/>
          <w:sz w:val="28"/>
          <w:szCs w:val="28"/>
        </w:rPr>
      </w:pPr>
      <w:r w:rsidRPr="00F01996">
        <w:rPr>
          <w:rFonts w:ascii="Times New Roman" w:hAnsi="Times New Roman" w:cs="Times New Roman"/>
          <w:b/>
          <w:sz w:val="28"/>
          <w:szCs w:val="28"/>
        </w:rPr>
        <w:t>3.6.2.</w:t>
      </w:r>
      <w:r w:rsidRPr="00F01996">
        <w:rPr>
          <w:rFonts w:ascii="Times New Roman" w:hAnsi="Times New Roman" w:cs="Times New Roman"/>
          <w:sz w:val="28"/>
          <w:szCs w:val="28"/>
        </w:rPr>
        <w:t xml:space="preserve"> Должностным лицом, ответственным за прекращение предоставления ЕДВ является специалист Управления.</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3.6.3.</w:t>
      </w:r>
      <w:r w:rsidRPr="00F01996">
        <w:rPr>
          <w:rFonts w:ascii="Times New Roman" w:hAnsi="Times New Roman" w:cs="Times New Roman"/>
          <w:sz w:val="28"/>
          <w:szCs w:val="28"/>
        </w:rPr>
        <w:t xml:space="preserve"> Решение о прекращении предоставления ЕДВ принимается в течение 10 дней со дня получения заявления.</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3.6.4.</w:t>
      </w:r>
      <w:r w:rsidRPr="00F01996">
        <w:rPr>
          <w:rFonts w:ascii="Times New Roman" w:hAnsi="Times New Roman" w:cs="Times New Roman"/>
          <w:sz w:val="28"/>
          <w:szCs w:val="28"/>
        </w:rPr>
        <w:t xml:space="preserve"> Результатом административной процедуры является прекращения предоставления ЕДВ.</w:t>
      </w:r>
    </w:p>
    <w:p w:rsidR="00B77572" w:rsidRPr="00F01996" w:rsidRDefault="00B77572" w:rsidP="00D6407C">
      <w:pPr>
        <w:shd w:val="clear" w:color="auto" w:fill="FFFFFF"/>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 xml:space="preserve">3.7. Проведение документарной проверки путем проведения экспертизы документов и проверки полноты и достоверности сведений </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3.7.1</w:t>
      </w:r>
      <w:r w:rsidRPr="00F01996">
        <w:rPr>
          <w:rFonts w:ascii="Times New Roman" w:hAnsi="Times New Roman" w:cs="Times New Roman"/>
          <w:sz w:val="28"/>
          <w:szCs w:val="28"/>
        </w:rPr>
        <w:t>. Основанием для начала административной процедуры является регистрация заявления о предоставлении государственной услуги.</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 xml:space="preserve">3.7.2. </w:t>
      </w:r>
      <w:r w:rsidRPr="00F01996">
        <w:rPr>
          <w:rFonts w:ascii="Times New Roman" w:hAnsi="Times New Roman" w:cs="Times New Roman"/>
          <w:sz w:val="28"/>
          <w:szCs w:val="28"/>
        </w:rPr>
        <w:t>Должностным лицом, ответственным за проведение документарной проверки, является специалист Управления.</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3.7.3.</w:t>
      </w:r>
      <w:r w:rsidRPr="00F01996">
        <w:rPr>
          <w:rFonts w:ascii="Times New Roman" w:hAnsi="Times New Roman" w:cs="Times New Roman"/>
          <w:sz w:val="28"/>
          <w:szCs w:val="28"/>
        </w:rPr>
        <w:t xml:space="preserve"> Специалист Управления:</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проверяет соответствие представленных документов требованиям, установленным действующим законодательством Российской Федерации;</w:t>
      </w:r>
      <w:bookmarkStart w:id="7" w:name="sub_34336"/>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bookmarkStart w:id="8" w:name="sub_3434"/>
      <w:bookmarkEnd w:id="7"/>
      <w:r w:rsidRPr="00F01996">
        <w:rPr>
          <w:rFonts w:ascii="Times New Roman" w:hAnsi="Times New Roman" w:cs="Times New Roman"/>
          <w:sz w:val="28"/>
          <w:szCs w:val="28"/>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bookmarkStart w:id="9" w:name="sub_3344"/>
      <w:bookmarkEnd w:id="8"/>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3.7.4.</w:t>
      </w:r>
      <w:r w:rsidRPr="00F01996">
        <w:rPr>
          <w:rFonts w:ascii="Times New Roman" w:hAnsi="Times New Roman" w:cs="Times New Roman"/>
          <w:sz w:val="28"/>
          <w:szCs w:val="28"/>
        </w:rPr>
        <w:t xml:space="preserve"> Специалист Управления формирует личное дело получателя ЕДВ, в которое  подшивает все документы в соответствии с п.2.10 Административного регламента, а также заявление о предоставлении государственной услуги.</w:t>
      </w:r>
    </w:p>
    <w:p w:rsidR="00B77572" w:rsidRPr="00F01996" w:rsidRDefault="00B77572" w:rsidP="00D6407C">
      <w:pPr>
        <w:shd w:val="clear" w:color="auto" w:fill="FFFFFF"/>
        <w:autoSpaceDE w:val="0"/>
        <w:autoSpaceDN w:val="0"/>
        <w:adjustRightInd w:val="0"/>
        <w:spacing w:after="0" w:line="240" w:lineRule="auto"/>
        <w:ind w:firstLine="540"/>
        <w:jc w:val="both"/>
        <w:rPr>
          <w:rFonts w:ascii="Times New Roman" w:hAnsi="Times New Roman" w:cs="Times New Roman"/>
          <w:sz w:val="28"/>
          <w:szCs w:val="28"/>
          <w:lang w:eastAsia="en-US"/>
        </w:rPr>
      </w:pPr>
      <w:r w:rsidRPr="00F01996">
        <w:rPr>
          <w:rFonts w:ascii="Times New Roman" w:hAnsi="Times New Roman" w:cs="Times New Roman"/>
          <w:sz w:val="28"/>
          <w:szCs w:val="28"/>
          <w:lang w:eastAsia="en-US"/>
        </w:rPr>
        <w:t xml:space="preserve">В случае если взаимодействие Управления  и заявителя осуществлялось с использованием сети Интернет, в том числе Единого портала, Регионального портала, личное дело формируется Управлением  в форме электронного документа, подписанного электронной подписью в соответствии с Федеральным </w:t>
      </w:r>
      <w:hyperlink r:id="rId15" w:history="1">
        <w:r w:rsidRPr="00F01996">
          <w:rPr>
            <w:rFonts w:ascii="Times New Roman" w:hAnsi="Times New Roman" w:cs="Times New Roman"/>
            <w:sz w:val="28"/>
            <w:szCs w:val="28"/>
            <w:lang w:eastAsia="en-US"/>
          </w:rPr>
          <w:t>законом</w:t>
        </w:r>
      </w:hyperlink>
      <w:r w:rsidRPr="00F01996">
        <w:rPr>
          <w:rFonts w:ascii="Times New Roman" w:hAnsi="Times New Roman" w:cs="Times New Roman"/>
          <w:sz w:val="28"/>
          <w:szCs w:val="28"/>
          <w:lang w:eastAsia="en-US"/>
        </w:rPr>
        <w:t xml:space="preserve">  № 63-ФЗ.</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3.7.5.</w:t>
      </w:r>
      <w:r w:rsidRPr="00F01996">
        <w:rPr>
          <w:rFonts w:ascii="Times New Roman" w:hAnsi="Times New Roman" w:cs="Times New Roman"/>
          <w:sz w:val="28"/>
          <w:szCs w:val="28"/>
        </w:rPr>
        <w:t xml:space="preserve"> Срок предоставления административной процедуры 3 рабочих дня со дня формирования  личного дела в Управлении.</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3.7.6.</w:t>
      </w:r>
      <w:r w:rsidRPr="00F01996">
        <w:rPr>
          <w:rFonts w:ascii="Times New Roman" w:hAnsi="Times New Roman" w:cs="Times New Roman"/>
          <w:sz w:val="28"/>
          <w:szCs w:val="28"/>
        </w:rPr>
        <w:t xml:space="preserve"> Критерии принятия решений при проведении экспертизы документов является соответствие (несоответствие) представленных документов, установленными настоящим регламентом.</w:t>
      </w:r>
    </w:p>
    <w:bookmarkEnd w:id="9"/>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3.7.7.</w:t>
      </w:r>
      <w:r w:rsidRPr="00F01996">
        <w:rPr>
          <w:rFonts w:ascii="Times New Roman" w:hAnsi="Times New Roman" w:cs="Times New Roman"/>
          <w:sz w:val="28"/>
          <w:szCs w:val="28"/>
        </w:rPr>
        <w:t xml:space="preserve"> Результатами административной процедуры является </w:t>
      </w:r>
      <w:r w:rsidRPr="00F01996">
        <w:rPr>
          <w:rFonts w:ascii="Times New Roman" w:hAnsi="Times New Roman" w:cs="Times New Roman"/>
          <w:bCs/>
          <w:iCs/>
          <w:sz w:val="28"/>
          <w:szCs w:val="28"/>
        </w:rPr>
        <w:t xml:space="preserve">внесение в электронную базу данных </w:t>
      </w:r>
      <w:r w:rsidRPr="00F01996">
        <w:rPr>
          <w:rFonts w:ascii="Times New Roman" w:hAnsi="Times New Roman" w:cs="Times New Roman"/>
          <w:sz w:val="28"/>
          <w:szCs w:val="28"/>
        </w:rPr>
        <w:t>Управления</w:t>
      </w:r>
      <w:r w:rsidRPr="00F01996">
        <w:rPr>
          <w:rFonts w:ascii="Times New Roman" w:hAnsi="Times New Roman" w:cs="Times New Roman"/>
          <w:bCs/>
          <w:iCs/>
          <w:sz w:val="28"/>
          <w:szCs w:val="28"/>
        </w:rPr>
        <w:t xml:space="preserve"> информации, содержащуюся в докуме</w:t>
      </w:r>
      <w:r w:rsidR="0042650E">
        <w:rPr>
          <w:rFonts w:ascii="Times New Roman" w:hAnsi="Times New Roman" w:cs="Times New Roman"/>
          <w:bCs/>
          <w:iCs/>
          <w:sz w:val="28"/>
          <w:szCs w:val="28"/>
        </w:rPr>
        <w:t xml:space="preserve">нтах, </w:t>
      </w:r>
      <w:r w:rsidR="0042650E">
        <w:rPr>
          <w:rFonts w:ascii="Times New Roman" w:hAnsi="Times New Roman" w:cs="Times New Roman"/>
          <w:bCs/>
          <w:iCs/>
          <w:sz w:val="28"/>
          <w:szCs w:val="28"/>
        </w:rPr>
        <w:lastRenderedPageBreak/>
        <w:t>представленных заявителем. Специалист Управления</w:t>
      </w:r>
      <w:r w:rsidRPr="00F01996">
        <w:rPr>
          <w:rFonts w:ascii="Times New Roman" w:hAnsi="Times New Roman" w:cs="Times New Roman"/>
          <w:bCs/>
          <w:iCs/>
          <w:sz w:val="28"/>
          <w:szCs w:val="28"/>
        </w:rPr>
        <w:t xml:space="preserve"> производит с помощью программно-технических средств назначение и начисление ЕДВ</w:t>
      </w:r>
      <w:r w:rsidRPr="00F01996">
        <w:rPr>
          <w:rFonts w:ascii="Times New Roman" w:hAnsi="Times New Roman" w:cs="Times New Roman"/>
          <w:sz w:val="28"/>
          <w:szCs w:val="28"/>
        </w:rPr>
        <w:t>;</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3.7.8</w:t>
      </w:r>
      <w:r w:rsidRPr="00F01996">
        <w:rPr>
          <w:rFonts w:ascii="Times New Roman" w:hAnsi="Times New Roman" w:cs="Times New Roman"/>
          <w:sz w:val="28"/>
          <w:szCs w:val="28"/>
        </w:rPr>
        <w:t>. Способом фиксации результата является расчет-распоряжение о предоставлении ЕДВ (Приложение № 4,5).</w:t>
      </w:r>
    </w:p>
    <w:p w:rsidR="00B77572" w:rsidRPr="00F01996" w:rsidRDefault="00B77572" w:rsidP="00D6407C">
      <w:pPr>
        <w:shd w:val="clear" w:color="auto" w:fill="FFFFFF"/>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3.8. Формирование и направление межведомственного запроса в органы, участвующие в предоставлении государственной услуги</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3.8.1.</w:t>
      </w:r>
      <w:r w:rsidRPr="00F01996">
        <w:rPr>
          <w:rFonts w:ascii="Times New Roman" w:hAnsi="Times New Roman" w:cs="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3.8.2</w:t>
      </w:r>
      <w:r w:rsidRPr="00F01996">
        <w:rPr>
          <w:rFonts w:ascii="Times New Roman" w:hAnsi="Times New Roman" w:cs="Times New Roman"/>
          <w:sz w:val="28"/>
          <w:szCs w:val="28"/>
        </w:rPr>
        <w:t>. Должностным лицом, ответственным за прием заявления о предоставлении государственной услуги, является специалист Управления.</w:t>
      </w:r>
    </w:p>
    <w:p w:rsidR="00B77572" w:rsidRPr="00F01996" w:rsidRDefault="00B77572" w:rsidP="00D6407C">
      <w:pPr>
        <w:shd w:val="clear" w:color="auto" w:fill="FFFFFF"/>
        <w:tabs>
          <w:tab w:val="left" w:pos="709"/>
          <w:tab w:val="left" w:pos="1276"/>
        </w:tabs>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3.8.3.</w:t>
      </w:r>
      <w:r w:rsidRPr="00F01996">
        <w:rPr>
          <w:rFonts w:ascii="Times New Roman" w:hAnsi="Times New Roman" w:cs="Times New Roman"/>
          <w:sz w:val="28"/>
          <w:szCs w:val="28"/>
        </w:rPr>
        <w:t xml:space="preserve"> В случае необходимости получения документов путем</w:t>
      </w:r>
      <w:r w:rsidR="00F01996">
        <w:rPr>
          <w:rFonts w:ascii="Times New Roman" w:hAnsi="Times New Roman" w:cs="Times New Roman"/>
          <w:sz w:val="28"/>
          <w:szCs w:val="28"/>
        </w:rPr>
        <w:t xml:space="preserve"> </w:t>
      </w:r>
      <w:r w:rsidRPr="00F01996">
        <w:rPr>
          <w:rFonts w:ascii="Times New Roman" w:hAnsi="Times New Roman" w:cs="Times New Roman"/>
          <w:sz w:val="28"/>
          <w:szCs w:val="28"/>
        </w:rPr>
        <w:t xml:space="preserve">межведомственного запроса,  специалист Управления  в день обращения заявителя формирует, подписывает электронной подписью и направляет запрос в территориальное органы пенсионного фонда Российской Федерации,  территориальные отделения образования и здравоохранения о предоставлении: </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сведений о заявителе, содержащихся в Едином реестре получателей ЕДВ в форме справки; </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3.8.4.</w:t>
      </w:r>
      <w:r w:rsidRPr="00F01996">
        <w:rPr>
          <w:rFonts w:ascii="Times New Roman" w:hAnsi="Times New Roman" w:cs="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Управления направляет соответствующий межведомственный запрос:</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почтовым отправлением;</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иными способами, не противоречащими законодательству.</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3.8.5.</w:t>
      </w:r>
      <w:r w:rsidRPr="00F01996">
        <w:rPr>
          <w:rFonts w:ascii="Times New Roman" w:hAnsi="Times New Roman" w:cs="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3.8.6.</w:t>
      </w:r>
      <w:r w:rsidRPr="00F01996">
        <w:rPr>
          <w:rFonts w:ascii="Times New Roman" w:hAnsi="Times New Roman" w:cs="Times New Roman"/>
          <w:sz w:val="28"/>
          <w:szCs w:val="28"/>
        </w:rPr>
        <w:t xml:space="preserve"> Результатом административной процедуры является полученный  Управлением ответ на запрос от территориального органа пенсионного фонда Российской Федерации.</w:t>
      </w:r>
      <w:r w:rsidR="00F01996">
        <w:rPr>
          <w:rFonts w:ascii="Times New Roman" w:hAnsi="Times New Roman" w:cs="Times New Roman"/>
          <w:sz w:val="28"/>
          <w:szCs w:val="28"/>
        </w:rPr>
        <w:t xml:space="preserve"> </w:t>
      </w:r>
      <w:r w:rsidRPr="00F01996">
        <w:rPr>
          <w:rFonts w:ascii="Times New Roman" w:hAnsi="Times New Roman" w:cs="Times New Roman"/>
          <w:sz w:val="28"/>
          <w:szCs w:val="28"/>
        </w:rPr>
        <w:t>Полученный ответ  на запрос приобщают в личное дело заявителя.</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3.8.7.</w:t>
      </w:r>
      <w:r w:rsidRPr="00F01996">
        <w:rPr>
          <w:rFonts w:ascii="Times New Roman" w:hAnsi="Times New Roman" w:cs="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Управлении.</w:t>
      </w:r>
    </w:p>
    <w:p w:rsidR="00B77572" w:rsidRPr="00F01996" w:rsidRDefault="00B77572" w:rsidP="00D6407C">
      <w:pPr>
        <w:shd w:val="clear" w:color="auto" w:fill="FFFFFF"/>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3.9. Проведение выборочной  проверки при назначении ЕДВ</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Специалист Управления проводит выборочную проверку сведений, представленных гражданами для   контроля полноты и качества назначения и выплаты ЕДВ, направленную на выявление и устранение нарушений прав граждан.</w:t>
      </w:r>
    </w:p>
    <w:p w:rsidR="00B77572" w:rsidRPr="00F01996" w:rsidRDefault="00B77572" w:rsidP="00D6407C">
      <w:pPr>
        <w:shd w:val="clear" w:color="auto" w:fill="FFFFFF"/>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3.10. Принятие решения Управления о назначении ЕДВ, прекращения выплаты ЕДВ  или об отказе в назначении ЕДВ</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3.10.1.</w:t>
      </w:r>
      <w:r w:rsidRPr="00F01996">
        <w:rPr>
          <w:rFonts w:ascii="Times New Roman" w:hAnsi="Times New Roman" w:cs="Times New Roman"/>
          <w:sz w:val="28"/>
          <w:szCs w:val="28"/>
        </w:rPr>
        <w:t xml:space="preserve"> Основанием для начала административной процедуры является завершение документарной проверки.</w:t>
      </w:r>
      <w:r w:rsidR="00F01996">
        <w:rPr>
          <w:rFonts w:ascii="Times New Roman" w:hAnsi="Times New Roman" w:cs="Times New Roman"/>
          <w:sz w:val="28"/>
          <w:szCs w:val="28"/>
        </w:rPr>
        <w:t xml:space="preserve"> </w:t>
      </w:r>
      <w:r w:rsidRPr="00F01996">
        <w:rPr>
          <w:rFonts w:ascii="Times New Roman" w:hAnsi="Times New Roman" w:cs="Times New Roman"/>
          <w:sz w:val="28"/>
          <w:szCs w:val="28"/>
        </w:rPr>
        <w:t xml:space="preserve">Основанием для начала административной </w:t>
      </w:r>
      <w:r w:rsidRPr="00F01996">
        <w:rPr>
          <w:rFonts w:ascii="Times New Roman" w:hAnsi="Times New Roman" w:cs="Times New Roman"/>
          <w:sz w:val="28"/>
          <w:szCs w:val="28"/>
        </w:rPr>
        <w:lastRenderedPageBreak/>
        <w:t>процедуры, в случае принятия решения о прекращении выплаты ЕДВ, является рассмотрение заявления получателя ЕДВ или  данных ЗАГС и  отделения Пенсионного фонда Российской Федерации по КЧР.</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3.10.2.</w:t>
      </w:r>
      <w:r w:rsidRPr="00F01996">
        <w:rPr>
          <w:rFonts w:ascii="Times New Roman" w:hAnsi="Times New Roman" w:cs="Times New Roman"/>
          <w:sz w:val="28"/>
          <w:szCs w:val="28"/>
        </w:rPr>
        <w:t xml:space="preserve"> Должностным лицом, ответственным за принятие решения, является начальник Управления</w:t>
      </w:r>
      <w:r w:rsidR="0042650E">
        <w:rPr>
          <w:rFonts w:ascii="Times New Roman" w:hAnsi="Times New Roman" w:cs="Times New Roman"/>
          <w:sz w:val="28"/>
          <w:szCs w:val="28"/>
        </w:rPr>
        <w:t xml:space="preserve"> и начальник отдела</w:t>
      </w:r>
      <w:r w:rsidRPr="00F01996">
        <w:rPr>
          <w:rFonts w:ascii="Times New Roman" w:hAnsi="Times New Roman" w:cs="Times New Roman"/>
          <w:sz w:val="28"/>
          <w:szCs w:val="28"/>
        </w:rPr>
        <w:t>.</w:t>
      </w:r>
    </w:p>
    <w:p w:rsidR="00B77572" w:rsidRPr="00F01996" w:rsidRDefault="00B77572" w:rsidP="00D6407C">
      <w:pPr>
        <w:shd w:val="clear" w:color="auto" w:fill="FFFFFF"/>
        <w:autoSpaceDE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3.10.3.</w:t>
      </w:r>
      <w:r w:rsidRPr="00F01996">
        <w:rPr>
          <w:rFonts w:ascii="Times New Roman" w:hAnsi="Times New Roman" w:cs="Times New Roman"/>
          <w:sz w:val="28"/>
          <w:szCs w:val="28"/>
        </w:rPr>
        <w:t xml:space="preserve"> Начальник Управления на основании анализа результатов документарной проверки, принимает решение о предоставлении государственной услуги и сообщает о своем решении специалисту Управления.</w:t>
      </w:r>
    </w:p>
    <w:p w:rsidR="00B77572" w:rsidRPr="00F01996" w:rsidRDefault="00B77572" w:rsidP="00D6407C">
      <w:pPr>
        <w:shd w:val="clear" w:color="auto" w:fill="FFFFFF"/>
        <w:autoSpaceDE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Специалист Управления:</w:t>
      </w:r>
    </w:p>
    <w:p w:rsidR="00B77572" w:rsidRPr="00F01996" w:rsidRDefault="00B77572" w:rsidP="00D6407C">
      <w:pPr>
        <w:shd w:val="clear" w:color="auto" w:fill="FFFFFF"/>
        <w:autoSpaceDE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1) готовит проект решения о предоставлении государственной услуги, либо об отказе в предоставлении государственной услуги (с указанием причин отказа);</w:t>
      </w:r>
    </w:p>
    <w:p w:rsidR="00B77572" w:rsidRPr="00F01996" w:rsidRDefault="00B77572" w:rsidP="00D6407C">
      <w:pPr>
        <w:shd w:val="clear" w:color="auto" w:fill="FFFFFF"/>
        <w:autoSpaceDE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2) передает проект решения  на подпись начальнику Управления.</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3) направляет заявителю решение Управления о предоставлении государственной услуги или об отказе в предоставлении государственной услуги  с указанием причин отказа в письменной форме в течение 3 рабочих дней с даты его подписания.  (По форме согласно приложениям 6,7). В случае если в заявлении было указано на необходимость направления решения о предоставлении государственной услуги или об отказе в ее предоставлении в форме электронного документа, направляет заявителю  соответствующее решение в форме электронного документа.</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При принятии решения об отказе в назначении ЕДВ документы из личного дела заявителю не возвращаются, </w:t>
      </w:r>
    </w:p>
    <w:p w:rsidR="00B77572" w:rsidRPr="00F01996" w:rsidRDefault="00B77572" w:rsidP="00D6407C">
      <w:pPr>
        <w:pStyle w:val="ConsPlusNormal"/>
        <w:shd w:val="clear" w:color="auto" w:fill="FFFFFF"/>
        <w:ind w:firstLine="540"/>
        <w:jc w:val="both"/>
        <w:rPr>
          <w:rFonts w:ascii="Times New Roman" w:hAnsi="Times New Roman"/>
          <w:sz w:val="28"/>
          <w:szCs w:val="28"/>
        </w:rPr>
      </w:pPr>
      <w:r w:rsidRPr="00F01996">
        <w:rPr>
          <w:rFonts w:ascii="Times New Roman" w:hAnsi="Times New Roman"/>
          <w:b/>
          <w:sz w:val="28"/>
          <w:szCs w:val="28"/>
        </w:rPr>
        <w:t>3.10.4.</w:t>
      </w:r>
      <w:r w:rsidRPr="00F01996">
        <w:rPr>
          <w:rFonts w:ascii="Times New Roman" w:hAnsi="Times New Roman"/>
          <w:sz w:val="28"/>
          <w:szCs w:val="28"/>
        </w:rPr>
        <w:t xml:space="preserve">Срок предоставления административной  процедуры не может превышать 5 дней с момента завершения документарной проверки, но с учетом того, что решение о назначении ЕДВ, либо об отказе в назначении ЕДВ  принимается в течение 10 дней с момента регистрации  соответствующего заявления. </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3.10.5.</w:t>
      </w:r>
      <w:r w:rsidRPr="00F01996">
        <w:rPr>
          <w:rFonts w:ascii="Times New Roman" w:hAnsi="Times New Roman" w:cs="Times New Roman"/>
          <w:sz w:val="28"/>
          <w:szCs w:val="28"/>
        </w:rPr>
        <w:t xml:space="preserve"> Критерием принятия решения административной процедуры является соответствие или несоответствие заявителя требованиям п. 2.10 настоящего регламента.  </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3.10.6.</w:t>
      </w:r>
      <w:r w:rsidRPr="00F01996">
        <w:rPr>
          <w:rFonts w:ascii="Times New Roman" w:hAnsi="Times New Roman" w:cs="Times New Roman"/>
          <w:sz w:val="28"/>
          <w:szCs w:val="28"/>
        </w:rPr>
        <w:t xml:space="preserve"> Результатом административной процедуры является Решение</w:t>
      </w:r>
      <w:r w:rsidR="00F01996">
        <w:rPr>
          <w:rFonts w:ascii="Times New Roman" w:hAnsi="Times New Roman" w:cs="Times New Roman"/>
          <w:sz w:val="28"/>
          <w:szCs w:val="28"/>
        </w:rPr>
        <w:t xml:space="preserve"> </w:t>
      </w:r>
      <w:r w:rsidRPr="00F01996">
        <w:rPr>
          <w:rFonts w:ascii="Times New Roman" w:hAnsi="Times New Roman" w:cs="Times New Roman"/>
          <w:sz w:val="28"/>
          <w:szCs w:val="28"/>
        </w:rPr>
        <w:t xml:space="preserve">о предоставлении  ЕДВ или Решение об отказе в назначении ЕДВ. </w:t>
      </w:r>
    </w:p>
    <w:p w:rsidR="00B77572" w:rsidRPr="00F01996" w:rsidRDefault="00B77572" w:rsidP="00D6407C">
      <w:pPr>
        <w:pStyle w:val="ConsNormal"/>
        <w:widowControl/>
        <w:shd w:val="clear" w:color="auto" w:fill="FFFFFF"/>
        <w:ind w:right="0" w:firstLine="540"/>
        <w:jc w:val="both"/>
        <w:rPr>
          <w:rFonts w:ascii="Times New Roman" w:hAnsi="Times New Roman" w:cs="Times New Roman"/>
          <w:sz w:val="28"/>
          <w:szCs w:val="28"/>
        </w:rPr>
      </w:pPr>
      <w:r w:rsidRPr="00F01996">
        <w:rPr>
          <w:rFonts w:ascii="Times New Roman" w:hAnsi="Times New Roman" w:cs="Times New Roman"/>
          <w:b/>
          <w:sz w:val="28"/>
          <w:szCs w:val="28"/>
        </w:rPr>
        <w:t>3.10.7.</w:t>
      </w:r>
      <w:r w:rsidRPr="00F01996">
        <w:rPr>
          <w:rFonts w:ascii="Times New Roman" w:hAnsi="Times New Roman" w:cs="Times New Roman"/>
          <w:sz w:val="28"/>
          <w:szCs w:val="28"/>
        </w:rPr>
        <w:t xml:space="preserve"> Способом фиксации административной процедуры является решение о  предоставлении ЕДВ (по форме согласно Приложению 6 к настоящему Административному регламенту), либо решение об отказе в предоставлении  ЕДВ (по форме согласно Приложению 7 к  настоящему Административному регламенту).</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 xml:space="preserve">3.11.Назначение ЕДВ </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3.11.1</w:t>
      </w:r>
      <w:r w:rsidRPr="00F01996">
        <w:rPr>
          <w:rFonts w:ascii="Times New Roman" w:hAnsi="Times New Roman" w:cs="Times New Roman"/>
          <w:sz w:val="28"/>
          <w:szCs w:val="28"/>
        </w:rPr>
        <w:t>. Основанием для начала административной процедуры является решение Управления о назначении ЕДВ.</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3.11.2.</w:t>
      </w:r>
      <w:r w:rsidRPr="00F01996">
        <w:rPr>
          <w:rFonts w:ascii="Times New Roman" w:hAnsi="Times New Roman" w:cs="Times New Roman"/>
          <w:sz w:val="28"/>
          <w:szCs w:val="28"/>
        </w:rPr>
        <w:t xml:space="preserve"> Должностным лицом, ответственным за назначение и выплату ЕДВ, является специалист Управления.</w:t>
      </w:r>
    </w:p>
    <w:p w:rsidR="00B77572" w:rsidRPr="00F01996" w:rsidRDefault="00B77572" w:rsidP="00D6407C">
      <w:pPr>
        <w:shd w:val="clear" w:color="auto" w:fill="FFFFFF"/>
        <w:autoSpaceDE w:val="0"/>
        <w:autoSpaceDN w:val="0"/>
        <w:adjustRightInd w:val="0"/>
        <w:spacing w:after="0" w:line="240" w:lineRule="auto"/>
        <w:ind w:firstLine="540"/>
        <w:jc w:val="both"/>
        <w:outlineLvl w:val="1"/>
        <w:rPr>
          <w:rFonts w:ascii="Times New Roman" w:hAnsi="Times New Roman" w:cs="Times New Roman"/>
          <w:sz w:val="28"/>
          <w:szCs w:val="28"/>
        </w:rPr>
      </w:pPr>
      <w:r w:rsidRPr="00F01996">
        <w:rPr>
          <w:rFonts w:ascii="Times New Roman" w:hAnsi="Times New Roman" w:cs="Times New Roman"/>
          <w:b/>
          <w:sz w:val="28"/>
          <w:szCs w:val="28"/>
        </w:rPr>
        <w:t>3.11.3.</w:t>
      </w:r>
      <w:r w:rsidRPr="00F01996">
        <w:rPr>
          <w:rFonts w:ascii="Times New Roman" w:hAnsi="Times New Roman" w:cs="Times New Roman"/>
          <w:sz w:val="28"/>
          <w:szCs w:val="28"/>
        </w:rPr>
        <w:t xml:space="preserve"> Специалист Управления на основании решения Управления о   предоставлении государственной услуги:</w:t>
      </w:r>
    </w:p>
    <w:p w:rsidR="00B77572" w:rsidRPr="00F01996" w:rsidRDefault="00B77572" w:rsidP="00D6407C">
      <w:pPr>
        <w:shd w:val="clear" w:color="auto" w:fill="FFFFFF"/>
        <w:tabs>
          <w:tab w:val="left" w:pos="0"/>
        </w:tabs>
        <w:spacing w:after="0" w:line="240" w:lineRule="auto"/>
        <w:ind w:firstLine="900"/>
        <w:jc w:val="both"/>
        <w:rPr>
          <w:rFonts w:ascii="Times New Roman" w:hAnsi="Times New Roman" w:cs="Times New Roman"/>
          <w:bCs/>
          <w:iCs/>
          <w:sz w:val="28"/>
          <w:szCs w:val="28"/>
        </w:rPr>
      </w:pPr>
      <w:r w:rsidRPr="00F01996">
        <w:rPr>
          <w:rFonts w:ascii="Times New Roman" w:hAnsi="Times New Roman" w:cs="Times New Roman"/>
          <w:bCs/>
          <w:iCs/>
          <w:sz w:val="28"/>
          <w:szCs w:val="28"/>
        </w:rPr>
        <w:t>1) формирует личное дело заявителя, которое представляет собой сброшюрованный и подшитый в обложку личного дела комплект документов;</w:t>
      </w:r>
    </w:p>
    <w:p w:rsidR="00B77572" w:rsidRPr="00F01996" w:rsidRDefault="00B77572" w:rsidP="00D6407C">
      <w:pPr>
        <w:shd w:val="clear" w:color="auto" w:fill="FFFFFF"/>
        <w:tabs>
          <w:tab w:val="left" w:pos="900"/>
        </w:tabs>
        <w:spacing w:after="0" w:line="240" w:lineRule="auto"/>
        <w:jc w:val="both"/>
        <w:rPr>
          <w:rFonts w:ascii="Times New Roman" w:hAnsi="Times New Roman" w:cs="Times New Roman"/>
          <w:bCs/>
          <w:iCs/>
          <w:sz w:val="28"/>
          <w:szCs w:val="28"/>
        </w:rPr>
      </w:pPr>
      <w:r w:rsidRPr="00F01996">
        <w:rPr>
          <w:rFonts w:ascii="Times New Roman" w:hAnsi="Times New Roman" w:cs="Times New Roman"/>
          <w:bCs/>
          <w:iCs/>
          <w:sz w:val="28"/>
          <w:szCs w:val="28"/>
        </w:rPr>
        <w:lastRenderedPageBreak/>
        <w:t xml:space="preserve">         2) передает личное дело заявителя с распоряжением о размере и сроке начала выплаты ЕДВ начальнику отдела, на экспертизу документов, представленных заявителем;</w:t>
      </w:r>
    </w:p>
    <w:p w:rsidR="00B77572" w:rsidRPr="00F01996" w:rsidRDefault="00B77572" w:rsidP="00D6407C">
      <w:pPr>
        <w:shd w:val="clear" w:color="auto" w:fill="FFFFFF"/>
        <w:tabs>
          <w:tab w:val="left" w:pos="8782"/>
        </w:tabs>
        <w:spacing w:after="0" w:line="240" w:lineRule="auto"/>
        <w:ind w:firstLine="709"/>
        <w:jc w:val="both"/>
        <w:rPr>
          <w:rFonts w:ascii="Times New Roman" w:hAnsi="Times New Roman" w:cs="Times New Roman"/>
          <w:bCs/>
          <w:iCs/>
          <w:sz w:val="28"/>
          <w:szCs w:val="28"/>
        </w:rPr>
      </w:pPr>
      <w:r w:rsidRPr="00F01996">
        <w:rPr>
          <w:rFonts w:ascii="Times New Roman" w:hAnsi="Times New Roman" w:cs="Times New Roman"/>
          <w:bCs/>
          <w:iCs/>
          <w:sz w:val="28"/>
          <w:szCs w:val="28"/>
        </w:rPr>
        <w:t xml:space="preserve"> 3) вводит в электронную базу данных </w:t>
      </w:r>
      <w:r w:rsidRPr="00F01996">
        <w:rPr>
          <w:rFonts w:ascii="Times New Roman" w:hAnsi="Times New Roman" w:cs="Times New Roman"/>
          <w:sz w:val="28"/>
          <w:szCs w:val="28"/>
        </w:rPr>
        <w:t>Управления</w:t>
      </w:r>
      <w:r w:rsidRPr="00F01996">
        <w:rPr>
          <w:rFonts w:ascii="Times New Roman" w:hAnsi="Times New Roman" w:cs="Times New Roman"/>
          <w:bCs/>
          <w:iCs/>
          <w:sz w:val="28"/>
          <w:szCs w:val="28"/>
        </w:rPr>
        <w:t xml:space="preserve"> информацию, содержащуюся в документах, представленных заявителем, производит с помощью программно-технических средств назначение и начисление ЕДВ. </w:t>
      </w:r>
    </w:p>
    <w:p w:rsidR="00B77572" w:rsidRPr="00F01996" w:rsidRDefault="00B77572" w:rsidP="00D6407C">
      <w:pPr>
        <w:shd w:val="clear" w:color="auto" w:fill="FFFFFF"/>
        <w:tabs>
          <w:tab w:val="left" w:pos="8782"/>
        </w:tabs>
        <w:spacing w:after="0" w:line="240" w:lineRule="auto"/>
        <w:ind w:firstLine="709"/>
        <w:jc w:val="both"/>
        <w:rPr>
          <w:rFonts w:ascii="Times New Roman" w:hAnsi="Times New Roman" w:cs="Times New Roman"/>
          <w:bCs/>
          <w:iCs/>
          <w:sz w:val="28"/>
          <w:szCs w:val="28"/>
        </w:rPr>
      </w:pPr>
      <w:r w:rsidRPr="00F01996">
        <w:rPr>
          <w:rFonts w:ascii="Times New Roman" w:hAnsi="Times New Roman" w:cs="Times New Roman"/>
          <w:bCs/>
          <w:iCs/>
          <w:sz w:val="28"/>
          <w:szCs w:val="28"/>
        </w:rPr>
        <w:t>Максимальный срок исполнения указанной административной процедуры – 2 рабочих  дня.</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3.11.4.</w:t>
      </w:r>
      <w:r w:rsidRPr="00F01996">
        <w:rPr>
          <w:rFonts w:ascii="Times New Roman" w:hAnsi="Times New Roman" w:cs="Times New Roman"/>
          <w:sz w:val="28"/>
          <w:szCs w:val="28"/>
        </w:rPr>
        <w:t xml:space="preserve">  Результатом административной процедуры  являются назначение ЕДВ.</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3.11.5.</w:t>
      </w:r>
      <w:r w:rsidRPr="00F01996">
        <w:rPr>
          <w:rFonts w:ascii="Times New Roman" w:hAnsi="Times New Roman" w:cs="Times New Roman"/>
          <w:sz w:val="28"/>
          <w:szCs w:val="28"/>
        </w:rPr>
        <w:t xml:space="preserve">  Способом фиксации является регистрация в журнале регистрации заявлений.</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4. Порядок и формы контроля за исполнением административного регламента</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Контроль за полнотой и качеством предоставления государственной услуги Управления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специалистов Управления.</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 начальник Управления.</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специалистами Управления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B77572" w:rsidRPr="00F01996" w:rsidRDefault="00B77572" w:rsidP="00D6407C">
      <w:pPr>
        <w:pStyle w:val="ConsPlusNormal"/>
        <w:shd w:val="clear" w:color="auto" w:fill="FFFFFF"/>
        <w:ind w:firstLine="540"/>
        <w:jc w:val="both"/>
        <w:rPr>
          <w:rFonts w:ascii="Times New Roman" w:hAnsi="Times New Roman"/>
          <w:sz w:val="28"/>
          <w:szCs w:val="28"/>
        </w:rPr>
      </w:pPr>
      <w:r w:rsidRPr="00F01996">
        <w:rPr>
          <w:rFonts w:ascii="Times New Roman" w:hAnsi="Times New Roman"/>
          <w:sz w:val="28"/>
          <w:szCs w:val="28"/>
        </w:rPr>
        <w:t>Контроль за соблюдением и исполнением специалистами МФЦ положений Административного регламента осуществляет руководитель МФЦ.</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Периодичность осуществления текущего контроля устанавливается начальником Управления.</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Проверки могут быть плановыми (осуществляться на основании планов работы Управления)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начальником Управления.</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lastRenderedPageBreak/>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государственной  услуги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Специалисты,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Персональная ответственность за выполнение государственной услуги закрепляется в должностных регламентах специалистов Управления в соответствии с требованиями законодательства Российской Федерации.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Регламента.</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Управления,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5.Досудебный (внесудебный) порядок обжалования решений и действий (бездействия) ведомства, а также его должностных лиц при предоставлении государственной услуги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5.1.Информация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Заявители имеют право обжаловать действия (бездействие) и решения должностных лиц Управления в административном (досудебном) и (или) судебном порядке в соответствии с законодательством Российской Федерации и </w:t>
      </w:r>
      <w:proofErr w:type="spellStart"/>
      <w:r w:rsidRPr="00F01996">
        <w:rPr>
          <w:rFonts w:ascii="Times New Roman" w:hAnsi="Times New Roman" w:cs="Times New Roman"/>
          <w:sz w:val="28"/>
          <w:szCs w:val="28"/>
        </w:rPr>
        <w:t>Карачаево</w:t>
      </w:r>
      <w:proofErr w:type="spellEnd"/>
      <w:r w:rsidRPr="00F01996">
        <w:rPr>
          <w:rFonts w:ascii="Times New Roman" w:hAnsi="Times New Roman" w:cs="Times New Roman"/>
          <w:sz w:val="28"/>
          <w:szCs w:val="28"/>
        </w:rPr>
        <w:t xml:space="preserve"> – Черкесской Республики.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5.2.Предмет досудебного (внесудебного) обжалования</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Предметом досудебного (внесудебного) обжалования являются  решения, действия или бездействие специалистов Управления,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lastRenderedPageBreak/>
        <w:t>5.3</w:t>
      </w:r>
      <w:r w:rsidRPr="00F01996">
        <w:rPr>
          <w:rFonts w:ascii="Times New Roman" w:hAnsi="Times New Roman" w:cs="Times New Roman"/>
          <w:sz w:val="28"/>
          <w:szCs w:val="28"/>
        </w:rPr>
        <w:t xml:space="preserve">. </w:t>
      </w:r>
      <w:r w:rsidRPr="00F01996">
        <w:rPr>
          <w:rFonts w:ascii="Times New Roman" w:hAnsi="Times New Roman" w:cs="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Жалоба (претензия) может быть направлена в Министерство труда и социального развития КЧР, Управление. Жалоба (претензия) заявителя адресуется Министру и (или) Первому заместителю министра, начальнику Управления.</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5.4.Основанием для начала</w:t>
      </w:r>
      <w:r w:rsidR="0017064A" w:rsidRPr="00F01996">
        <w:rPr>
          <w:rFonts w:ascii="Times New Roman" w:hAnsi="Times New Roman" w:cs="Times New Roman"/>
          <w:b/>
          <w:sz w:val="28"/>
          <w:szCs w:val="28"/>
        </w:rPr>
        <w:t xml:space="preserve"> </w:t>
      </w:r>
      <w:r w:rsidRPr="00F01996">
        <w:rPr>
          <w:rFonts w:ascii="Times New Roman" w:hAnsi="Times New Roman" w:cs="Times New Roman"/>
          <w:b/>
          <w:sz w:val="28"/>
          <w:szCs w:val="28"/>
        </w:rPr>
        <w:t>административной процедуры</w:t>
      </w:r>
      <w:r w:rsidRPr="00F01996">
        <w:rPr>
          <w:rFonts w:ascii="Times New Roman" w:hAnsi="Times New Roman" w:cs="Times New Roman"/>
          <w:sz w:val="28"/>
          <w:szCs w:val="28"/>
        </w:rPr>
        <w:t xml:space="preserve"> является поступившие в Управление жалоба (претензия) от заявителя. Жалоба (претензия) может быть подана как письменно, так и устно (на личном приеме).</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5.5. Порядок подачи и рассмотрения жалобы (претензии)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Министерства,  Управления, Единого портала государственных услуг.</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 Жалоба (претензия) содержит:</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1) наименование органа, предоставляющего государственную услугу, должностного лица, специалиста, предоставляющего государственную услугу, решения и действия (бездействие) которых обжалуются;</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3) сведения об обжалуемых решениях и действиях (бездействии) должностного лица, специалиста лицензирующего органа;</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4) доводы, на основании которых заявитель не согласен с решением и действием (бездействием) должностного лица, специалиста Управления.</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5.6.</w:t>
      </w:r>
      <w:r w:rsidRPr="00F01996">
        <w:rPr>
          <w:rFonts w:ascii="Times New Roman" w:hAnsi="Times New Roman" w:cs="Times New Roman"/>
          <w:sz w:val="28"/>
          <w:szCs w:val="28"/>
        </w:rPr>
        <w:t xml:space="preserve">  Заявитель может обратиться с жалобой (претензией) в следующих случаях: </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1) нарушение срока регистрации заявления заявителя о предоставлении государственной услуги;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2) нарушение срока предоставления государственной услуги;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7) отказ специалистов Управления в исправлении допущенных опечаток и ошибок в выданных в результате предоставления государственной услуги документах.</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u w:val="single"/>
        </w:rPr>
      </w:pPr>
      <w:r w:rsidRPr="00F01996">
        <w:rPr>
          <w:rFonts w:ascii="Times New Roman" w:hAnsi="Times New Roman" w:cs="Times New Roman"/>
          <w:b/>
          <w:sz w:val="28"/>
          <w:szCs w:val="28"/>
        </w:rPr>
        <w:t xml:space="preserve">5.7. Перечень  оснований для приостановления рассмотрения жалобы в    </w:t>
      </w:r>
      <w:r w:rsidRPr="00F01996">
        <w:rPr>
          <w:rFonts w:ascii="Times New Roman" w:hAnsi="Times New Roman" w:cs="Times New Roman"/>
          <w:b/>
          <w:sz w:val="28"/>
          <w:szCs w:val="28"/>
        </w:rPr>
        <w:lastRenderedPageBreak/>
        <w:t>случае,   если возможность приостановления предусмотрена действующим</w:t>
      </w:r>
      <w:r w:rsidR="0017064A" w:rsidRPr="00F01996">
        <w:rPr>
          <w:rFonts w:ascii="Times New Roman" w:hAnsi="Times New Roman" w:cs="Times New Roman"/>
          <w:b/>
          <w:sz w:val="28"/>
          <w:szCs w:val="28"/>
        </w:rPr>
        <w:t xml:space="preserve"> законо</w:t>
      </w:r>
      <w:r w:rsidRPr="00F01996">
        <w:rPr>
          <w:rFonts w:ascii="Times New Roman" w:hAnsi="Times New Roman" w:cs="Times New Roman"/>
          <w:b/>
          <w:sz w:val="28"/>
          <w:szCs w:val="28"/>
        </w:rPr>
        <w:t>дательством;</w:t>
      </w:r>
    </w:p>
    <w:p w:rsidR="00B77572" w:rsidRPr="00F01996" w:rsidRDefault="00B77572" w:rsidP="00D6407C">
      <w:pPr>
        <w:shd w:val="clear" w:color="auto" w:fill="FFFFFF"/>
        <w:autoSpaceDE w:val="0"/>
        <w:autoSpaceDN w:val="0"/>
        <w:adjustRightInd w:val="0"/>
        <w:spacing w:after="0" w:line="240" w:lineRule="auto"/>
        <w:ind w:firstLine="540"/>
        <w:jc w:val="both"/>
        <w:outlineLvl w:val="2"/>
        <w:rPr>
          <w:rFonts w:ascii="Times New Roman" w:hAnsi="Times New Roman" w:cs="Times New Roman"/>
          <w:sz w:val="28"/>
          <w:szCs w:val="28"/>
        </w:rPr>
      </w:pPr>
      <w:r w:rsidRPr="00F01996">
        <w:rPr>
          <w:rFonts w:ascii="Times New Roman" w:hAnsi="Times New Roman" w:cs="Times New Roman"/>
          <w:b/>
          <w:sz w:val="28"/>
          <w:szCs w:val="28"/>
        </w:rPr>
        <w:t>5.7.1.</w:t>
      </w:r>
      <w:r w:rsidRPr="00F01996">
        <w:rPr>
          <w:rFonts w:ascii="Times New Roman" w:hAnsi="Times New Roman" w:cs="Times New Roman"/>
          <w:sz w:val="28"/>
          <w:szCs w:val="28"/>
        </w:rPr>
        <w:t xml:space="preserve">  Основания для приостановления рассмотрения жалобы отсутствуют.</w:t>
      </w:r>
    </w:p>
    <w:p w:rsidR="00B77572" w:rsidRPr="00F01996" w:rsidRDefault="00B77572" w:rsidP="00D6407C">
      <w:pPr>
        <w:shd w:val="clear" w:color="auto" w:fill="FFFFFF"/>
        <w:autoSpaceDE w:val="0"/>
        <w:autoSpaceDN w:val="0"/>
        <w:adjustRightInd w:val="0"/>
        <w:spacing w:after="0" w:line="240" w:lineRule="auto"/>
        <w:ind w:firstLine="540"/>
        <w:jc w:val="both"/>
        <w:outlineLvl w:val="2"/>
        <w:rPr>
          <w:rFonts w:ascii="Times New Roman" w:hAnsi="Times New Roman" w:cs="Times New Roman"/>
          <w:sz w:val="28"/>
          <w:szCs w:val="28"/>
        </w:rPr>
      </w:pPr>
      <w:r w:rsidRPr="00F01996">
        <w:rPr>
          <w:rFonts w:ascii="Times New Roman" w:hAnsi="Times New Roman" w:cs="Times New Roman"/>
          <w:b/>
          <w:sz w:val="28"/>
          <w:szCs w:val="28"/>
        </w:rPr>
        <w:t>5.7.2.</w:t>
      </w:r>
      <w:r w:rsidRPr="00F01996">
        <w:rPr>
          <w:rFonts w:ascii="Times New Roman" w:hAnsi="Times New Roman" w:cs="Times New Roman"/>
          <w:sz w:val="28"/>
          <w:szCs w:val="28"/>
        </w:rPr>
        <w:t xml:space="preserve"> Ответ на жалобу не дается в следующих случаях:</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в) наличие решения по жалобе, принятого в отношении того же заявителя и по тому же предмету жалобы.</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5.7.3.</w:t>
      </w:r>
      <w:r w:rsidRPr="00F01996">
        <w:rPr>
          <w:rFonts w:ascii="Times New Roman" w:hAnsi="Times New Roman" w:cs="Times New Roman"/>
          <w:sz w:val="28"/>
          <w:szCs w:val="28"/>
        </w:rPr>
        <w:t xml:space="preserve">  Министерство, Управление вправе оставить жалобу без ответа в следующих случаях:</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5.8. Право  заявителя  на  получение  информации  и  документов, необходимых для обоснования и рассмотрения жалобы</w:t>
      </w:r>
    </w:p>
    <w:p w:rsidR="00B77572" w:rsidRPr="00F01996" w:rsidRDefault="00B77572" w:rsidP="00D6407C">
      <w:pPr>
        <w:shd w:val="clear" w:color="auto" w:fill="FFFFFF"/>
        <w:autoSpaceDE w:val="0"/>
        <w:autoSpaceDN w:val="0"/>
        <w:adjustRightInd w:val="0"/>
        <w:spacing w:after="0" w:line="240" w:lineRule="auto"/>
        <w:ind w:firstLine="540"/>
        <w:jc w:val="both"/>
        <w:outlineLvl w:val="2"/>
        <w:rPr>
          <w:rFonts w:ascii="Times New Roman" w:hAnsi="Times New Roman" w:cs="Times New Roman"/>
          <w:sz w:val="28"/>
          <w:szCs w:val="28"/>
        </w:rPr>
      </w:pPr>
      <w:r w:rsidRPr="00F01996">
        <w:rPr>
          <w:rFonts w:ascii="Times New Roman" w:hAnsi="Times New Roman" w:cs="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5.9.Срок рассмотрения жалобы (претензии)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В случае обжалования отказа 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b/>
          <w:sz w:val="28"/>
          <w:szCs w:val="28"/>
        </w:rPr>
      </w:pPr>
      <w:r w:rsidRPr="00F01996">
        <w:rPr>
          <w:rFonts w:ascii="Times New Roman" w:hAnsi="Times New Roman" w:cs="Times New Roman"/>
          <w:b/>
          <w:sz w:val="28"/>
          <w:szCs w:val="28"/>
        </w:rPr>
        <w:t>5.10.Способы   информирования  заявителей  о  порядке  подачи  и рассмотрения жалобы</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Информацию о порядке подачи и рассмотрения жалобы (претензии) можно получить следующими способами:</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1) при личном обращении заявителя в Управление;</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2) по телефонам указанным в Приложении №2 Административного регламента;</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3) в сети Интернет.</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b/>
          <w:sz w:val="28"/>
          <w:szCs w:val="28"/>
        </w:rPr>
        <w:t>5.11.Результат рассмотрения жалобы</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По результатам рассмотрения жалобы (претензии) принимается одно из </w:t>
      </w:r>
      <w:r w:rsidRPr="00F01996">
        <w:rPr>
          <w:rFonts w:ascii="Times New Roman" w:hAnsi="Times New Roman" w:cs="Times New Roman"/>
          <w:sz w:val="28"/>
          <w:szCs w:val="28"/>
        </w:rPr>
        <w:lastRenderedPageBreak/>
        <w:t>следующих решений:</w: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1) удовлетворить жалобу (претензию), в том числе в форме отмены принятого решения, исправления допущенных Управлением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77572" w:rsidRPr="00F01996" w:rsidRDefault="00B77572" w:rsidP="00D6407C">
      <w:pPr>
        <w:shd w:val="clear" w:color="auto" w:fill="FFFFFF"/>
        <w:autoSpaceDE w:val="0"/>
        <w:autoSpaceDN w:val="0"/>
        <w:adjustRightInd w:val="0"/>
        <w:spacing w:after="0" w:line="240" w:lineRule="auto"/>
        <w:ind w:firstLine="540"/>
        <w:jc w:val="both"/>
        <w:outlineLvl w:val="1"/>
        <w:rPr>
          <w:rFonts w:ascii="Times New Roman" w:hAnsi="Times New Roman" w:cs="Times New Roman"/>
          <w:sz w:val="28"/>
          <w:szCs w:val="28"/>
        </w:rPr>
      </w:pPr>
      <w:r w:rsidRPr="00F01996">
        <w:rPr>
          <w:rFonts w:ascii="Times New Roman" w:hAnsi="Times New Roman" w:cs="Times New Roman"/>
          <w:sz w:val="28"/>
          <w:szCs w:val="28"/>
        </w:rPr>
        <w:t>2) отказать в удовлетворении жалобы (претензии).</w:t>
      </w:r>
    </w:p>
    <w:p w:rsidR="00B77572" w:rsidRPr="00F01996" w:rsidRDefault="00B77572" w:rsidP="00D6407C">
      <w:pPr>
        <w:shd w:val="clear" w:color="auto" w:fill="FFFFFF"/>
        <w:autoSpaceDE w:val="0"/>
        <w:autoSpaceDN w:val="0"/>
        <w:adjustRightInd w:val="0"/>
        <w:spacing w:after="0" w:line="240" w:lineRule="auto"/>
        <w:ind w:firstLine="540"/>
        <w:jc w:val="both"/>
        <w:outlineLvl w:val="1"/>
        <w:rPr>
          <w:rFonts w:ascii="Times New Roman" w:hAnsi="Times New Roman" w:cs="Times New Roman"/>
          <w:sz w:val="28"/>
          <w:szCs w:val="28"/>
        </w:rPr>
      </w:pPr>
      <w:r w:rsidRPr="00F01996">
        <w:rPr>
          <w:rFonts w:ascii="Times New Roman" w:hAnsi="Times New Roman" w:cs="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77572" w:rsidRPr="00F01996" w:rsidRDefault="00B77572" w:rsidP="00D6407C">
      <w:pPr>
        <w:shd w:val="clear" w:color="auto" w:fill="FFFFFF"/>
        <w:autoSpaceDE w:val="0"/>
        <w:autoSpaceDN w:val="0"/>
        <w:adjustRightInd w:val="0"/>
        <w:spacing w:after="0" w:line="240" w:lineRule="auto"/>
        <w:ind w:firstLine="540"/>
        <w:jc w:val="both"/>
        <w:outlineLvl w:val="1"/>
        <w:rPr>
          <w:rFonts w:ascii="Times New Roman" w:hAnsi="Times New Roman" w:cs="Times New Roman"/>
          <w:sz w:val="28"/>
          <w:szCs w:val="28"/>
        </w:rPr>
      </w:pPr>
      <w:r w:rsidRPr="00F01996">
        <w:rPr>
          <w:rFonts w:ascii="Times New Roman" w:hAnsi="Times New Roman" w:cs="Times New Roman"/>
          <w:b/>
          <w:sz w:val="28"/>
          <w:szCs w:val="28"/>
        </w:rPr>
        <w:t>5.12.</w:t>
      </w:r>
      <w:r w:rsidRPr="00F01996">
        <w:rPr>
          <w:rFonts w:ascii="Times New Roman" w:hAnsi="Times New Roman" w:cs="Times New Roman"/>
          <w:sz w:val="28"/>
          <w:szCs w:val="28"/>
        </w:rPr>
        <w:t> </w:t>
      </w:r>
      <w:r w:rsidRPr="00F01996">
        <w:rPr>
          <w:rFonts w:ascii="Times New Roman" w:hAnsi="Times New Roman" w:cs="Times New Roman"/>
          <w:b/>
          <w:sz w:val="28"/>
          <w:szCs w:val="28"/>
        </w:rPr>
        <w:t>Порядок информирования заявителя о  результатах рассмотрения жалобы</w:t>
      </w:r>
    </w:p>
    <w:p w:rsidR="00B77572" w:rsidRPr="00F01996" w:rsidRDefault="00B77572" w:rsidP="00D6407C">
      <w:pPr>
        <w:shd w:val="clear" w:color="auto" w:fill="FFFFFF"/>
        <w:autoSpaceDE w:val="0"/>
        <w:autoSpaceDN w:val="0"/>
        <w:adjustRightInd w:val="0"/>
        <w:spacing w:after="0" w:line="240" w:lineRule="auto"/>
        <w:ind w:firstLine="540"/>
        <w:jc w:val="both"/>
        <w:outlineLvl w:val="1"/>
        <w:rPr>
          <w:rFonts w:ascii="Times New Roman" w:hAnsi="Times New Roman" w:cs="Times New Roman"/>
          <w:sz w:val="28"/>
          <w:szCs w:val="28"/>
        </w:rPr>
      </w:pPr>
      <w:r w:rsidRPr="00F01996">
        <w:rPr>
          <w:rFonts w:ascii="Times New Roman" w:hAnsi="Times New Roman" w:cs="Times New Roman"/>
          <w:sz w:val="28"/>
          <w:szCs w:val="28"/>
        </w:rPr>
        <w:t>Не позднее дня, следующего за днем принятия решения, Управление направляет мотивированный ответ о результатах рассмотрения жалобы (претензии) одним из следующих способов по выбору заявителя:</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1) в виде бумажного документа, который заявитель получает непосредственно при личном обращении;</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2) в виде бумажного документа, который направляется Управлением заявителю заказным почтовым отправлением с уведомлением о вручении;</w:t>
      </w:r>
    </w:p>
    <w:p w:rsidR="00B77572" w:rsidRPr="00F01996" w:rsidRDefault="00B77572" w:rsidP="00D6407C">
      <w:pPr>
        <w:shd w:val="clear" w:color="auto" w:fill="FFFFFF"/>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3) в виде электронного документа, который направляется Управлением заявителю с использованием сети Интернет.</w:t>
      </w:r>
    </w:p>
    <w:p w:rsidR="00B77572" w:rsidRPr="00F01996" w:rsidRDefault="00B77572" w:rsidP="00D6407C">
      <w:pPr>
        <w:pStyle w:val="a8"/>
        <w:shd w:val="clear" w:color="auto" w:fill="FFFFFF"/>
        <w:spacing w:line="240" w:lineRule="auto"/>
        <w:ind w:firstLine="540"/>
        <w:rPr>
          <w:b/>
        </w:rPr>
      </w:pPr>
      <w:r w:rsidRPr="00F01996">
        <w:rPr>
          <w:b/>
        </w:rPr>
        <w:t xml:space="preserve">5.13.Порядок обжалования решения по жалобе (претензии) </w:t>
      </w:r>
    </w:p>
    <w:p w:rsidR="00B77572" w:rsidRPr="00F01996" w:rsidRDefault="00B77572" w:rsidP="00D6407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01996">
        <w:rPr>
          <w:rFonts w:ascii="Times New Roman" w:hAnsi="Times New Roman" w:cs="Times New Roman"/>
          <w:sz w:val="28"/>
          <w:szCs w:val="28"/>
        </w:rPr>
        <w:t xml:space="preserve">Решение Управления может быть обжаловано заявителем в Министерство и (или) в суд. </w:t>
      </w:r>
    </w:p>
    <w:p w:rsidR="00B77572" w:rsidRDefault="00B77572" w:rsidP="00D6407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p>
    <w:p w:rsidR="00BF2A80" w:rsidRDefault="00BF2A80" w:rsidP="00D6407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p>
    <w:tbl>
      <w:tblPr>
        <w:tblW w:w="9781" w:type="dxa"/>
        <w:tblInd w:w="108" w:type="dxa"/>
        <w:tblLayout w:type="fixed"/>
        <w:tblLook w:val="0000" w:firstRow="0" w:lastRow="0" w:firstColumn="0" w:lastColumn="0" w:noHBand="0" w:noVBand="0"/>
      </w:tblPr>
      <w:tblGrid>
        <w:gridCol w:w="4962"/>
        <w:gridCol w:w="4819"/>
      </w:tblGrid>
      <w:tr w:rsidR="00B77572" w:rsidRPr="00F01996" w:rsidTr="00F27F85">
        <w:trPr>
          <w:trHeight w:val="2682"/>
        </w:trPr>
        <w:tc>
          <w:tcPr>
            <w:tcW w:w="4962" w:type="dxa"/>
          </w:tcPr>
          <w:p w:rsidR="00B77572" w:rsidRDefault="00B77572" w:rsidP="00D6407C">
            <w:pPr>
              <w:shd w:val="clear" w:color="auto" w:fill="FFFFFF"/>
              <w:tabs>
                <w:tab w:val="left" w:pos="1260"/>
              </w:tabs>
              <w:snapToGrid w:val="0"/>
              <w:rPr>
                <w:rFonts w:ascii="Times New Roman" w:hAnsi="Times New Roman" w:cs="Times New Roman"/>
                <w:sz w:val="28"/>
                <w:szCs w:val="28"/>
              </w:rPr>
            </w:pPr>
          </w:p>
          <w:p w:rsidR="00BF2A80" w:rsidRDefault="00BF2A80" w:rsidP="00D6407C">
            <w:pPr>
              <w:shd w:val="clear" w:color="auto" w:fill="FFFFFF"/>
              <w:tabs>
                <w:tab w:val="left" w:pos="1260"/>
              </w:tabs>
              <w:snapToGrid w:val="0"/>
              <w:rPr>
                <w:rFonts w:ascii="Times New Roman" w:hAnsi="Times New Roman" w:cs="Times New Roman"/>
                <w:sz w:val="28"/>
                <w:szCs w:val="28"/>
              </w:rPr>
            </w:pPr>
          </w:p>
          <w:p w:rsidR="00BF2A80" w:rsidRPr="00F01996" w:rsidRDefault="00BF2A80" w:rsidP="00D6407C">
            <w:pPr>
              <w:shd w:val="clear" w:color="auto" w:fill="FFFFFF"/>
              <w:tabs>
                <w:tab w:val="left" w:pos="1260"/>
              </w:tabs>
              <w:snapToGrid w:val="0"/>
              <w:rPr>
                <w:rFonts w:ascii="Times New Roman" w:hAnsi="Times New Roman" w:cs="Times New Roman"/>
                <w:sz w:val="28"/>
                <w:szCs w:val="28"/>
              </w:rPr>
            </w:pPr>
          </w:p>
        </w:tc>
        <w:tc>
          <w:tcPr>
            <w:tcW w:w="4819" w:type="dxa"/>
          </w:tcPr>
          <w:p w:rsidR="00B77572" w:rsidRDefault="00B77572" w:rsidP="00D6407C">
            <w:pPr>
              <w:shd w:val="clear" w:color="auto" w:fill="FFFFFF"/>
              <w:snapToGrid w:val="0"/>
              <w:jc w:val="both"/>
              <w:rPr>
                <w:rFonts w:ascii="Times New Roman" w:hAnsi="Times New Roman" w:cs="Times New Roman"/>
                <w:sz w:val="28"/>
                <w:szCs w:val="28"/>
              </w:rPr>
            </w:pPr>
          </w:p>
          <w:p w:rsidR="00BF2A80" w:rsidRDefault="00BF2A80" w:rsidP="00D6407C">
            <w:pPr>
              <w:shd w:val="clear" w:color="auto" w:fill="FFFFFF"/>
              <w:snapToGrid w:val="0"/>
              <w:jc w:val="both"/>
              <w:rPr>
                <w:rFonts w:ascii="Times New Roman" w:hAnsi="Times New Roman" w:cs="Times New Roman"/>
                <w:sz w:val="28"/>
                <w:szCs w:val="28"/>
              </w:rPr>
            </w:pPr>
          </w:p>
          <w:p w:rsidR="00BF2A80" w:rsidRDefault="00BF2A80" w:rsidP="00D6407C">
            <w:pPr>
              <w:shd w:val="clear" w:color="auto" w:fill="FFFFFF"/>
              <w:snapToGrid w:val="0"/>
              <w:jc w:val="both"/>
              <w:rPr>
                <w:rFonts w:ascii="Times New Roman" w:hAnsi="Times New Roman" w:cs="Times New Roman"/>
                <w:sz w:val="28"/>
                <w:szCs w:val="28"/>
              </w:rPr>
            </w:pPr>
          </w:p>
          <w:p w:rsidR="00BF2A80" w:rsidRPr="00F01996" w:rsidRDefault="00BF2A80" w:rsidP="00D6407C">
            <w:pPr>
              <w:shd w:val="clear" w:color="auto" w:fill="FFFFFF"/>
              <w:snapToGrid w:val="0"/>
              <w:jc w:val="both"/>
              <w:rPr>
                <w:rFonts w:ascii="Times New Roman" w:hAnsi="Times New Roman" w:cs="Times New Roman"/>
                <w:sz w:val="28"/>
                <w:szCs w:val="28"/>
              </w:rPr>
            </w:pPr>
          </w:p>
          <w:p w:rsidR="00B77572" w:rsidRPr="00F01996" w:rsidRDefault="00B77572" w:rsidP="00D6407C">
            <w:pPr>
              <w:shd w:val="clear" w:color="auto" w:fill="FFFFFF"/>
              <w:snapToGrid w:val="0"/>
              <w:ind w:left="-108"/>
              <w:jc w:val="both"/>
              <w:rPr>
                <w:rFonts w:ascii="Times New Roman" w:hAnsi="Times New Roman" w:cs="Times New Roman"/>
                <w:sz w:val="28"/>
                <w:szCs w:val="28"/>
              </w:rPr>
            </w:pPr>
            <w:r w:rsidRPr="00F01996">
              <w:rPr>
                <w:rFonts w:ascii="Times New Roman" w:hAnsi="Times New Roman" w:cs="Times New Roman"/>
                <w:sz w:val="28"/>
                <w:szCs w:val="28"/>
              </w:rPr>
              <w:t>Приложение № 1</w:t>
            </w:r>
          </w:p>
          <w:p w:rsidR="00B77572" w:rsidRPr="00F01996" w:rsidRDefault="00B77572" w:rsidP="00D6407C">
            <w:pPr>
              <w:shd w:val="clear" w:color="auto" w:fill="FFFFFF"/>
              <w:ind w:left="-108"/>
              <w:rPr>
                <w:rFonts w:ascii="Times New Roman" w:hAnsi="Times New Roman" w:cs="Times New Roman"/>
                <w:sz w:val="28"/>
                <w:szCs w:val="28"/>
              </w:rPr>
            </w:pPr>
            <w:r w:rsidRPr="00F01996">
              <w:rPr>
                <w:rFonts w:ascii="Times New Roman" w:hAnsi="Times New Roman" w:cs="Times New Roman"/>
                <w:sz w:val="28"/>
                <w:szCs w:val="28"/>
              </w:rPr>
              <w:t xml:space="preserve">к Административному регламенту  «Предоставление мер социальной поддержки по оплате жилищно-коммунальных услуг отдельным категориям граждан, проживающим в Карачаево-Черкесской Республике» </w:t>
            </w:r>
          </w:p>
          <w:p w:rsidR="00B77572" w:rsidRPr="00F01996" w:rsidRDefault="00B77572" w:rsidP="00D6407C">
            <w:pPr>
              <w:shd w:val="clear" w:color="auto" w:fill="FFFFFF"/>
              <w:ind w:left="-108"/>
              <w:rPr>
                <w:rFonts w:ascii="Times New Roman" w:hAnsi="Times New Roman" w:cs="Times New Roman"/>
                <w:sz w:val="28"/>
                <w:szCs w:val="28"/>
              </w:rPr>
            </w:pPr>
          </w:p>
        </w:tc>
      </w:tr>
    </w:tbl>
    <w:p w:rsidR="00B77572" w:rsidRPr="00F01996" w:rsidRDefault="00BA53D7" w:rsidP="00D6407C">
      <w:pPr>
        <w:shd w:val="clear" w:color="auto" w:fill="FFFFFF"/>
        <w:jc w:val="center"/>
        <w:rPr>
          <w:rFonts w:ascii="Times New Roman" w:hAnsi="Times New Roman" w:cs="Times New Roman"/>
          <w:sz w:val="28"/>
          <w:szCs w:val="28"/>
          <w:highlight w:val="yellow"/>
        </w:rPr>
      </w:pPr>
      <w:r>
        <w:rPr>
          <w:noProof/>
          <w:sz w:val="28"/>
          <w:szCs w:val="28"/>
        </w:rPr>
        <w:lastRenderedPageBreak/>
        <mc:AlternateContent>
          <mc:Choice Requires="wps">
            <w:drawing>
              <wp:anchor distT="0" distB="0" distL="114300" distR="114300" simplePos="0" relativeHeight="251647488" behindDoc="0" locked="0" layoutInCell="1" allowOverlap="1">
                <wp:simplePos x="0" y="0"/>
                <wp:positionH relativeFrom="column">
                  <wp:posOffset>748665</wp:posOffset>
                </wp:positionH>
                <wp:positionV relativeFrom="paragraph">
                  <wp:posOffset>294005</wp:posOffset>
                </wp:positionV>
                <wp:extent cx="4429125" cy="485775"/>
                <wp:effectExtent l="0" t="0" r="28575"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485775"/>
                        </a:xfrm>
                        <a:prstGeom prst="rect">
                          <a:avLst/>
                        </a:prstGeom>
                        <a:solidFill>
                          <a:srgbClr val="FFFFFF"/>
                        </a:solidFill>
                        <a:ln w="9525">
                          <a:solidFill>
                            <a:srgbClr val="000000"/>
                          </a:solidFill>
                          <a:miter lim="800000"/>
                          <a:headEnd/>
                          <a:tailEnd/>
                        </a:ln>
                      </wps:spPr>
                      <wps:txbx>
                        <w:txbxContent>
                          <w:p w:rsidR="00414EE0" w:rsidRPr="0043323C" w:rsidRDefault="00414EE0" w:rsidP="00EC5E2D">
                            <w:pPr>
                              <w:jc w:val="center"/>
                              <w:rPr>
                                <w:rFonts w:ascii="Times New Roman" w:hAnsi="Times New Roman" w:cs="Times New Roman"/>
                                <w:sz w:val="24"/>
                                <w:szCs w:val="24"/>
                              </w:rPr>
                            </w:pPr>
                            <w:r w:rsidRPr="0043323C">
                              <w:rPr>
                                <w:rFonts w:ascii="Times New Roman" w:hAnsi="Times New Roman" w:cs="Times New Roman"/>
                                <w:sz w:val="24"/>
                                <w:szCs w:val="24"/>
                              </w:rPr>
                              <w:t>Прием заявления о предоставлении государственной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58.95pt;margin-top:23.15pt;width:348.75pt;height:3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">
                <v:textbox>
                  <w:txbxContent>
                    <w:p w:rsidR="00414EE0" w:rsidRPr="0043323C" w:rsidRDefault="00414EE0" w:rsidP="00EC5E2D">
                      <w:pPr>
                        <w:jc w:val="center"/>
                        <w:rPr>
                          <w:rFonts w:ascii="Times New Roman" w:hAnsi="Times New Roman" w:cs="Times New Roman"/>
                          <w:sz w:val="24"/>
                          <w:szCs w:val="24"/>
                        </w:rPr>
                      </w:pPr>
                      <w:r w:rsidRPr="0043323C">
                        <w:rPr>
                          <w:rFonts w:ascii="Times New Roman" w:hAnsi="Times New Roman" w:cs="Times New Roman"/>
                          <w:sz w:val="24"/>
                          <w:szCs w:val="24"/>
                        </w:rPr>
                        <w:t>Прием заявления о предоставлении государственной услуги, и прилагаемых к нему документов</w:t>
                      </w:r>
                    </w:p>
                  </w:txbxContent>
                </v:textbox>
              </v:rect>
            </w:pict>
          </mc:Fallback>
        </mc:AlternateContent>
      </w:r>
      <w:r w:rsidR="00B77572" w:rsidRPr="00F01996">
        <w:rPr>
          <w:rFonts w:ascii="Times New Roman" w:hAnsi="Times New Roman" w:cs="Times New Roman"/>
          <w:sz w:val="28"/>
          <w:szCs w:val="28"/>
        </w:rPr>
        <w:t>Блок – схема предоставления государственной услуги</w:t>
      </w:r>
    </w:p>
    <w:p w:rsidR="00B77572" w:rsidRPr="00F01996" w:rsidRDefault="00B77572" w:rsidP="00D6407C">
      <w:pPr>
        <w:shd w:val="clear" w:color="auto" w:fill="FFFFFF"/>
        <w:jc w:val="right"/>
        <w:rPr>
          <w:rFonts w:ascii="Times New Roman" w:hAnsi="Times New Roman" w:cs="Times New Roman"/>
          <w:sz w:val="28"/>
          <w:szCs w:val="28"/>
          <w:highlight w:val="yellow"/>
        </w:rPr>
      </w:pPr>
    </w:p>
    <w:p w:rsidR="00B77572" w:rsidRPr="00F01996" w:rsidRDefault="00BA53D7" w:rsidP="00D6407C">
      <w:pPr>
        <w:shd w:val="clear" w:color="auto" w:fill="FFFFFF"/>
        <w:jc w:val="right"/>
        <w:rPr>
          <w:rFonts w:ascii="Times New Roman" w:hAnsi="Times New Roman" w:cs="Times New Roman"/>
          <w:sz w:val="28"/>
          <w:szCs w:val="28"/>
          <w:highlight w:val="yellow"/>
        </w:rPr>
      </w:pPr>
      <w:r>
        <w:rPr>
          <w:noProof/>
          <w:sz w:val="28"/>
          <w:szCs w:val="28"/>
        </w:rPr>
        <mc:AlternateContent>
          <mc:Choice Requires="wps">
            <w:drawing>
              <wp:anchor distT="0" distB="0" distL="114298" distR="114298" simplePos="0" relativeHeight="251648512" behindDoc="0" locked="0" layoutInCell="1" allowOverlap="1">
                <wp:simplePos x="0" y="0"/>
                <wp:positionH relativeFrom="column">
                  <wp:posOffset>2948939</wp:posOffset>
                </wp:positionH>
                <wp:positionV relativeFrom="paragraph">
                  <wp:posOffset>137795</wp:posOffset>
                </wp:positionV>
                <wp:extent cx="0" cy="295275"/>
                <wp:effectExtent l="76200" t="0" r="7620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232.2pt;margin-top:10.85pt;width:0;height:23.25pt;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5T7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">
                <v:stroke endarrow="block"/>
              </v:shape>
            </w:pict>
          </mc:Fallback>
        </mc:AlternateContent>
      </w:r>
    </w:p>
    <w:p w:rsidR="00B77572" w:rsidRPr="00F01996" w:rsidRDefault="00BA53D7" w:rsidP="00D6407C">
      <w:pPr>
        <w:shd w:val="clear" w:color="auto" w:fill="FFFFFF"/>
        <w:rPr>
          <w:rFonts w:ascii="Times New Roman" w:hAnsi="Times New Roman" w:cs="Times New Roman"/>
          <w:sz w:val="28"/>
          <w:szCs w:val="28"/>
          <w:highlight w:val="yellow"/>
        </w:rPr>
      </w:pPr>
      <w:r>
        <w:rPr>
          <w:noProof/>
          <w:sz w:val="28"/>
          <w:szCs w:val="28"/>
        </w:rPr>
        <mc:AlternateContent>
          <mc:Choice Requires="wps">
            <w:drawing>
              <wp:anchor distT="0" distB="0" distL="114300" distR="114300" simplePos="0" relativeHeight="251649536" behindDoc="0" locked="0" layoutInCell="1" allowOverlap="1">
                <wp:simplePos x="0" y="0"/>
                <wp:positionH relativeFrom="column">
                  <wp:posOffset>605790</wp:posOffset>
                </wp:positionH>
                <wp:positionV relativeFrom="paragraph">
                  <wp:posOffset>128270</wp:posOffset>
                </wp:positionV>
                <wp:extent cx="4641850" cy="542925"/>
                <wp:effectExtent l="0" t="0" r="2540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542925"/>
                        </a:xfrm>
                        <a:prstGeom prst="rect">
                          <a:avLst/>
                        </a:prstGeom>
                        <a:solidFill>
                          <a:srgbClr val="FFFFFF"/>
                        </a:solidFill>
                        <a:ln w="9525">
                          <a:solidFill>
                            <a:srgbClr val="000000"/>
                          </a:solidFill>
                          <a:miter lim="800000"/>
                          <a:headEnd/>
                          <a:tailEnd/>
                        </a:ln>
                      </wps:spPr>
                      <wps:txbx>
                        <w:txbxContent>
                          <w:p w:rsidR="00414EE0" w:rsidRDefault="00414EE0" w:rsidP="00EC5E2D">
                            <w:pPr>
                              <w:jc w:val="center"/>
                            </w:pPr>
                            <w:r>
                              <w:rPr>
                                <w:rFonts w:ascii="Times New Roman" w:hAnsi="Times New Roman" w:cs="Times New Roman"/>
                                <w:sz w:val="24"/>
                                <w:szCs w:val="24"/>
                              </w:rPr>
                              <w:t>Р</w:t>
                            </w:r>
                            <w:r w:rsidRPr="0043323C">
                              <w:rPr>
                                <w:rFonts w:ascii="Times New Roman" w:hAnsi="Times New Roman" w:cs="Times New Roman"/>
                                <w:sz w:val="24"/>
                                <w:szCs w:val="24"/>
                              </w:rPr>
                              <w:t>егистрация заявления о предоставлении государственной услуги, и прилагаемых к нему</w:t>
                            </w:r>
                            <w:r w:rsidRPr="00747F5C">
                              <w:rPr>
                                <w:rFonts w:ascii="Times New Roman" w:hAnsi="Times New Roman" w:cs="Times New Roman"/>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margin-left:47.7pt;margin-top:10.1pt;width:365.5pt;height:4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">
                <v:textbox>
                  <w:txbxContent>
                    <w:p w:rsidR="00414EE0" w:rsidRDefault="00414EE0" w:rsidP="00EC5E2D">
                      <w:pPr>
                        <w:jc w:val="center"/>
                      </w:pPr>
                      <w:r>
                        <w:rPr>
                          <w:rFonts w:ascii="Times New Roman" w:hAnsi="Times New Roman" w:cs="Times New Roman"/>
                          <w:sz w:val="24"/>
                          <w:szCs w:val="24"/>
                        </w:rPr>
                        <w:t>Р</w:t>
                      </w:r>
                      <w:r w:rsidRPr="0043323C">
                        <w:rPr>
                          <w:rFonts w:ascii="Times New Roman" w:hAnsi="Times New Roman" w:cs="Times New Roman"/>
                          <w:sz w:val="24"/>
                          <w:szCs w:val="24"/>
                        </w:rPr>
                        <w:t>егистрация заявления о предоставлении государственной услуги, и прилагаемых к нему</w:t>
                      </w:r>
                      <w:r w:rsidRPr="00747F5C">
                        <w:rPr>
                          <w:rFonts w:ascii="Times New Roman" w:hAnsi="Times New Roman" w:cs="Times New Roman"/>
                        </w:rPr>
                        <w:t xml:space="preserve"> документов</w:t>
                      </w:r>
                    </w:p>
                  </w:txbxContent>
                </v:textbox>
              </v:rect>
            </w:pict>
          </mc:Fallback>
        </mc:AlternateContent>
      </w:r>
    </w:p>
    <w:p w:rsidR="00B77572" w:rsidRPr="00F01996" w:rsidRDefault="00B77572" w:rsidP="00D6407C">
      <w:pPr>
        <w:shd w:val="clear" w:color="auto" w:fill="FFFFFF"/>
        <w:rPr>
          <w:rFonts w:ascii="Times New Roman" w:hAnsi="Times New Roman" w:cs="Times New Roman"/>
          <w:sz w:val="28"/>
          <w:szCs w:val="28"/>
          <w:highlight w:val="yellow"/>
        </w:rPr>
      </w:pPr>
    </w:p>
    <w:p w:rsidR="00B77572" w:rsidRPr="00F01996" w:rsidRDefault="00BA53D7" w:rsidP="00D6407C">
      <w:pPr>
        <w:shd w:val="clear" w:color="auto" w:fill="FFFFFF"/>
        <w:rPr>
          <w:rFonts w:ascii="Times New Roman" w:hAnsi="Times New Roman" w:cs="Times New Roman"/>
          <w:sz w:val="28"/>
          <w:szCs w:val="28"/>
          <w:highlight w:val="yellow"/>
        </w:rPr>
      </w:pPr>
      <w:r>
        <w:rPr>
          <w:noProof/>
          <w:sz w:val="28"/>
          <w:szCs w:val="28"/>
        </w:rPr>
        <mc:AlternateContent>
          <mc:Choice Requires="wps">
            <w:drawing>
              <wp:anchor distT="0" distB="0" distL="114300" distR="114300" simplePos="0" relativeHeight="251651584" behindDoc="0" locked="0" layoutInCell="1" allowOverlap="1">
                <wp:simplePos x="0" y="0"/>
                <wp:positionH relativeFrom="column">
                  <wp:posOffset>1593850</wp:posOffset>
                </wp:positionH>
                <wp:positionV relativeFrom="paragraph">
                  <wp:posOffset>318770</wp:posOffset>
                </wp:positionV>
                <wp:extent cx="4482465" cy="480695"/>
                <wp:effectExtent l="0" t="0" r="1333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2465" cy="480695"/>
                        </a:xfrm>
                        <a:prstGeom prst="rect">
                          <a:avLst/>
                        </a:prstGeom>
                        <a:solidFill>
                          <a:srgbClr val="FFFFFF"/>
                        </a:solidFill>
                        <a:ln w="9525">
                          <a:solidFill>
                            <a:srgbClr val="000000"/>
                          </a:solidFill>
                          <a:miter lim="800000"/>
                          <a:headEnd/>
                          <a:tailEnd/>
                        </a:ln>
                      </wps:spPr>
                      <wps:txbx>
                        <w:txbxContent>
                          <w:p w:rsidR="00414EE0" w:rsidRPr="00747F5C" w:rsidRDefault="00414EE0" w:rsidP="00EC5E2D">
                            <w:pPr>
                              <w:jc w:val="center"/>
                            </w:pPr>
                            <w:r w:rsidRPr="00747F5C">
                              <w:rPr>
                                <w:rFonts w:ascii="Times New Roman" w:hAnsi="Times New Roman" w:cs="Times New Roman"/>
                              </w:rPr>
                              <w:t>Проведен</w:t>
                            </w:r>
                            <w:r>
                              <w:rPr>
                                <w:rFonts w:ascii="Times New Roman" w:hAnsi="Times New Roman" w:cs="Times New Roman"/>
                              </w:rPr>
                              <w:t xml:space="preserve">ие документарной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8" style="position:absolute;margin-left:125.5pt;margin-top:25.1pt;width:352.95pt;height:37.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">
                <v:textbox>
                  <w:txbxContent>
                    <w:p w:rsidR="00414EE0" w:rsidRPr="00747F5C" w:rsidRDefault="00414EE0" w:rsidP="00EC5E2D">
                      <w:pPr>
                        <w:jc w:val="center"/>
                      </w:pPr>
                      <w:r w:rsidRPr="00747F5C">
                        <w:rPr>
                          <w:rFonts w:ascii="Times New Roman" w:hAnsi="Times New Roman" w:cs="Times New Roman"/>
                        </w:rPr>
                        <w:t>Проведен</w:t>
                      </w:r>
                      <w:r>
                        <w:rPr>
                          <w:rFonts w:ascii="Times New Roman" w:hAnsi="Times New Roman" w:cs="Times New Roman"/>
                        </w:rPr>
                        <w:t xml:space="preserve">ие документарной проверки </w:t>
                      </w:r>
                    </w:p>
                  </w:txbxContent>
                </v:textbox>
              </v:rect>
            </w:pict>
          </mc:Fallback>
        </mc:AlternateContent>
      </w:r>
      <w:r>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4516120</wp:posOffset>
                </wp:positionH>
                <wp:positionV relativeFrom="paragraph">
                  <wp:posOffset>24765</wp:posOffset>
                </wp:positionV>
                <wp:extent cx="297180" cy="218440"/>
                <wp:effectExtent l="0" t="0" r="64770" b="482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55.6pt;margin-top:1.95pt;width:23.4pt;height:1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">
                <v:stroke endarrow="block"/>
              </v:shape>
            </w:pict>
          </mc:Fallback>
        </mc:AlternateContent>
      </w:r>
    </w:p>
    <w:p w:rsidR="00B77572" w:rsidRPr="00F01996" w:rsidRDefault="00B77572" w:rsidP="00D6407C">
      <w:pPr>
        <w:shd w:val="clear" w:color="auto" w:fill="FFFFFF"/>
        <w:rPr>
          <w:rFonts w:ascii="Times New Roman" w:hAnsi="Times New Roman" w:cs="Times New Roman"/>
          <w:sz w:val="28"/>
          <w:szCs w:val="28"/>
          <w:highlight w:val="yellow"/>
        </w:rPr>
      </w:pPr>
    </w:p>
    <w:p w:rsidR="00B77572" w:rsidRPr="00F01996" w:rsidRDefault="00BA53D7" w:rsidP="00D6407C">
      <w:pPr>
        <w:shd w:val="clear" w:color="auto" w:fill="FFFFFF"/>
        <w:rPr>
          <w:rFonts w:ascii="Times New Roman" w:hAnsi="Times New Roman" w:cs="Times New Roman"/>
          <w:sz w:val="28"/>
          <w:szCs w:val="28"/>
          <w:highlight w:val="yellow"/>
        </w:rPr>
      </w:pP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2794000</wp:posOffset>
                </wp:positionH>
                <wp:positionV relativeFrom="paragraph">
                  <wp:posOffset>170815</wp:posOffset>
                </wp:positionV>
                <wp:extent cx="9525" cy="295275"/>
                <wp:effectExtent l="76200" t="0" r="6667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20pt;margin-top:13.45pt;width:.75pt;height:23.2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">
                <v:stroke endarrow="block"/>
              </v:shape>
            </w:pict>
          </mc:Fallback>
        </mc:AlternateContent>
      </w: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5613400</wp:posOffset>
                </wp:positionH>
                <wp:positionV relativeFrom="paragraph">
                  <wp:posOffset>153670</wp:posOffset>
                </wp:positionV>
                <wp:extent cx="9525" cy="295275"/>
                <wp:effectExtent l="76200" t="0" r="66675"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42pt;margin-top:12.1pt;width:.75pt;height:23.2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">
                <v:stroke endarrow="block"/>
              </v:shape>
            </w:pict>
          </mc:Fallback>
        </mc:AlternateContent>
      </w:r>
    </w:p>
    <w:p w:rsidR="00B77572" w:rsidRPr="00F01996" w:rsidRDefault="00BA53D7" w:rsidP="00D6407C">
      <w:pPr>
        <w:shd w:val="clear" w:color="auto" w:fill="FFFFFF"/>
        <w:jc w:val="right"/>
        <w:rPr>
          <w:rFonts w:ascii="Times New Roman" w:hAnsi="Times New Roman" w:cs="Times New Roman"/>
          <w:sz w:val="28"/>
          <w:szCs w:val="28"/>
          <w:highlight w:val="yellow"/>
        </w:rPr>
      </w:pP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1593850</wp:posOffset>
                </wp:positionH>
                <wp:positionV relativeFrom="paragraph">
                  <wp:posOffset>142875</wp:posOffset>
                </wp:positionV>
                <wp:extent cx="2073275" cy="470535"/>
                <wp:effectExtent l="0" t="0" r="22225" b="247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70535"/>
                        </a:xfrm>
                        <a:prstGeom prst="rect">
                          <a:avLst/>
                        </a:prstGeom>
                        <a:solidFill>
                          <a:srgbClr val="FFFFFF"/>
                        </a:solidFill>
                        <a:ln w="9525">
                          <a:solidFill>
                            <a:srgbClr val="000000"/>
                          </a:solidFill>
                          <a:miter lim="800000"/>
                          <a:headEnd/>
                          <a:tailEnd/>
                        </a:ln>
                      </wps:spPr>
                      <wps:txbx>
                        <w:txbxContent>
                          <w:p w:rsidR="00414EE0" w:rsidRPr="003B0659" w:rsidRDefault="00414EE0" w:rsidP="00EC5E2D">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соответствует</w:t>
                            </w:r>
                            <w:r>
                              <w:rPr>
                                <w:rFonts w:ascii="Times New Roman" w:hAnsi="Times New Roman" w:cs="Times New Roman"/>
                                <w:sz w:val="24"/>
                                <w:szCs w:val="24"/>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left:0;text-align:left;margin-left:125.5pt;margin-top:11.25pt;width:163.25pt;height:3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">
                <v:textbox>
                  <w:txbxContent>
                    <w:p w:rsidR="00414EE0" w:rsidRPr="003B0659" w:rsidRDefault="00414EE0" w:rsidP="00EC5E2D">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соответствует</w:t>
                      </w:r>
                      <w:r>
                        <w:rPr>
                          <w:rFonts w:ascii="Times New Roman" w:hAnsi="Times New Roman" w:cs="Times New Roman"/>
                          <w:sz w:val="24"/>
                          <w:szCs w:val="24"/>
                        </w:rPr>
                        <w:t xml:space="preserve"> требованиям</w:t>
                      </w:r>
                    </w:p>
                  </w:txbxContent>
                </v:textbox>
              </v:rect>
            </w:pict>
          </mc:Fallback>
        </mc:AlternateContent>
      </w: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4199890</wp:posOffset>
                </wp:positionH>
                <wp:positionV relativeFrom="paragraph">
                  <wp:posOffset>142875</wp:posOffset>
                </wp:positionV>
                <wp:extent cx="2018665" cy="470535"/>
                <wp:effectExtent l="0" t="0" r="19685" b="247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70535"/>
                        </a:xfrm>
                        <a:prstGeom prst="rect">
                          <a:avLst/>
                        </a:prstGeom>
                        <a:solidFill>
                          <a:srgbClr val="FFFFFF"/>
                        </a:solidFill>
                        <a:ln w="9525">
                          <a:solidFill>
                            <a:srgbClr val="000000"/>
                          </a:solidFill>
                          <a:miter lim="800000"/>
                          <a:headEnd/>
                          <a:tailEnd/>
                        </a:ln>
                      </wps:spPr>
                      <wps:txbx>
                        <w:txbxContent>
                          <w:p w:rsidR="00414EE0" w:rsidRPr="003B0659" w:rsidRDefault="00414EE0" w:rsidP="00EC5E2D">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не соответствует</w:t>
                            </w:r>
                            <w:r>
                              <w:rPr>
                                <w:rFonts w:ascii="Times New Roman" w:hAnsi="Times New Roman" w:cs="Times New Roman"/>
                                <w:sz w:val="24"/>
                                <w:szCs w:val="24"/>
                              </w:rPr>
                              <w:t xml:space="preserve"> требованиям</w:t>
                            </w:r>
                          </w:p>
                          <w:p w:rsidR="00414EE0" w:rsidRDefault="00414EE0" w:rsidP="00EC5E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330.7pt;margin-top:11.25pt;width:158.95pt;height:3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">
                <v:textbox>
                  <w:txbxContent>
                    <w:p w:rsidR="00414EE0" w:rsidRPr="003B0659" w:rsidRDefault="00414EE0" w:rsidP="00EC5E2D">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не соответствует</w:t>
                      </w:r>
                      <w:r>
                        <w:rPr>
                          <w:rFonts w:ascii="Times New Roman" w:hAnsi="Times New Roman" w:cs="Times New Roman"/>
                          <w:sz w:val="24"/>
                          <w:szCs w:val="24"/>
                        </w:rPr>
                        <w:t xml:space="preserve"> требованиям</w:t>
                      </w:r>
                    </w:p>
                    <w:p w:rsidR="00414EE0" w:rsidRDefault="00414EE0" w:rsidP="00EC5E2D"/>
                  </w:txbxContent>
                </v:textbox>
              </v:rect>
            </w:pict>
          </mc:Fallback>
        </mc:AlternateContent>
      </w:r>
    </w:p>
    <w:p w:rsidR="00B77572" w:rsidRPr="00F01996" w:rsidRDefault="00BA53D7" w:rsidP="00D6407C">
      <w:pPr>
        <w:shd w:val="clear" w:color="auto" w:fill="FFFFFF"/>
        <w:rPr>
          <w:rFonts w:ascii="Times New Roman" w:hAnsi="Times New Roman" w:cs="Times New Roman"/>
          <w:sz w:val="28"/>
          <w:szCs w:val="28"/>
          <w:highlight w:val="yellow"/>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5622925</wp:posOffset>
                </wp:positionH>
                <wp:positionV relativeFrom="paragraph">
                  <wp:posOffset>290830</wp:posOffset>
                </wp:positionV>
                <wp:extent cx="9525" cy="295275"/>
                <wp:effectExtent l="76200" t="0" r="66675"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42.75pt;margin-top:22.9pt;width:.75pt;height:23.2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2803525</wp:posOffset>
                </wp:positionH>
                <wp:positionV relativeFrom="paragraph">
                  <wp:posOffset>290830</wp:posOffset>
                </wp:positionV>
                <wp:extent cx="9525" cy="295275"/>
                <wp:effectExtent l="76200" t="0" r="66675"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20.75pt;margin-top:22.9pt;width:.75pt;height:23.2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">
                <v:stroke endarrow="block"/>
              </v:shape>
            </w:pict>
          </mc:Fallback>
        </mc:AlternateContent>
      </w:r>
    </w:p>
    <w:p w:rsidR="00B77572" w:rsidRPr="00F01996" w:rsidRDefault="00BA53D7" w:rsidP="00D6407C">
      <w:pPr>
        <w:shd w:val="clear" w:color="auto" w:fill="FFFFFF"/>
        <w:rPr>
          <w:rFonts w:ascii="Times New Roman" w:hAnsi="Times New Roman" w:cs="Times New Roman"/>
          <w:sz w:val="28"/>
          <w:szCs w:val="28"/>
          <w:highlight w:val="yellow"/>
        </w:rPr>
      </w:pP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4318000</wp:posOffset>
                </wp:positionH>
                <wp:positionV relativeFrom="paragraph">
                  <wp:posOffset>262890</wp:posOffset>
                </wp:positionV>
                <wp:extent cx="1981200" cy="6858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rect">
                          <a:avLst/>
                        </a:prstGeom>
                        <a:solidFill>
                          <a:srgbClr val="FFFFFF"/>
                        </a:solidFill>
                        <a:ln w="9525">
                          <a:solidFill>
                            <a:srgbClr val="000000"/>
                          </a:solidFill>
                          <a:miter lim="800000"/>
                          <a:headEnd/>
                          <a:tailEnd/>
                        </a:ln>
                      </wps:spPr>
                      <wps:txbx>
                        <w:txbxContent>
                          <w:p w:rsidR="00414EE0" w:rsidRDefault="00414EE0" w:rsidP="00EC5E2D">
                            <w:pPr>
                              <w:jc w:val="center"/>
                            </w:pPr>
                            <w:r>
                              <w:rPr>
                                <w:rFonts w:ascii="Times New Roman" w:hAnsi="Times New Roman" w:cs="Times New Roman"/>
                                <w:sz w:val="24"/>
                                <w:szCs w:val="24"/>
                              </w:rPr>
                              <w:t>Принятия решение об отказе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margin-left:340pt;margin-top:20.7pt;width:156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">
                <v:textbox>
                  <w:txbxContent>
                    <w:p w:rsidR="00414EE0" w:rsidRDefault="00414EE0" w:rsidP="00EC5E2D">
                      <w:pPr>
                        <w:jc w:val="center"/>
                      </w:pPr>
                      <w:r>
                        <w:rPr>
                          <w:rFonts w:ascii="Times New Roman" w:hAnsi="Times New Roman" w:cs="Times New Roman"/>
                          <w:sz w:val="24"/>
                          <w:szCs w:val="24"/>
                        </w:rPr>
                        <w:t>Принятия решение об отказе в предоставлении государственной услуги</w:t>
                      </w:r>
                    </w:p>
                  </w:txbxContent>
                </v:textbox>
              </v:rect>
            </w:pict>
          </mc:Fallback>
        </mc:AlternateContent>
      </w: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2072640</wp:posOffset>
                </wp:positionH>
                <wp:positionV relativeFrom="paragraph">
                  <wp:posOffset>262890</wp:posOffset>
                </wp:positionV>
                <wp:extent cx="1504950" cy="52387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23875"/>
                        </a:xfrm>
                        <a:prstGeom prst="rect">
                          <a:avLst/>
                        </a:prstGeom>
                        <a:solidFill>
                          <a:srgbClr val="FFFFFF"/>
                        </a:solidFill>
                        <a:ln w="9525">
                          <a:solidFill>
                            <a:srgbClr val="000000"/>
                          </a:solidFill>
                          <a:miter lim="800000"/>
                          <a:headEnd/>
                          <a:tailEnd/>
                        </a:ln>
                      </wps:spPr>
                      <wps:txbx>
                        <w:txbxContent>
                          <w:p w:rsidR="00414EE0" w:rsidRPr="003B0659" w:rsidRDefault="00414EE0" w:rsidP="00EC5E2D">
                            <w:pPr>
                              <w:jc w:val="center"/>
                              <w:rPr>
                                <w:rFonts w:ascii="Times New Roman" w:hAnsi="Times New Roman" w:cs="Times New Roman"/>
                                <w:sz w:val="24"/>
                                <w:szCs w:val="24"/>
                              </w:rPr>
                            </w:pPr>
                            <w:r>
                              <w:rPr>
                                <w:rFonts w:ascii="Times New Roman" w:hAnsi="Times New Roman" w:cs="Times New Roman"/>
                                <w:sz w:val="24"/>
                                <w:szCs w:val="24"/>
                              </w:rPr>
                              <w:t>Формирование личного</w:t>
                            </w:r>
                            <w:r w:rsidRPr="003B0659">
                              <w:rPr>
                                <w:rFonts w:ascii="Times New Roman" w:hAnsi="Times New Roman" w:cs="Times New Roman"/>
                                <w:sz w:val="24"/>
                                <w:szCs w:val="24"/>
                              </w:rPr>
                              <w:t xml:space="preserve">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margin-left:163.2pt;margin-top:20.7pt;width:11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">
                <v:textbox>
                  <w:txbxContent>
                    <w:p w:rsidR="00414EE0" w:rsidRPr="003B0659" w:rsidRDefault="00414EE0" w:rsidP="00EC5E2D">
                      <w:pPr>
                        <w:jc w:val="center"/>
                        <w:rPr>
                          <w:rFonts w:ascii="Times New Roman" w:hAnsi="Times New Roman" w:cs="Times New Roman"/>
                          <w:sz w:val="24"/>
                          <w:szCs w:val="24"/>
                        </w:rPr>
                      </w:pPr>
                      <w:r>
                        <w:rPr>
                          <w:rFonts w:ascii="Times New Roman" w:hAnsi="Times New Roman" w:cs="Times New Roman"/>
                          <w:sz w:val="24"/>
                          <w:szCs w:val="24"/>
                        </w:rPr>
                        <w:t>Формирование личного</w:t>
                      </w:r>
                      <w:r w:rsidRPr="003B0659">
                        <w:rPr>
                          <w:rFonts w:ascii="Times New Roman" w:hAnsi="Times New Roman" w:cs="Times New Roman"/>
                          <w:sz w:val="24"/>
                          <w:szCs w:val="24"/>
                        </w:rPr>
                        <w:t xml:space="preserve"> дела</w:t>
                      </w:r>
                    </w:p>
                  </w:txbxContent>
                </v:textbox>
              </v:rect>
            </w:pict>
          </mc:Fallback>
        </mc:AlternateContent>
      </w:r>
    </w:p>
    <w:p w:rsidR="00B77572" w:rsidRPr="00F01996" w:rsidRDefault="00B77572" w:rsidP="00D6407C">
      <w:pPr>
        <w:shd w:val="clear" w:color="auto" w:fill="FFFFFF"/>
        <w:rPr>
          <w:rFonts w:ascii="Times New Roman" w:hAnsi="Times New Roman" w:cs="Times New Roman"/>
          <w:sz w:val="28"/>
          <w:szCs w:val="28"/>
          <w:highlight w:val="yellow"/>
        </w:rPr>
      </w:pPr>
    </w:p>
    <w:p w:rsidR="00B77572" w:rsidRPr="00F01996" w:rsidRDefault="00BA53D7" w:rsidP="00D6407C">
      <w:pPr>
        <w:shd w:val="clear" w:color="auto" w:fill="FFFFFF"/>
        <w:rPr>
          <w:rFonts w:ascii="Times New Roman" w:hAnsi="Times New Roman" w:cs="Times New Roman"/>
          <w:sz w:val="28"/>
          <w:szCs w:val="28"/>
          <w:highlight w:val="yellow"/>
        </w:rPr>
      </w:pP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2784475</wp:posOffset>
                </wp:positionH>
                <wp:positionV relativeFrom="paragraph">
                  <wp:posOffset>140335</wp:posOffset>
                </wp:positionV>
                <wp:extent cx="9525" cy="295275"/>
                <wp:effectExtent l="76200" t="0" r="6667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19.25pt;margin-top:11.05pt;width:.75pt;height:23.2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">
                <v:stroke endarrow="block"/>
              </v:shape>
            </w:pict>
          </mc:Fallback>
        </mc:AlternateContent>
      </w:r>
    </w:p>
    <w:p w:rsidR="00B77572" w:rsidRPr="00F01996" w:rsidRDefault="00B77572" w:rsidP="00D6407C">
      <w:pPr>
        <w:widowControl w:val="0"/>
        <w:shd w:val="clear" w:color="auto" w:fill="FFFFFF"/>
        <w:autoSpaceDE w:val="0"/>
        <w:autoSpaceDN w:val="0"/>
        <w:adjustRightInd w:val="0"/>
        <w:spacing w:after="0" w:line="240" w:lineRule="auto"/>
        <w:jc w:val="both"/>
        <w:rPr>
          <w:rFonts w:ascii="Times New Roman" w:hAnsi="Times New Roman" w:cs="Times New Roman"/>
          <w:sz w:val="28"/>
          <w:szCs w:val="28"/>
          <w:highlight w:val="yellow"/>
        </w:rPr>
      </w:pPr>
    </w:p>
    <w:p w:rsidR="00B77572" w:rsidRPr="00F01996" w:rsidRDefault="00BA53D7"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highlight w:val="yellow"/>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157480</wp:posOffset>
                </wp:positionH>
                <wp:positionV relativeFrom="paragraph">
                  <wp:posOffset>76835</wp:posOffset>
                </wp:positionV>
                <wp:extent cx="6061075" cy="266065"/>
                <wp:effectExtent l="0" t="0" r="15875" b="196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266065"/>
                        </a:xfrm>
                        <a:prstGeom prst="rect">
                          <a:avLst/>
                        </a:prstGeom>
                        <a:solidFill>
                          <a:srgbClr val="FFFFFF"/>
                        </a:solidFill>
                        <a:ln w="9525">
                          <a:solidFill>
                            <a:srgbClr val="000000"/>
                          </a:solidFill>
                          <a:miter lim="800000"/>
                          <a:headEnd/>
                          <a:tailEnd/>
                        </a:ln>
                      </wps:spPr>
                      <wps:txbx>
                        <w:txbxContent>
                          <w:p w:rsidR="00414EE0" w:rsidRPr="00446ECD" w:rsidRDefault="00414EE0" w:rsidP="00EC5E2D">
                            <w:pPr>
                              <w:jc w:val="center"/>
                              <w:rPr>
                                <w:rFonts w:ascii="Times New Roman" w:hAnsi="Times New Roman" w:cs="Times New Roman"/>
                                <w:sz w:val="24"/>
                                <w:szCs w:val="24"/>
                              </w:rPr>
                            </w:pPr>
                            <w:r w:rsidRPr="00446ECD">
                              <w:rPr>
                                <w:rFonts w:ascii="Times New Roman" w:hAnsi="Times New Roman" w:cs="Times New Roman"/>
                                <w:sz w:val="24"/>
                                <w:szCs w:val="24"/>
                              </w:rPr>
                              <w:t xml:space="preserve">Принятие решения о </w:t>
                            </w:r>
                            <w:r>
                              <w:rPr>
                                <w:rFonts w:ascii="Times New Roman" w:hAnsi="Times New Roman" w:cs="Times New Roman"/>
                                <w:sz w:val="24"/>
                                <w:szCs w:val="24"/>
                              </w:rPr>
                              <w:t>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12.4pt;margin-top:6.05pt;width:477.25pt;height:2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">
                <v:textbox>
                  <w:txbxContent>
                    <w:p w:rsidR="00414EE0" w:rsidRPr="00446ECD" w:rsidRDefault="00414EE0" w:rsidP="00EC5E2D">
                      <w:pPr>
                        <w:jc w:val="center"/>
                        <w:rPr>
                          <w:rFonts w:ascii="Times New Roman" w:hAnsi="Times New Roman" w:cs="Times New Roman"/>
                          <w:sz w:val="24"/>
                          <w:szCs w:val="24"/>
                        </w:rPr>
                      </w:pPr>
                      <w:r w:rsidRPr="00446ECD">
                        <w:rPr>
                          <w:rFonts w:ascii="Times New Roman" w:hAnsi="Times New Roman" w:cs="Times New Roman"/>
                          <w:sz w:val="24"/>
                          <w:szCs w:val="24"/>
                        </w:rPr>
                        <w:t xml:space="preserve">Принятие решения о </w:t>
                      </w:r>
                      <w:r>
                        <w:rPr>
                          <w:rFonts w:ascii="Times New Roman" w:hAnsi="Times New Roman" w:cs="Times New Roman"/>
                          <w:sz w:val="24"/>
                          <w:szCs w:val="24"/>
                        </w:rPr>
                        <w:t>предоставлении государственной услуги</w:t>
                      </w:r>
                    </w:p>
                  </w:txbxContent>
                </v:textbox>
              </v:rect>
            </w:pict>
          </mc:Fallback>
        </mc:AlternateContent>
      </w:r>
    </w:p>
    <w:p w:rsidR="00B77572" w:rsidRPr="00F01996" w:rsidRDefault="00BA53D7"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highlight w:val="yellow"/>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1919605</wp:posOffset>
                </wp:positionH>
                <wp:positionV relativeFrom="paragraph">
                  <wp:posOffset>138430</wp:posOffset>
                </wp:positionV>
                <wp:extent cx="9525" cy="295275"/>
                <wp:effectExtent l="76200" t="0" r="66675"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51.15pt;margin-top:10.9pt;width:.75pt;height:23.2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">
                <v:stroke endarrow="block"/>
              </v:shape>
            </w:pict>
          </mc:Fallback>
        </mc:AlternateContent>
      </w: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4274185</wp:posOffset>
                </wp:positionH>
                <wp:positionV relativeFrom="paragraph">
                  <wp:posOffset>138430</wp:posOffset>
                </wp:positionV>
                <wp:extent cx="9525" cy="295275"/>
                <wp:effectExtent l="76200" t="0" r="66675"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36.55pt;margin-top:10.9pt;width:.75pt;height:23.2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">
                <v:stroke endarrow="block"/>
              </v:shape>
            </w:pict>
          </mc:Fallback>
        </mc:AlternateConten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highlight w:val="yellow"/>
        </w:rPr>
      </w:pPr>
    </w:p>
    <w:p w:rsidR="00B77572" w:rsidRPr="00F01996" w:rsidRDefault="00BA53D7"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highlight w:val="yellow"/>
        </w:rPr>
      </w:pP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3358515</wp:posOffset>
                </wp:positionH>
                <wp:positionV relativeFrom="paragraph">
                  <wp:posOffset>33655</wp:posOffset>
                </wp:positionV>
                <wp:extent cx="2085975" cy="68580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85800"/>
                        </a:xfrm>
                        <a:prstGeom prst="rect">
                          <a:avLst/>
                        </a:prstGeom>
                        <a:solidFill>
                          <a:srgbClr val="FFFFFF"/>
                        </a:solidFill>
                        <a:ln w="9525">
                          <a:solidFill>
                            <a:srgbClr val="000000"/>
                          </a:solidFill>
                          <a:miter lim="800000"/>
                          <a:headEnd/>
                          <a:tailEnd/>
                        </a:ln>
                      </wps:spPr>
                      <wps:txbx>
                        <w:txbxContent>
                          <w:p w:rsidR="00414EE0" w:rsidRPr="00446ECD" w:rsidRDefault="00414EE0" w:rsidP="00EC5E2D">
                            <w:pPr>
                              <w:jc w:val="center"/>
                              <w:rPr>
                                <w:rFonts w:ascii="Times New Roman" w:hAnsi="Times New Roman" w:cs="Times New Roman"/>
                                <w:sz w:val="24"/>
                                <w:szCs w:val="24"/>
                              </w:rPr>
                            </w:pPr>
                            <w:r>
                              <w:rPr>
                                <w:rFonts w:ascii="Times New Roman" w:hAnsi="Times New Roman" w:cs="Times New Roman"/>
                                <w:sz w:val="24"/>
                                <w:szCs w:val="24"/>
                              </w:rPr>
                              <w:t>У</w:t>
                            </w:r>
                            <w:r w:rsidRPr="00446ECD">
                              <w:rPr>
                                <w:rFonts w:ascii="Times New Roman" w:hAnsi="Times New Roman" w:cs="Times New Roman"/>
                                <w:sz w:val="24"/>
                                <w:szCs w:val="24"/>
                              </w:rPr>
                              <w:t>ведомление заявителя об отказе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264.45pt;margin-top:2.65pt;width:164.25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">
                <v:textbox>
                  <w:txbxContent>
                    <w:p w:rsidR="00414EE0" w:rsidRPr="00446ECD" w:rsidRDefault="00414EE0" w:rsidP="00EC5E2D">
                      <w:pPr>
                        <w:jc w:val="center"/>
                        <w:rPr>
                          <w:rFonts w:ascii="Times New Roman" w:hAnsi="Times New Roman" w:cs="Times New Roman"/>
                          <w:sz w:val="24"/>
                          <w:szCs w:val="24"/>
                        </w:rPr>
                      </w:pPr>
                      <w:r>
                        <w:rPr>
                          <w:rFonts w:ascii="Times New Roman" w:hAnsi="Times New Roman" w:cs="Times New Roman"/>
                          <w:sz w:val="24"/>
                          <w:szCs w:val="24"/>
                        </w:rPr>
                        <w:t>У</w:t>
                      </w:r>
                      <w:r w:rsidRPr="00446ECD">
                        <w:rPr>
                          <w:rFonts w:ascii="Times New Roman" w:hAnsi="Times New Roman" w:cs="Times New Roman"/>
                          <w:sz w:val="24"/>
                          <w:szCs w:val="24"/>
                        </w:rPr>
                        <w:t>ведомление заявителя об отказе в предоставлении государственной услуги</w:t>
                      </w:r>
                    </w:p>
                  </w:txbxContent>
                </v:textbox>
              </v:rect>
            </w:pict>
          </mc:Fallback>
        </mc:AlternateContent>
      </w: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157480</wp:posOffset>
                </wp:positionH>
                <wp:positionV relativeFrom="paragraph">
                  <wp:posOffset>33655</wp:posOffset>
                </wp:positionV>
                <wp:extent cx="2655570" cy="685800"/>
                <wp:effectExtent l="0" t="0" r="1143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685800"/>
                        </a:xfrm>
                        <a:prstGeom prst="rect">
                          <a:avLst/>
                        </a:prstGeom>
                        <a:solidFill>
                          <a:srgbClr val="FFFFFF"/>
                        </a:solidFill>
                        <a:ln w="9525">
                          <a:solidFill>
                            <a:srgbClr val="000000"/>
                          </a:solidFill>
                          <a:miter lim="800000"/>
                          <a:headEnd/>
                          <a:tailEnd/>
                        </a:ln>
                      </wps:spPr>
                      <wps:txbx>
                        <w:txbxContent>
                          <w:p w:rsidR="00414EE0" w:rsidRPr="001C73C5" w:rsidRDefault="00414EE0" w:rsidP="00EC5E2D">
                            <w:pPr>
                              <w:jc w:val="center"/>
                              <w:rPr>
                                <w:rFonts w:ascii="Times New Roman" w:hAnsi="Times New Roman" w:cs="Times New Roman"/>
                                <w:sz w:val="24"/>
                                <w:szCs w:val="24"/>
                              </w:rPr>
                            </w:pPr>
                            <w:r>
                              <w:rPr>
                                <w:rFonts w:ascii="Times New Roman" w:hAnsi="Times New Roman" w:cs="Times New Roman"/>
                                <w:sz w:val="24"/>
                                <w:szCs w:val="24"/>
                              </w:rPr>
                              <w:t>Предоставление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12.4pt;margin-top:2.65pt;width:209.1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">
                <v:textbox>
                  <w:txbxContent>
                    <w:p w:rsidR="00414EE0" w:rsidRPr="001C73C5" w:rsidRDefault="00414EE0" w:rsidP="00EC5E2D">
                      <w:pPr>
                        <w:jc w:val="center"/>
                        <w:rPr>
                          <w:rFonts w:ascii="Times New Roman" w:hAnsi="Times New Roman" w:cs="Times New Roman"/>
                          <w:sz w:val="24"/>
                          <w:szCs w:val="24"/>
                        </w:rPr>
                      </w:pPr>
                      <w:r>
                        <w:rPr>
                          <w:rFonts w:ascii="Times New Roman" w:hAnsi="Times New Roman" w:cs="Times New Roman"/>
                          <w:sz w:val="24"/>
                          <w:szCs w:val="24"/>
                        </w:rPr>
                        <w:t>Предоставление государственной услуги</w:t>
                      </w:r>
                    </w:p>
                  </w:txbxContent>
                </v:textbox>
              </v:rect>
            </w:pict>
          </mc:Fallback>
        </mc:AlternateConten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highlight w:val="yellow"/>
        </w:rPr>
      </w:pPr>
    </w:p>
    <w:p w:rsidR="00B77572" w:rsidRPr="00F01996" w:rsidRDefault="00BA53D7"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75565</wp:posOffset>
                </wp:positionH>
                <wp:positionV relativeFrom="paragraph">
                  <wp:posOffset>624840</wp:posOffset>
                </wp:positionV>
                <wp:extent cx="2737485" cy="481330"/>
                <wp:effectExtent l="0" t="0" r="2476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481330"/>
                        </a:xfrm>
                        <a:prstGeom prst="rect">
                          <a:avLst/>
                        </a:prstGeom>
                        <a:solidFill>
                          <a:srgbClr val="FFFFFF"/>
                        </a:solidFill>
                        <a:ln w="9525">
                          <a:solidFill>
                            <a:srgbClr val="000000"/>
                          </a:solidFill>
                          <a:miter lim="800000"/>
                          <a:headEnd/>
                          <a:tailEnd/>
                        </a:ln>
                      </wps:spPr>
                      <wps:txbx>
                        <w:txbxContent>
                          <w:p w:rsidR="00414EE0" w:rsidRPr="008A6B1D" w:rsidRDefault="00414EE0" w:rsidP="00EC5E2D">
                            <w:pPr>
                              <w:jc w:val="center"/>
                              <w:rPr>
                                <w:rFonts w:ascii="Times New Roman" w:hAnsi="Times New Roman" w:cs="Times New Roman"/>
                                <w:sz w:val="24"/>
                                <w:szCs w:val="24"/>
                              </w:rPr>
                            </w:pPr>
                            <w:r w:rsidRPr="008A6B1D">
                              <w:rPr>
                                <w:rFonts w:ascii="Times New Roman" w:hAnsi="Times New Roman" w:cs="Times New Roman"/>
                                <w:sz w:val="24"/>
                                <w:szCs w:val="24"/>
                              </w:rPr>
                              <w:t xml:space="preserve">Внесение информации в государственный сводный реестр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5.95pt;margin-top:49.2pt;width:215.55pt;height:37.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">
                <v:textbox>
                  <w:txbxContent>
                    <w:p w:rsidR="00414EE0" w:rsidRPr="008A6B1D" w:rsidRDefault="00414EE0" w:rsidP="00EC5E2D">
                      <w:pPr>
                        <w:jc w:val="center"/>
                        <w:rPr>
                          <w:rFonts w:ascii="Times New Roman" w:hAnsi="Times New Roman" w:cs="Times New Roman"/>
                          <w:sz w:val="24"/>
                          <w:szCs w:val="24"/>
                        </w:rPr>
                      </w:pPr>
                      <w:r w:rsidRPr="008A6B1D">
                        <w:rPr>
                          <w:rFonts w:ascii="Times New Roman" w:hAnsi="Times New Roman" w:cs="Times New Roman"/>
                          <w:sz w:val="24"/>
                          <w:szCs w:val="24"/>
                        </w:rPr>
                        <w:t xml:space="preserve">Внесение информации в государственный сводный реестр </w:t>
                      </w:r>
                    </w:p>
                  </w:txbxContent>
                </v:textbox>
              </v:rect>
            </w:pict>
          </mc:Fallback>
        </mc:AlternateContent>
      </w:r>
      <w:r>
        <w:rPr>
          <w:noProof/>
          <w:sz w:val="28"/>
          <w:szCs w:val="28"/>
        </w:rPr>
        <mc:AlternateContent>
          <mc:Choice Requires="wps">
            <w:drawing>
              <wp:anchor distT="0" distB="0" distL="114300" distR="114300" simplePos="0" relativeHeight="251667968" behindDoc="0" locked="0" layoutInCell="1" allowOverlap="1">
                <wp:simplePos x="0" y="0"/>
                <wp:positionH relativeFrom="column">
                  <wp:posOffset>1837690</wp:posOffset>
                </wp:positionH>
                <wp:positionV relativeFrom="paragraph">
                  <wp:posOffset>329565</wp:posOffset>
                </wp:positionV>
                <wp:extent cx="9525" cy="295275"/>
                <wp:effectExtent l="76200" t="0" r="66675"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44.7pt;margin-top:25.95pt;width:.75pt;height:23.2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">
                <v:stroke endarrow="block"/>
              </v:shape>
            </w:pict>
          </mc:Fallback>
        </mc:AlternateContent>
      </w:r>
    </w:p>
    <w:p w:rsidR="00B77572" w:rsidRPr="00F01996" w:rsidRDefault="00B77572" w:rsidP="00D6407C">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p>
    <w:p w:rsidR="00B77572" w:rsidRPr="00F01996" w:rsidRDefault="00B77572" w:rsidP="00D6407C">
      <w:pPr>
        <w:shd w:val="clear" w:color="auto" w:fill="FFFFFF"/>
        <w:autoSpaceDE w:val="0"/>
        <w:autoSpaceDN w:val="0"/>
        <w:adjustRightInd w:val="0"/>
        <w:spacing w:after="0" w:line="240" w:lineRule="auto"/>
        <w:rPr>
          <w:rFonts w:ascii="Times New Roman" w:hAnsi="Times New Roman" w:cs="Times New Roman"/>
          <w:sz w:val="28"/>
          <w:szCs w:val="28"/>
        </w:rPr>
      </w:pPr>
    </w:p>
    <w:p w:rsidR="00B77572" w:rsidRPr="00F01996" w:rsidRDefault="00B77572" w:rsidP="00D6407C">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B77572" w:rsidRPr="00F01996" w:rsidRDefault="00B77572" w:rsidP="00D6407C">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B77572" w:rsidRPr="00F01996" w:rsidRDefault="00B77572" w:rsidP="00D6407C">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B77572" w:rsidRPr="00F01996" w:rsidRDefault="00B77572" w:rsidP="00D6407C">
      <w:pPr>
        <w:shd w:val="clear" w:color="auto" w:fill="FFFFFF"/>
        <w:spacing w:line="240" w:lineRule="auto"/>
        <w:jc w:val="right"/>
        <w:rPr>
          <w:rFonts w:ascii="Times New Roman" w:hAnsi="Times New Roman" w:cs="Times New Roman"/>
          <w:sz w:val="28"/>
          <w:szCs w:val="28"/>
        </w:rPr>
      </w:pPr>
      <w:r w:rsidRPr="00F01996">
        <w:rPr>
          <w:rFonts w:ascii="Times New Roman" w:hAnsi="Times New Roman" w:cs="Times New Roman"/>
          <w:sz w:val="28"/>
          <w:szCs w:val="28"/>
        </w:rPr>
        <w:t>Приложение № 2</w:t>
      </w:r>
    </w:p>
    <w:p w:rsidR="00B77572" w:rsidRPr="00F01996" w:rsidRDefault="00B77572" w:rsidP="00D6407C">
      <w:pPr>
        <w:shd w:val="clear" w:color="auto" w:fill="FFFFFF"/>
        <w:ind w:left="5387"/>
        <w:jc w:val="right"/>
        <w:rPr>
          <w:rFonts w:ascii="Times New Roman" w:hAnsi="Times New Roman" w:cs="Times New Roman"/>
          <w:sz w:val="28"/>
          <w:szCs w:val="28"/>
        </w:rPr>
      </w:pPr>
      <w:r w:rsidRPr="00F01996">
        <w:rPr>
          <w:rFonts w:ascii="Times New Roman" w:hAnsi="Times New Roman" w:cs="Times New Roman"/>
          <w:sz w:val="28"/>
          <w:szCs w:val="28"/>
        </w:rPr>
        <w:lastRenderedPageBreak/>
        <w:t xml:space="preserve">к Административному регламенту  «Предоставление мер социальной поддержки по оплате жилищно-коммунальных услуг отдельным категориям граждан, проживающим в Карачаево-Черкесской Республике» </w:t>
      </w:r>
    </w:p>
    <w:p w:rsidR="00B77572" w:rsidRPr="00F01996" w:rsidRDefault="00B77572" w:rsidP="00D6407C">
      <w:pPr>
        <w:shd w:val="clear" w:color="auto" w:fill="FFFFFF"/>
        <w:autoSpaceDE w:val="0"/>
        <w:autoSpaceDN w:val="0"/>
        <w:adjustRightInd w:val="0"/>
        <w:spacing w:line="240" w:lineRule="auto"/>
        <w:jc w:val="right"/>
        <w:rPr>
          <w:rFonts w:ascii="Times New Roman" w:hAnsi="Times New Roman" w:cs="Times New Roman"/>
          <w:bCs/>
          <w:sz w:val="28"/>
          <w:szCs w:val="28"/>
        </w:rPr>
      </w:pPr>
    </w:p>
    <w:p w:rsidR="00B77572" w:rsidRPr="00F01996" w:rsidRDefault="00B77572" w:rsidP="00D6407C">
      <w:pPr>
        <w:shd w:val="clear" w:color="auto" w:fill="FFFFFF"/>
        <w:autoSpaceDE w:val="0"/>
        <w:autoSpaceDN w:val="0"/>
        <w:adjustRightInd w:val="0"/>
        <w:jc w:val="center"/>
        <w:rPr>
          <w:rFonts w:ascii="Times New Roman" w:hAnsi="Times New Roman" w:cs="Times New Roman"/>
          <w:b/>
          <w:sz w:val="28"/>
          <w:szCs w:val="28"/>
        </w:rPr>
      </w:pPr>
      <w:r w:rsidRPr="00F01996">
        <w:rPr>
          <w:rFonts w:ascii="Times New Roman" w:hAnsi="Times New Roman" w:cs="Times New Roman"/>
          <w:b/>
          <w:bCs/>
          <w:sz w:val="28"/>
          <w:szCs w:val="28"/>
        </w:rPr>
        <w:t>Информация о местонахождении и г</w:t>
      </w:r>
      <w:r w:rsidRPr="00F01996">
        <w:rPr>
          <w:rFonts w:ascii="Times New Roman" w:hAnsi="Times New Roman" w:cs="Times New Roman"/>
          <w:b/>
          <w:sz w:val="28"/>
          <w:szCs w:val="28"/>
        </w:rPr>
        <w:t>рафике</w:t>
      </w:r>
    </w:p>
    <w:p w:rsidR="00B77572" w:rsidRPr="00F01996" w:rsidRDefault="00B77572" w:rsidP="00D6407C">
      <w:pPr>
        <w:shd w:val="clear" w:color="auto" w:fill="FFFFFF"/>
        <w:autoSpaceDE w:val="0"/>
        <w:autoSpaceDN w:val="0"/>
        <w:adjustRightInd w:val="0"/>
        <w:jc w:val="center"/>
        <w:rPr>
          <w:rFonts w:ascii="Times New Roman" w:hAnsi="Times New Roman" w:cs="Times New Roman"/>
          <w:b/>
          <w:sz w:val="28"/>
          <w:szCs w:val="28"/>
        </w:rPr>
      </w:pPr>
      <w:r w:rsidRPr="00F01996">
        <w:rPr>
          <w:rFonts w:ascii="Times New Roman" w:hAnsi="Times New Roman" w:cs="Times New Roman"/>
          <w:b/>
          <w:sz w:val="28"/>
          <w:szCs w:val="28"/>
        </w:rPr>
        <w:t xml:space="preserve"> приема граждан специалистами УТ и СР</w:t>
      </w:r>
    </w:p>
    <w:p w:rsidR="00B77572" w:rsidRPr="00F01996" w:rsidRDefault="00B77572" w:rsidP="00D6407C">
      <w:pPr>
        <w:pStyle w:val="ConsPlusNormal"/>
        <w:shd w:val="clear" w:color="auto" w:fill="FFFFFF"/>
        <w:ind w:firstLine="708"/>
        <w:jc w:val="both"/>
        <w:rPr>
          <w:rFonts w:ascii="Times New Roman" w:hAnsi="Times New Roman"/>
          <w:sz w:val="28"/>
          <w:szCs w:val="28"/>
        </w:rPr>
      </w:pPr>
      <w:r w:rsidRPr="00F01996">
        <w:rPr>
          <w:rFonts w:ascii="Times New Roman" w:hAnsi="Times New Roman"/>
          <w:sz w:val="28"/>
          <w:szCs w:val="28"/>
        </w:rPr>
        <w:t xml:space="preserve">Юридический адрес уполномоченного органа для направления документов и обращений:: 369300, Карачаево-Черкесская Республика, г. </w:t>
      </w:r>
      <w:proofErr w:type="spellStart"/>
      <w:r w:rsidRPr="00F01996">
        <w:rPr>
          <w:rFonts w:ascii="Times New Roman" w:hAnsi="Times New Roman"/>
          <w:sz w:val="28"/>
          <w:szCs w:val="28"/>
        </w:rPr>
        <w:t>Усть-Джегута</w:t>
      </w:r>
      <w:proofErr w:type="spellEnd"/>
      <w:r w:rsidRPr="00F01996">
        <w:rPr>
          <w:rFonts w:ascii="Times New Roman" w:hAnsi="Times New Roman"/>
          <w:sz w:val="28"/>
          <w:szCs w:val="28"/>
        </w:rPr>
        <w:t xml:space="preserve"> ул. Первомайская 123 а, каб.4.</w:t>
      </w:r>
    </w:p>
    <w:p w:rsidR="00B77572" w:rsidRPr="00F01996" w:rsidRDefault="00B77572" w:rsidP="00D6407C">
      <w:pPr>
        <w:pStyle w:val="ConsPlusNormal"/>
        <w:shd w:val="clear" w:color="auto" w:fill="FFFFFF"/>
        <w:ind w:firstLine="651"/>
        <w:jc w:val="both"/>
        <w:rPr>
          <w:rFonts w:ascii="Times New Roman" w:hAnsi="Times New Roman"/>
          <w:b/>
          <w:sz w:val="28"/>
          <w:szCs w:val="28"/>
        </w:rPr>
      </w:pPr>
    </w:p>
    <w:p w:rsidR="00B77572" w:rsidRPr="00F01996" w:rsidRDefault="00B77572" w:rsidP="00D6407C">
      <w:pPr>
        <w:keepNext/>
        <w:keepLines/>
        <w:shd w:val="clear" w:color="auto" w:fill="FFFFFF"/>
        <w:rPr>
          <w:rFonts w:ascii="Times New Roman" w:hAnsi="Times New Roman" w:cs="Times New Roman"/>
          <w:sz w:val="28"/>
          <w:szCs w:val="28"/>
        </w:rPr>
      </w:pPr>
      <w:r w:rsidRPr="00F01996">
        <w:rPr>
          <w:rFonts w:ascii="Times New Roman" w:hAnsi="Times New Roman" w:cs="Times New Roman"/>
          <w:sz w:val="28"/>
          <w:szCs w:val="28"/>
        </w:rPr>
        <w:t xml:space="preserve">Электронный адрес: </w:t>
      </w:r>
      <w:proofErr w:type="spellStart"/>
      <w:r w:rsidRPr="00F01996">
        <w:rPr>
          <w:rFonts w:ascii="Times New Roman" w:hAnsi="Times New Roman" w:cs="Times New Roman"/>
          <w:sz w:val="28"/>
          <w:szCs w:val="28"/>
          <w:lang w:val="en-US"/>
        </w:rPr>
        <w:t>ut</w:t>
      </w:r>
      <w:proofErr w:type="spellEnd"/>
      <w:r w:rsidRPr="00F01996">
        <w:rPr>
          <w:rFonts w:ascii="Times New Roman" w:hAnsi="Times New Roman" w:cs="Times New Roman"/>
          <w:sz w:val="28"/>
          <w:szCs w:val="28"/>
        </w:rPr>
        <w:t>-</w:t>
      </w:r>
      <w:proofErr w:type="spellStart"/>
      <w:r w:rsidRPr="00F01996">
        <w:rPr>
          <w:rFonts w:ascii="Times New Roman" w:hAnsi="Times New Roman" w:cs="Times New Roman"/>
          <w:sz w:val="28"/>
          <w:szCs w:val="28"/>
          <w:lang w:val="en-US"/>
        </w:rPr>
        <w:t>sr</w:t>
      </w:r>
      <w:proofErr w:type="spellEnd"/>
      <w:r w:rsidRPr="00F01996">
        <w:rPr>
          <w:rFonts w:ascii="Times New Roman" w:hAnsi="Times New Roman" w:cs="Times New Roman"/>
          <w:sz w:val="28"/>
          <w:szCs w:val="28"/>
        </w:rPr>
        <w:t>@</w:t>
      </w:r>
      <w:proofErr w:type="spellStart"/>
      <w:r w:rsidRPr="00F01996">
        <w:rPr>
          <w:rFonts w:ascii="Times New Roman" w:hAnsi="Times New Roman" w:cs="Times New Roman"/>
          <w:sz w:val="28"/>
          <w:szCs w:val="28"/>
          <w:lang w:val="en-US"/>
        </w:rPr>
        <w:t>yandex</w:t>
      </w:r>
      <w:proofErr w:type="spellEnd"/>
      <w:r w:rsidRPr="00F01996">
        <w:rPr>
          <w:rFonts w:ascii="Times New Roman" w:hAnsi="Times New Roman" w:cs="Times New Roman"/>
          <w:sz w:val="28"/>
          <w:szCs w:val="28"/>
        </w:rPr>
        <w:t>.</w:t>
      </w:r>
      <w:proofErr w:type="spellStart"/>
      <w:r w:rsidRPr="00F01996">
        <w:rPr>
          <w:rFonts w:ascii="Times New Roman" w:hAnsi="Times New Roman" w:cs="Times New Roman"/>
          <w:sz w:val="28"/>
          <w:szCs w:val="28"/>
          <w:lang w:val="en-US"/>
        </w:rPr>
        <w:t>ru</w:t>
      </w:r>
      <w:proofErr w:type="spellEnd"/>
      <w:r w:rsidRPr="00F01996">
        <w:rPr>
          <w:rFonts w:ascii="Times New Roman" w:hAnsi="Times New Roman" w:cs="Times New Roman"/>
          <w:sz w:val="28"/>
          <w:szCs w:val="28"/>
        </w:rPr>
        <w:t>.</w:t>
      </w:r>
    </w:p>
    <w:p w:rsidR="00B77572" w:rsidRPr="00F01996" w:rsidRDefault="00B77572" w:rsidP="00D6407C">
      <w:pPr>
        <w:shd w:val="clear" w:color="auto" w:fill="FFFFFF"/>
        <w:tabs>
          <w:tab w:val="left" w:pos="284"/>
        </w:tabs>
        <w:autoSpaceDE w:val="0"/>
        <w:autoSpaceDN w:val="0"/>
        <w:adjustRightInd w:val="0"/>
        <w:ind w:leftChars="-23" w:left="5" w:right="114" w:hangingChars="20" w:hanging="56"/>
        <w:jc w:val="both"/>
        <w:rPr>
          <w:rFonts w:ascii="Times New Roman" w:hAnsi="Times New Roman" w:cs="Times New Roman"/>
          <w:sz w:val="28"/>
          <w:szCs w:val="28"/>
        </w:rPr>
      </w:pPr>
      <w:r w:rsidRPr="00F01996">
        <w:rPr>
          <w:rFonts w:ascii="Times New Roman" w:hAnsi="Times New Roman" w:cs="Times New Roman"/>
          <w:sz w:val="28"/>
          <w:szCs w:val="28"/>
        </w:rPr>
        <w:t xml:space="preserve">Приемная начальника:  </w:t>
      </w:r>
      <w:proofErr w:type="spellStart"/>
      <w:r w:rsidRPr="00F01996">
        <w:rPr>
          <w:rFonts w:ascii="Times New Roman" w:hAnsi="Times New Roman" w:cs="Times New Roman"/>
          <w:sz w:val="28"/>
          <w:szCs w:val="28"/>
        </w:rPr>
        <w:t>каб</w:t>
      </w:r>
      <w:proofErr w:type="spellEnd"/>
      <w:r w:rsidRPr="00F01996">
        <w:rPr>
          <w:rFonts w:ascii="Times New Roman" w:hAnsi="Times New Roman" w:cs="Times New Roman"/>
          <w:sz w:val="28"/>
          <w:szCs w:val="28"/>
        </w:rPr>
        <w:t>. 6, тел. 8(87875) 7-16-90,</w:t>
      </w:r>
    </w:p>
    <w:p w:rsidR="00B77572" w:rsidRPr="00F01996" w:rsidRDefault="00B77572" w:rsidP="00D6407C">
      <w:pPr>
        <w:shd w:val="clear" w:color="auto" w:fill="FFFFFF"/>
        <w:tabs>
          <w:tab w:val="left" w:pos="284"/>
        </w:tabs>
        <w:autoSpaceDE w:val="0"/>
        <w:autoSpaceDN w:val="0"/>
        <w:adjustRightInd w:val="0"/>
        <w:ind w:leftChars="-23" w:left="5" w:right="114" w:hangingChars="20" w:hanging="56"/>
        <w:jc w:val="both"/>
        <w:rPr>
          <w:rFonts w:ascii="Times New Roman" w:hAnsi="Times New Roman" w:cs="Times New Roman"/>
          <w:sz w:val="28"/>
          <w:szCs w:val="28"/>
        </w:rPr>
      </w:pPr>
      <w:r w:rsidRPr="00F01996">
        <w:rPr>
          <w:rFonts w:ascii="Times New Roman" w:hAnsi="Times New Roman" w:cs="Times New Roman"/>
          <w:sz w:val="28"/>
          <w:szCs w:val="28"/>
        </w:rPr>
        <w:t xml:space="preserve">Приемная предоставления государственной услуги: </w:t>
      </w:r>
      <w:proofErr w:type="spellStart"/>
      <w:r w:rsidRPr="00F01996">
        <w:rPr>
          <w:rFonts w:ascii="Times New Roman" w:hAnsi="Times New Roman" w:cs="Times New Roman"/>
          <w:sz w:val="28"/>
          <w:szCs w:val="28"/>
        </w:rPr>
        <w:t>каб</w:t>
      </w:r>
      <w:proofErr w:type="spellEnd"/>
      <w:r w:rsidRPr="00F01996">
        <w:rPr>
          <w:rFonts w:ascii="Times New Roman" w:hAnsi="Times New Roman" w:cs="Times New Roman"/>
          <w:sz w:val="28"/>
          <w:szCs w:val="28"/>
        </w:rPr>
        <w:t>. 4, тел. 8(87875)7-22-96.</w:t>
      </w:r>
    </w:p>
    <w:p w:rsidR="00B77572" w:rsidRPr="00F01996" w:rsidRDefault="00B77572" w:rsidP="00D6407C">
      <w:pPr>
        <w:shd w:val="clear" w:color="auto" w:fill="FFFFFF"/>
        <w:tabs>
          <w:tab w:val="left" w:pos="284"/>
        </w:tabs>
        <w:autoSpaceDE w:val="0"/>
        <w:autoSpaceDN w:val="0"/>
        <w:adjustRightInd w:val="0"/>
        <w:ind w:left="1" w:right="57" w:hanging="1"/>
        <w:jc w:val="both"/>
        <w:rPr>
          <w:rFonts w:ascii="Times New Roman" w:hAnsi="Times New Roman" w:cs="Times New Roman"/>
          <w:sz w:val="28"/>
          <w:szCs w:val="28"/>
        </w:rPr>
      </w:pPr>
      <w:r w:rsidRPr="00F01996">
        <w:rPr>
          <w:rFonts w:ascii="Times New Roman" w:hAnsi="Times New Roman" w:cs="Times New Roman"/>
          <w:sz w:val="28"/>
          <w:szCs w:val="28"/>
        </w:rPr>
        <w:t xml:space="preserve">Часы приема граждан: </w:t>
      </w:r>
      <w:r w:rsidRPr="00F01996">
        <w:rPr>
          <w:rFonts w:ascii="Times New Roman" w:hAnsi="Times New Roman" w:cs="Times New Roman"/>
          <w:sz w:val="28"/>
          <w:szCs w:val="28"/>
        </w:rPr>
        <w:tab/>
      </w:r>
    </w:p>
    <w:tbl>
      <w:tblPr>
        <w:tblW w:w="0" w:type="auto"/>
        <w:tblInd w:w="804" w:type="dxa"/>
        <w:tblLayout w:type="fixed"/>
        <w:tblCellMar>
          <w:left w:w="0" w:type="dxa"/>
          <w:right w:w="0" w:type="dxa"/>
        </w:tblCellMar>
        <w:tblLook w:val="0000" w:firstRow="0" w:lastRow="0" w:firstColumn="0" w:lastColumn="0" w:noHBand="0" w:noVBand="0"/>
      </w:tblPr>
      <w:tblGrid>
        <w:gridCol w:w="1947"/>
        <w:gridCol w:w="4444"/>
      </w:tblGrid>
      <w:tr w:rsidR="00B77572" w:rsidRPr="00F01996" w:rsidTr="00F27F85">
        <w:tc>
          <w:tcPr>
            <w:tcW w:w="1947" w:type="dxa"/>
          </w:tcPr>
          <w:p w:rsidR="00B77572" w:rsidRPr="00F01996" w:rsidRDefault="00B77572" w:rsidP="00D6407C">
            <w:pPr>
              <w:shd w:val="clear" w:color="auto" w:fill="FFFFFF"/>
              <w:rPr>
                <w:rFonts w:ascii="Times New Roman" w:hAnsi="Times New Roman" w:cs="Times New Roman"/>
                <w:sz w:val="28"/>
                <w:szCs w:val="28"/>
              </w:rPr>
            </w:pPr>
            <w:r w:rsidRPr="00F01996">
              <w:rPr>
                <w:rFonts w:ascii="Times New Roman" w:hAnsi="Times New Roman" w:cs="Times New Roman"/>
                <w:sz w:val="28"/>
                <w:szCs w:val="28"/>
              </w:rPr>
              <w:t xml:space="preserve">Понедельник </w:t>
            </w:r>
          </w:p>
        </w:tc>
        <w:tc>
          <w:tcPr>
            <w:tcW w:w="4444" w:type="dxa"/>
          </w:tcPr>
          <w:p w:rsidR="00B77572" w:rsidRPr="00F01996" w:rsidRDefault="00B77572" w:rsidP="00D6407C">
            <w:pPr>
              <w:shd w:val="clear" w:color="auto" w:fill="FFFFFF"/>
              <w:rPr>
                <w:rFonts w:ascii="Times New Roman" w:hAnsi="Times New Roman" w:cs="Times New Roman"/>
                <w:sz w:val="28"/>
                <w:szCs w:val="28"/>
              </w:rPr>
            </w:pPr>
            <w:r w:rsidRPr="00F01996">
              <w:rPr>
                <w:rFonts w:ascii="Times New Roman" w:hAnsi="Times New Roman" w:cs="Times New Roman"/>
                <w:sz w:val="28"/>
                <w:szCs w:val="28"/>
              </w:rPr>
              <w:t>09:00-18:00, перерыв 13:00-14:00</w:t>
            </w:r>
          </w:p>
        </w:tc>
      </w:tr>
      <w:tr w:rsidR="00B77572" w:rsidRPr="00F01996" w:rsidTr="00F27F85">
        <w:tc>
          <w:tcPr>
            <w:tcW w:w="1947" w:type="dxa"/>
          </w:tcPr>
          <w:p w:rsidR="00B77572" w:rsidRPr="00F01996" w:rsidRDefault="00B77572" w:rsidP="00D6407C">
            <w:pPr>
              <w:shd w:val="clear" w:color="auto" w:fill="FFFFFF"/>
              <w:rPr>
                <w:rFonts w:ascii="Times New Roman" w:hAnsi="Times New Roman" w:cs="Times New Roman"/>
                <w:sz w:val="28"/>
                <w:szCs w:val="28"/>
              </w:rPr>
            </w:pPr>
            <w:r w:rsidRPr="00F01996">
              <w:rPr>
                <w:rFonts w:ascii="Times New Roman" w:hAnsi="Times New Roman" w:cs="Times New Roman"/>
                <w:sz w:val="28"/>
                <w:szCs w:val="28"/>
              </w:rPr>
              <w:t xml:space="preserve">Вторник </w:t>
            </w:r>
          </w:p>
        </w:tc>
        <w:tc>
          <w:tcPr>
            <w:tcW w:w="4444" w:type="dxa"/>
          </w:tcPr>
          <w:p w:rsidR="00B77572" w:rsidRPr="00F01996" w:rsidRDefault="00B77572" w:rsidP="00D6407C">
            <w:pPr>
              <w:shd w:val="clear" w:color="auto" w:fill="FFFFFF"/>
              <w:rPr>
                <w:rFonts w:ascii="Times New Roman" w:hAnsi="Times New Roman" w:cs="Times New Roman"/>
                <w:sz w:val="28"/>
                <w:szCs w:val="28"/>
              </w:rPr>
            </w:pPr>
            <w:r w:rsidRPr="00F01996">
              <w:rPr>
                <w:rFonts w:ascii="Times New Roman" w:hAnsi="Times New Roman" w:cs="Times New Roman"/>
                <w:sz w:val="28"/>
                <w:szCs w:val="28"/>
              </w:rPr>
              <w:t>09:00-18:00, перерыв 13:00-14:00</w:t>
            </w:r>
          </w:p>
        </w:tc>
      </w:tr>
      <w:tr w:rsidR="00B77572" w:rsidRPr="00F01996" w:rsidTr="00F27F85">
        <w:tc>
          <w:tcPr>
            <w:tcW w:w="1947" w:type="dxa"/>
          </w:tcPr>
          <w:p w:rsidR="00B77572" w:rsidRPr="00F01996" w:rsidRDefault="00B77572" w:rsidP="00D6407C">
            <w:pPr>
              <w:shd w:val="clear" w:color="auto" w:fill="FFFFFF"/>
              <w:rPr>
                <w:rFonts w:ascii="Times New Roman" w:hAnsi="Times New Roman" w:cs="Times New Roman"/>
                <w:sz w:val="28"/>
                <w:szCs w:val="28"/>
              </w:rPr>
            </w:pPr>
            <w:r w:rsidRPr="00F01996">
              <w:rPr>
                <w:rFonts w:ascii="Times New Roman" w:hAnsi="Times New Roman" w:cs="Times New Roman"/>
                <w:sz w:val="28"/>
                <w:szCs w:val="28"/>
              </w:rPr>
              <w:t xml:space="preserve">Среда </w:t>
            </w:r>
          </w:p>
        </w:tc>
        <w:tc>
          <w:tcPr>
            <w:tcW w:w="4444" w:type="dxa"/>
          </w:tcPr>
          <w:p w:rsidR="00B77572" w:rsidRPr="00F01996" w:rsidRDefault="00B77572" w:rsidP="00D6407C">
            <w:pPr>
              <w:shd w:val="clear" w:color="auto" w:fill="FFFFFF"/>
              <w:rPr>
                <w:rFonts w:ascii="Times New Roman" w:hAnsi="Times New Roman" w:cs="Times New Roman"/>
                <w:sz w:val="28"/>
                <w:szCs w:val="28"/>
              </w:rPr>
            </w:pPr>
            <w:r w:rsidRPr="00F01996">
              <w:rPr>
                <w:rFonts w:ascii="Times New Roman" w:hAnsi="Times New Roman" w:cs="Times New Roman"/>
                <w:sz w:val="28"/>
                <w:szCs w:val="28"/>
              </w:rPr>
              <w:t>09:00-18:00, перерыв 13:00-14:00</w:t>
            </w:r>
          </w:p>
        </w:tc>
      </w:tr>
      <w:tr w:rsidR="00B77572" w:rsidRPr="00F01996" w:rsidTr="00F27F85">
        <w:tc>
          <w:tcPr>
            <w:tcW w:w="1947" w:type="dxa"/>
          </w:tcPr>
          <w:p w:rsidR="00B77572" w:rsidRPr="00F01996" w:rsidRDefault="00B77572" w:rsidP="00D6407C">
            <w:pPr>
              <w:shd w:val="clear" w:color="auto" w:fill="FFFFFF"/>
              <w:rPr>
                <w:rFonts w:ascii="Times New Roman" w:hAnsi="Times New Roman" w:cs="Times New Roman"/>
                <w:sz w:val="28"/>
                <w:szCs w:val="28"/>
              </w:rPr>
            </w:pPr>
            <w:r w:rsidRPr="00F01996">
              <w:rPr>
                <w:rFonts w:ascii="Times New Roman" w:hAnsi="Times New Roman" w:cs="Times New Roman"/>
                <w:sz w:val="28"/>
                <w:szCs w:val="28"/>
              </w:rPr>
              <w:t xml:space="preserve">Четверг </w:t>
            </w:r>
          </w:p>
        </w:tc>
        <w:tc>
          <w:tcPr>
            <w:tcW w:w="4444" w:type="dxa"/>
          </w:tcPr>
          <w:p w:rsidR="00B77572" w:rsidRPr="00F01996" w:rsidRDefault="00B77572" w:rsidP="00D6407C">
            <w:pPr>
              <w:shd w:val="clear" w:color="auto" w:fill="FFFFFF"/>
              <w:rPr>
                <w:rFonts w:ascii="Times New Roman" w:hAnsi="Times New Roman" w:cs="Times New Roman"/>
                <w:sz w:val="28"/>
                <w:szCs w:val="28"/>
              </w:rPr>
            </w:pPr>
            <w:r w:rsidRPr="00F01996">
              <w:rPr>
                <w:rFonts w:ascii="Times New Roman" w:hAnsi="Times New Roman" w:cs="Times New Roman"/>
                <w:sz w:val="28"/>
                <w:szCs w:val="28"/>
              </w:rPr>
              <w:t>09:00-18:00, перерыв 13:00-14:00</w:t>
            </w:r>
          </w:p>
        </w:tc>
      </w:tr>
      <w:tr w:rsidR="00B77572" w:rsidRPr="00F01996" w:rsidTr="00F27F85">
        <w:tc>
          <w:tcPr>
            <w:tcW w:w="1947" w:type="dxa"/>
          </w:tcPr>
          <w:p w:rsidR="00B77572" w:rsidRPr="00F01996" w:rsidRDefault="00B77572" w:rsidP="00D6407C">
            <w:pPr>
              <w:shd w:val="clear" w:color="auto" w:fill="FFFFFF"/>
              <w:rPr>
                <w:rFonts w:ascii="Times New Roman" w:hAnsi="Times New Roman" w:cs="Times New Roman"/>
                <w:sz w:val="28"/>
                <w:szCs w:val="28"/>
              </w:rPr>
            </w:pPr>
            <w:r w:rsidRPr="00F01996">
              <w:rPr>
                <w:rFonts w:ascii="Times New Roman" w:hAnsi="Times New Roman" w:cs="Times New Roman"/>
                <w:sz w:val="28"/>
                <w:szCs w:val="28"/>
              </w:rPr>
              <w:t xml:space="preserve">Пятница </w:t>
            </w:r>
          </w:p>
        </w:tc>
        <w:tc>
          <w:tcPr>
            <w:tcW w:w="4444" w:type="dxa"/>
          </w:tcPr>
          <w:p w:rsidR="00B77572" w:rsidRPr="00F01996" w:rsidRDefault="00B77572" w:rsidP="00D6407C">
            <w:pPr>
              <w:shd w:val="clear" w:color="auto" w:fill="FFFFFF"/>
              <w:rPr>
                <w:rFonts w:ascii="Times New Roman" w:hAnsi="Times New Roman" w:cs="Times New Roman"/>
                <w:sz w:val="28"/>
                <w:szCs w:val="28"/>
              </w:rPr>
            </w:pPr>
            <w:r w:rsidRPr="00F01996">
              <w:rPr>
                <w:rFonts w:ascii="Times New Roman" w:hAnsi="Times New Roman" w:cs="Times New Roman"/>
                <w:sz w:val="28"/>
                <w:szCs w:val="28"/>
              </w:rPr>
              <w:t>обработка документов</w:t>
            </w:r>
          </w:p>
        </w:tc>
      </w:tr>
      <w:tr w:rsidR="00B77572" w:rsidRPr="00F01996" w:rsidTr="00F27F85">
        <w:tc>
          <w:tcPr>
            <w:tcW w:w="1947" w:type="dxa"/>
          </w:tcPr>
          <w:p w:rsidR="00B77572" w:rsidRPr="00F01996" w:rsidRDefault="00B77572" w:rsidP="00D6407C">
            <w:pPr>
              <w:shd w:val="clear" w:color="auto" w:fill="FFFFFF"/>
              <w:rPr>
                <w:rFonts w:ascii="Times New Roman" w:hAnsi="Times New Roman" w:cs="Times New Roman"/>
                <w:sz w:val="28"/>
                <w:szCs w:val="28"/>
              </w:rPr>
            </w:pPr>
            <w:r w:rsidRPr="00F01996">
              <w:rPr>
                <w:rFonts w:ascii="Times New Roman" w:hAnsi="Times New Roman" w:cs="Times New Roman"/>
                <w:sz w:val="28"/>
                <w:szCs w:val="28"/>
              </w:rPr>
              <w:t>Суббота</w:t>
            </w:r>
          </w:p>
        </w:tc>
        <w:tc>
          <w:tcPr>
            <w:tcW w:w="4444" w:type="dxa"/>
          </w:tcPr>
          <w:p w:rsidR="00B77572" w:rsidRPr="00F01996" w:rsidRDefault="00B77572" w:rsidP="00D6407C">
            <w:pPr>
              <w:shd w:val="clear" w:color="auto" w:fill="FFFFFF"/>
              <w:rPr>
                <w:rFonts w:ascii="Times New Roman" w:hAnsi="Times New Roman" w:cs="Times New Roman"/>
                <w:sz w:val="28"/>
                <w:szCs w:val="28"/>
              </w:rPr>
            </w:pPr>
            <w:r w:rsidRPr="00F01996">
              <w:rPr>
                <w:rFonts w:ascii="Times New Roman" w:hAnsi="Times New Roman" w:cs="Times New Roman"/>
                <w:sz w:val="28"/>
                <w:szCs w:val="28"/>
              </w:rPr>
              <w:t>выходной</w:t>
            </w:r>
          </w:p>
        </w:tc>
      </w:tr>
      <w:tr w:rsidR="00B77572" w:rsidRPr="00F01996" w:rsidTr="00F27F85">
        <w:tc>
          <w:tcPr>
            <w:tcW w:w="1947" w:type="dxa"/>
          </w:tcPr>
          <w:p w:rsidR="00B77572" w:rsidRPr="00F01996" w:rsidRDefault="00B77572" w:rsidP="00D6407C">
            <w:pPr>
              <w:shd w:val="clear" w:color="auto" w:fill="FFFFFF"/>
              <w:rPr>
                <w:rFonts w:ascii="Times New Roman" w:hAnsi="Times New Roman" w:cs="Times New Roman"/>
                <w:sz w:val="28"/>
                <w:szCs w:val="28"/>
              </w:rPr>
            </w:pPr>
            <w:r w:rsidRPr="00F01996">
              <w:rPr>
                <w:rFonts w:ascii="Times New Roman" w:hAnsi="Times New Roman" w:cs="Times New Roman"/>
                <w:sz w:val="28"/>
                <w:szCs w:val="28"/>
              </w:rPr>
              <w:t>Воскресенье</w:t>
            </w:r>
          </w:p>
        </w:tc>
        <w:tc>
          <w:tcPr>
            <w:tcW w:w="4444" w:type="dxa"/>
          </w:tcPr>
          <w:p w:rsidR="00B77572" w:rsidRPr="00F01996" w:rsidRDefault="00B77572" w:rsidP="00D6407C">
            <w:pPr>
              <w:shd w:val="clear" w:color="auto" w:fill="FFFFFF"/>
              <w:rPr>
                <w:rFonts w:ascii="Times New Roman" w:hAnsi="Times New Roman" w:cs="Times New Roman"/>
                <w:sz w:val="28"/>
                <w:szCs w:val="28"/>
              </w:rPr>
            </w:pPr>
            <w:r w:rsidRPr="00F01996">
              <w:rPr>
                <w:rFonts w:ascii="Times New Roman" w:hAnsi="Times New Roman" w:cs="Times New Roman"/>
                <w:sz w:val="28"/>
                <w:szCs w:val="28"/>
              </w:rPr>
              <w:t>выходной</w:t>
            </w:r>
          </w:p>
        </w:tc>
      </w:tr>
    </w:tbl>
    <w:p w:rsidR="00B77572" w:rsidRPr="00F01996" w:rsidRDefault="00B77572" w:rsidP="00D6407C">
      <w:pPr>
        <w:shd w:val="clear" w:color="auto" w:fill="FFFFFF"/>
        <w:rPr>
          <w:rFonts w:ascii="Times New Roman" w:hAnsi="Times New Roman" w:cs="Times New Roman"/>
          <w:sz w:val="28"/>
          <w:szCs w:val="28"/>
        </w:rPr>
      </w:pPr>
    </w:p>
    <w:p w:rsidR="00B77572" w:rsidRDefault="00B77572" w:rsidP="00D6407C">
      <w:pPr>
        <w:shd w:val="clear" w:color="auto" w:fill="FFFFFF"/>
        <w:tabs>
          <w:tab w:val="left" w:pos="284"/>
        </w:tabs>
        <w:autoSpaceDE w:val="0"/>
        <w:autoSpaceDN w:val="0"/>
        <w:adjustRightInd w:val="0"/>
        <w:ind w:left="1" w:right="57" w:firstLine="566"/>
        <w:jc w:val="both"/>
        <w:rPr>
          <w:rFonts w:ascii="Times New Roman" w:hAnsi="Times New Roman" w:cs="Times New Roman"/>
          <w:sz w:val="28"/>
          <w:szCs w:val="28"/>
        </w:rPr>
      </w:pPr>
      <w:r w:rsidRPr="00F01996">
        <w:rPr>
          <w:rFonts w:ascii="Times New Roman" w:hAnsi="Times New Roman" w:cs="Times New Roman"/>
          <w:sz w:val="28"/>
          <w:szCs w:val="28"/>
        </w:rPr>
        <w:tab/>
      </w:r>
      <w:r w:rsidRPr="00F01996">
        <w:rPr>
          <w:rFonts w:ascii="Times New Roman" w:hAnsi="Times New Roman" w:cs="Times New Roman"/>
          <w:sz w:val="28"/>
          <w:szCs w:val="28"/>
        </w:rPr>
        <w:tab/>
      </w:r>
      <w:r w:rsidRPr="00F01996">
        <w:rPr>
          <w:rFonts w:ascii="Times New Roman" w:hAnsi="Times New Roman" w:cs="Times New Roman"/>
          <w:sz w:val="28"/>
          <w:szCs w:val="28"/>
        </w:rPr>
        <w:tab/>
      </w:r>
      <w:r w:rsidRPr="00F01996">
        <w:rPr>
          <w:rFonts w:ascii="Times New Roman" w:hAnsi="Times New Roman" w:cs="Times New Roman"/>
          <w:sz w:val="28"/>
          <w:szCs w:val="28"/>
        </w:rPr>
        <w:tab/>
      </w:r>
      <w:r w:rsidRPr="00F01996">
        <w:rPr>
          <w:rFonts w:ascii="Times New Roman" w:hAnsi="Times New Roman" w:cs="Times New Roman"/>
          <w:sz w:val="28"/>
          <w:szCs w:val="28"/>
        </w:rPr>
        <w:tab/>
      </w:r>
      <w:r w:rsidRPr="00F01996">
        <w:rPr>
          <w:rFonts w:ascii="Times New Roman" w:hAnsi="Times New Roman" w:cs="Times New Roman"/>
          <w:sz w:val="28"/>
          <w:szCs w:val="28"/>
        </w:rPr>
        <w:tab/>
      </w:r>
      <w:r w:rsidRPr="00F01996">
        <w:rPr>
          <w:rFonts w:ascii="Times New Roman" w:hAnsi="Times New Roman" w:cs="Times New Roman"/>
          <w:sz w:val="28"/>
          <w:szCs w:val="28"/>
        </w:rPr>
        <w:tab/>
      </w:r>
      <w:r w:rsidRPr="00F01996">
        <w:rPr>
          <w:rFonts w:ascii="Times New Roman" w:hAnsi="Times New Roman" w:cs="Times New Roman"/>
          <w:sz w:val="28"/>
          <w:szCs w:val="28"/>
        </w:rPr>
        <w:tab/>
      </w:r>
      <w:r w:rsidRPr="00F01996">
        <w:rPr>
          <w:rFonts w:ascii="Times New Roman" w:hAnsi="Times New Roman" w:cs="Times New Roman"/>
          <w:sz w:val="28"/>
          <w:szCs w:val="28"/>
        </w:rPr>
        <w:tab/>
      </w:r>
    </w:p>
    <w:p w:rsidR="00BF2A80" w:rsidRDefault="00BF2A80" w:rsidP="00D6407C">
      <w:pPr>
        <w:shd w:val="clear" w:color="auto" w:fill="FFFFFF"/>
        <w:tabs>
          <w:tab w:val="left" w:pos="284"/>
        </w:tabs>
        <w:autoSpaceDE w:val="0"/>
        <w:autoSpaceDN w:val="0"/>
        <w:adjustRightInd w:val="0"/>
        <w:ind w:left="1" w:right="57" w:firstLine="566"/>
        <w:jc w:val="both"/>
        <w:rPr>
          <w:rFonts w:ascii="Times New Roman" w:hAnsi="Times New Roman" w:cs="Times New Roman"/>
          <w:sz w:val="28"/>
          <w:szCs w:val="28"/>
        </w:rPr>
      </w:pPr>
    </w:p>
    <w:p w:rsidR="00BF2A80" w:rsidRPr="00F01996" w:rsidRDefault="00BF2A80" w:rsidP="00D6407C">
      <w:pPr>
        <w:shd w:val="clear" w:color="auto" w:fill="FFFFFF"/>
        <w:tabs>
          <w:tab w:val="left" w:pos="284"/>
        </w:tabs>
        <w:autoSpaceDE w:val="0"/>
        <w:autoSpaceDN w:val="0"/>
        <w:adjustRightInd w:val="0"/>
        <w:ind w:left="1" w:right="57" w:firstLine="566"/>
        <w:jc w:val="both"/>
        <w:rPr>
          <w:rFonts w:ascii="Times New Roman" w:hAnsi="Times New Roman" w:cs="Times New Roman"/>
          <w:sz w:val="28"/>
          <w:szCs w:val="28"/>
        </w:rPr>
      </w:pPr>
    </w:p>
    <w:p w:rsidR="00B77572" w:rsidRPr="00F01996" w:rsidRDefault="00B77572" w:rsidP="00D6407C">
      <w:pPr>
        <w:shd w:val="clear" w:color="auto" w:fill="FFFFFF"/>
        <w:ind w:left="5387" w:hanging="283"/>
        <w:jc w:val="right"/>
        <w:rPr>
          <w:rFonts w:ascii="Times New Roman" w:hAnsi="Times New Roman" w:cs="Times New Roman"/>
          <w:sz w:val="28"/>
          <w:szCs w:val="28"/>
        </w:rPr>
      </w:pPr>
    </w:p>
    <w:p w:rsidR="00B77572" w:rsidRPr="00F01996" w:rsidRDefault="00B77572" w:rsidP="00D6407C">
      <w:pPr>
        <w:shd w:val="clear" w:color="auto" w:fill="FFFFFF"/>
        <w:ind w:left="3891" w:right="15" w:firstLine="3055"/>
        <w:rPr>
          <w:rFonts w:ascii="Times New Roman" w:hAnsi="Times New Roman" w:cs="Times New Roman"/>
          <w:sz w:val="28"/>
          <w:szCs w:val="28"/>
        </w:rPr>
      </w:pPr>
      <w:r w:rsidRPr="00F01996">
        <w:rPr>
          <w:rFonts w:ascii="Times New Roman" w:hAnsi="Times New Roman" w:cs="Times New Roman"/>
          <w:sz w:val="28"/>
          <w:szCs w:val="28"/>
        </w:rPr>
        <w:t xml:space="preserve">Приложение № 3 </w:t>
      </w:r>
    </w:p>
    <w:p w:rsidR="00B77572" w:rsidRPr="00F01996" w:rsidRDefault="00B77572" w:rsidP="00D6407C">
      <w:pPr>
        <w:shd w:val="clear" w:color="auto" w:fill="FFFFFF"/>
        <w:ind w:left="3891" w:right="15" w:firstLine="3055"/>
        <w:rPr>
          <w:rFonts w:ascii="Times New Roman" w:hAnsi="Times New Roman" w:cs="Times New Roman"/>
          <w:sz w:val="28"/>
          <w:szCs w:val="28"/>
        </w:rPr>
      </w:pPr>
      <w:r w:rsidRPr="00F01996">
        <w:rPr>
          <w:rFonts w:ascii="Times New Roman" w:hAnsi="Times New Roman" w:cs="Times New Roman"/>
          <w:sz w:val="28"/>
          <w:szCs w:val="28"/>
        </w:rPr>
        <w:lastRenderedPageBreak/>
        <w:t xml:space="preserve">к Административному  регламенту  «Предоставление мер социальной поддержки по оплате жилищно-коммунальных услуг отдельным категориям граждан, проживающим в Карачаево-Черкесской Республике» </w:t>
      </w:r>
    </w:p>
    <w:p w:rsidR="00B77572" w:rsidRPr="00F01996" w:rsidRDefault="00B77572" w:rsidP="00D6407C">
      <w:pPr>
        <w:shd w:val="clear" w:color="auto" w:fill="FFFFFF"/>
        <w:autoSpaceDE w:val="0"/>
        <w:autoSpaceDN w:val="0"/>
        <w:adjustRightInd w:val="0"/>
        <w:spacing w:after="0" w:line="240" w:lineRule="auto"/>
        <w:jc w:val="right"/>
        <w:rPr>
          <w:rFonts w:ascii="Times New Roman" w:hAnsi="Times New Roman" w:cs="Times New Roman"/>
          <w:b/>
          <w:bCs/>
          <w:sz w:val="28"/>
          <w:szCs w:val="28"/>
        </w:rPr>
      </w:pPr>
    </w:p>
    <w:p w:rsidR="00B77572" w:rsidRPr="00F01996" w:rsidRDefault="00B77572" w:rsidP="00D6407C">
      <w:pPr>
        <w:shd w:val="clear" w:color="auto" w:fill="FFFFFF"/>
        <w:spacing w:after="0" w:line="240" w:lineRule="auto"/>
        <w:ind w:firstLine="5700"/>
        <w:jc w:val="right"/>
        <w:rPr>
          <w:rFonts w:ascii="Times New Roman" w:hAnsi="Times New Roman" w:cs="Times New Roman"/>
          <w:sz w:val="28"/>
          <w:szCs w:val="28"/>
        </w:rPr>
      </w:pPr>
      <w:r w:rsidRPr="00F01996">
        <w:rPr>
          <w:rFonts w:ascii="Times New Roman" w:hAnsi="Times New Roman" w:cs="Times New Roman"/>
          <w:sz w:val="28"/>
          <w:szCs w:val="28"/>
        </w:rPr>
        <w:t>Начальнику   управления _________________</w:t>
      </w:r>
    </w:p>
    <w:p w:rsidR="00B77572" w:rsidRPr="00F01996" w:rsidRDefault="00B77572" w:rsidP="00D6407C">
      <w:pPr>
        <w:shd w:val="clear" w:color="auto" w:fill="FFFFFF"/>
        <w:spacing w:after="0" w:line="240" w:lineRule="auto"/>
        <w:jc w:val="right"/>
        <w:rPr>
          <w:rFonts w:ascii="Times New Roman" w:hAnsi="Times New Roman" w:cs="Times New Roman"/>
          <w:sz w:val="28"/>
          <w:szCs w:val="28"/>
        </w:rPr>
      </w:pPr>
      <w:r w:rsidRPr="00F01996">
        <w:rPr>
          <w:rFonts w:ascii="Times New Roman" w:hAnsi="Times New Roman" w:cs="Times New Roman"/>
          <w:sz w:val="28"/>
          <w:szCs w:val="28"/>
        </w:rPr>
        <w:t>____________________________</w:t>
      </w:r>
      <w:r w:rsidRPr="00F01996">
        <w:rPr>
          <w:rFonts w:ascii="Times New Roman" w:hAnsi="Times New Roman" w:cs="Times New Roman"/>
          <w:sz w:val="28"/>
          <w:szCs w:val="28"/>
        </w:rPr>
        <w:tab/>
        <w:t xml:space="preserve">района       </w:t>
      </w:r>
    </w:p>
    <w:p w:rsidR="00B77572" w:rsidRPr="00F01996" w:rsidRDefault="00B77572" w:rsidP="00D6407C">
      <w:pPr>
        <w:shd w:val="clear" w:color="auto" w:fill="FFFFFF"/>
        <w:spacing w:after="0" w:line="240" w:lineRule="auto"/>
        <w:ind w:firstLine="5700"/>
        <w:jc w:val="right"/>
        <w:rPr>
          <w:rFonts w:ascii="Times New Roman" w:hAnsi="Times New Roman" w:cs="Times New Roman"/>
          <w:sz w:val="28"/>
          <w:szCs w:val="28"/>
        </w:rPr>
      </w:pPr>
      <w:r w:rsidRPr="00F01996">
        <w:rPr>
          <w:rFonts w:ascii="Times New Roman" w:hAnsi="Times New Roman" w:cs="Times New Roman"/>
          <w:sz w:val="28"/>
          <w:szCs w:val="28"/>
        </w:rPr>
        <w:t>_________________________</w:t>
      </w:r>
    </w:p>
    <w:p w:rsidR="00B77572" w:rsidRPr="00F01996" w:rsidRDefault="00B77572" w:rsidP="00D6407C">
      <w:pPr>
        <w:shd w:val="clear" w:color="auto" w:fill="FFFFFF"/>
        <w:spacing w:after="0" w:line="240" w:lineRule="auto"/>
        <w:ind w:firstLine="5700"/>
        <w:jc w:val="right"/>
        <w:rPr>
          <w:rFonts w:ascii="Times New Roman" w:hAnsi="Times New Roman" w:cs="Times New Roman"/>
          <w:sz w:val="28"/>
          <w:szCs w:val="28"/>
        </w:rPr>
      </w:pPr>
      <w:r w:rsidRPr="00F01996">
        <w:rPr>
          <w:rFonts w:ascii="Times New Roman" w:hAnsi="Times New Roman" w:cs="Times New Roman"/>
          <w:sz w:val="28"/>
          <w:szCs w:val="28"/>
        </w:rPr>
        <w:t>от  ____________________________</w:t>
      </w:r>
    </w:p>
    <w:p w:rsidR="00B77572" w:rsidRPr="00F01996" w:rsidRDefault="00B77572" w:rsidP="00D6407C">
      <w:pPr>
        <w:shd w:val="clear" w:color="auto" w:fill="FFFFFF"/>
        <w:spacing w:after="0" w:line="240" w:lineRule="auto"/>
        <w:ind w:firstLine="5700"/>
        <w:jc w:val="right"/>
        <w:rPr>
          <w:rFonts w:ascii="Times New Roman" w:hAnsi="Times New Roman" w:cs="Times New Roman"/>
          <w:sz w:val="28"/>
          <w:szCs w:val="28"/>
        </w:rPr>
      </w:pPr>
      <w:r w:rsidRPr="00F01996">
        <w:rPr>
          <w:rFonts w:ascii="Times New Roman" w:hAnsi="Times New Roman" w:cs="Times New Roman"/>
          <w:sz w:val="28"/>
          <w:szCs w:val="28"/>
        </w:rPr>
        <w:tab/>
        <w:t xml:space="preserve">     (Ф.И.О. полностью)</w:t>
      </w:r>
    </w:p>
    <w:p w:rsidR="00B77572" w:rsidRPr="00F01996" w:rsidRDefault="00B77572" w:rsidP="00D6407C">
      <w:pPr>
        <w:shd w:val="clear" w:color="auto" w:fill="FFFFFF"/>
        <w:spacing w:after="0" w:line="240" w:lineRule="auto"/>
        <w:ind w:firstLine="5700"/>
        <w:jc w:val="right"/>
        <w:rPr>
          <w:rFonts w:ascii="Times New Roman" w:hAnsi="Times New Roman" w:cs="Times New Roman"/>
          <w:sz w:val="28"/>
          <w:szCs w:val="28"/>
        </w:rPr>
      </w:pPr>
      <w:r w:rsidRPr="00F01996">
        <w:rPr>
          <w:rFonts w:ascii="Times New Roman" w:hAnsi="Times New Roman" w:cs="Times New Roman"/>
          <w:sz w:val="28"/>
          <w:szCs w:val="28"/>
        </w:rPr>
        <w:t>_______________________________</w:t>
      </w:r>
    </w:p>
    <w:p w:rsidR="00B77572" w:rsidRPr="00F01996" w:rsidRDefault="00B77572" w:rsidP="00D6407C">
      <w:pPr>
        <w:shd w:val="clear" w:color="auto" w:fill="FFFFFF"/>
        <w:spacing w:after="0" w:line="240" w:lineRule="auto"/>
        <w:ind w:firstLine="5700"/>
        <w:jc w:val="right"/>
        <w:rPr>
          <w:rFonts w:ascii="Times New Roman" w:hAnsi="Times New Roman" w:cs="Times New Roman"/>
          <w:sz w:val="28"/>
          <w:szCs w:val="28"/>
        </w:rPr>
      </w:pPr>
      <w:r w:rsidRPr="00F01996">
        <w:rPr>
          <w:rFonts w:ascii="Times New Roman" w:hAnsi="Times New Roman" w:cs="Times New Roman"/>
          <w:sz w:val="28"/>
          <w:szCs w:val="28"/>
        </w:rPr>
        <w:t xml:space="preserve"> адрес_________________________</w:t>
      </w:r>
    </w:p>
    <w:p w:rsidR="00B77572" w:rsidRPr="00F01996" w:rsidRDefault="00B77572" w:rsidP="00D6407C">
      <w:pPr>
        <w:shd w:val="clear" w:color="auto" w:fill="FFFFFF"/>
        <w:spacing w:after="0" w:line="240" w:lineRule="auto"/>
        <w:ind w:firstLine="5700"/>
        <w:jc w:val="right"/>
        <w:rPr>
          <w:rFonts w:ascii="Times New Roman" w:hAnsi="Times New Roman" w:cs="Times New Roman"/>
          <w:sz w:val="28"/>
          <w:szCs w:val="28"/>
        </w:rPr>
      </w:pPr>
      <w:r w:rsidRPr="00F01996">
        <w:rPr>
          <w:rFonts w:ascii="Times New Roman" w:hAnsi="Times New Roman" w:cs="Times New Roman"/>
          <w:sz w:val="28"/>
          <w:szCs w:val="28"/>
        </w:rPr>
        <w:t>_______________________________</w:t>
      </w:r>
    </w:p>
    <w:p w:rsidR="00B77572" w:rsidRPr="00F01996" w:rsidRDefault="00B77572" w:rsidP="00D6407C">
      <w:pPr>
        <w:shd w:val="clear" w:color="auto" w:fill="FFFFFF"/>
        <w:spacing w:after="0" w:line="240" w:lineRule="auto"/>
        <w:ind w:firstLine="5700"/>
        <w:jc w:val="right"/>
        <w:rPr>
          <w:rFonts w:ascii="Times New Roman" w:hAnsi="Times New Roman" w:cs="Times New Roman"/>
          <w:sz w:val="28"/>
          <w:szCs w:val="28"/>
        </w:rPr>
      </w:pPr>
      <w:r w:rsidRPr="00F01996">
        <w:rPr>
          <w:rFonts w:ascii="Times New Roman" w:hAnsi="Times New Roman" w:cs="Times New Roman"/>
          <w:sz w:val="28"/>
          <w:szCs w:val="28"/>
        </w:rPr>
        <w:t>_______________________________</w:t>
      </w:r>
    </w:p>
    <w:p w:rsidR="00B77572" w:rsidRPr="00F01996" w:rsidRDefault="00B77572" w:rsidP="00D6407C">
      <w:pPr>
        <w:shd w:val="clear" w:color="auto" w:fill="FFFFFF"/>
        <w:spacing w:after="0" w:line="240" w:lineRule="auto"/>
        <w:ind w:firstLine="5700"/>
        <w:jc w:val="right"/>
        <w:rPr>
          <w:rFonts w:ascii="Times New Roman" w:hAnsi="Times New Roman" w:cs="Times New Roman"/>
          <w:sz w:val="28"/>
          <w:szCs w:val="28"/>
        </w:rPr>
      </w:pPr>
      <w:r w:rsidRPr="00F01996">
        <w:rPr>
          <w:rFonts w:ascii="Times New Roman" w:hAnsi="Times New Roman" w:cs="Times New Roman"/>
          <w:sz w:val="28"/>
          <w:szCs w:val="28"/>
        </w:rPr>
        <w:t>тел: ______________________</w:t>
      </w:r>
    </w:p>
    <w:p w:rsidR="00B77572" w:rsidRPr="00F01996" w:rsidRDefault="00B77572" w:rsidP="00D6407C">
      <w:pPr>
        <w:shd w:val="clear" w:color="auto" w:fill="FFFFFF"/>
        <w:spacing w:after="0" w:line="240" w:lineRule="auto"/>
        <w:jc w:val="center"/>
        <w:rPr>
          <w:rFonts w:ascii="Times New Roman" w:hAnsi="Times New Roman" w:cs="Times New Roman"/>
          <w:caps/>
          <w:sz w:val="28"/>
          <w:szCs w:val="28"/>
        </w:rPr>
      </w:pPr>
      <w:r w:rsidRPr="00F01996">
        <w:rPr>
          <w:rFonts w:ascii="Times New Roman" w:hAnsi="Times New Roman" w:cs="Times New Roman"/>
          <w:caps/>
          <w:sz w:val="28"/>
          <w:szCs w:val="28"/>
        </w:rPr>
        <w:t>Заявление</w:t>
      </w:r>
    </w:p>
    <w:p w:rsidR="00B77572" w:rsidRPr="00F01996" w:rsidRDefault="00B77572" w:rsidP="00D6407C">
      <w:pPr>
        <w:numPr>
          <w:ilvl w:val="0"/>
          <w:numId w:val="18"/>
        </w:numPr>
        <w:shd w:val="clear" w:color="auto" w:fill="FFFFFF"/>
        <w:tabs>
          <w:tab w:val="num" w:pos="1140"/>
        </w:tabs>
        <w:spacing w:after="0" w:line="240" w:lineRule="auto"/>
        <w:ind w:left="0" w:firstLine="855"/>
        <w:jc w:val="both"/>
        <w:rPr>
          <w:rFonts w:ascii="Times New Roman" w:hAnsi="Times New Roman" w:cs="Times New Roman"/>
          <w:sz w:val="28"/>
          <w:szCs w:val="28"/>
        </w:rPr>
      </w:pPr>
      <w:r w:rsidRPr="00F01996">
        <w:rPr>
          <w:rFonts w:ascii="Times New Roman" w:hAnsi="Times New Roman" w:cs="Times New Roman"/>
          <w:sz w:val="28"/>
          <w:szCs w:val="28"/>
        </w:rPr>
        <w:t>Прошу назначить полагающуюся ежемесячную денежную компенсацию на оплату жилого помещения и коммунальных услуг, на приобретение твердого топлива и баллонов со сжиженным газом (ненужное зачеркнуть) мне и членам моей семьи:</w:t>
      </w:r>
    </w:p>
    <w:tbl>
      <w:tblPr>
        <w:tblW w:w="1014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5301"/>
        <w:gridCol w:w="1995"/>
        <w:gridCol w:w="2223"/>
      </w:tblGrid>
      <w:tr w:rsidR="00B77572" w:rsidRPr="00F01996" w:rsidTr="00F27F85">
        <w:tc>
          <w:tcPr>
            <w:tcW w:w="627" w:type="dxa"/>
            <w:vAlign w:val="center"/>
          </w:tcPr>
          <w:p w:rsidR="00B77572" w:rsidRPr="00F01996" w:rsidRDefault="00B77572" w:rsidP="00D6407C">
            <w:pPr>
              <w:shd w:val="clear" w:color="auto" w:fill="FFFFFF"/>
              <w:spacing w:after="0" w:line="240" w:lineRule="auto"/>
              <w:jc w:val="center"/>
              <w:rPr>
                <w:rFonts w:ascii="Times New Roman" w:hAnsi="Times New Roman" w:cs="Times New Roman"/>
                <w:sz w:val="28"/>
                <w:szCs w:val="28"/>
              </w:rPr>
            </w:pPr>
            <w:r w:rsidRPr="00F01996">
              <w:rPr>
                <w:rFonts w:ascii="Times New Roman" w:hAnsi="Times New Roman" w:cs="Times New Roman"/>
                <w:sz w:val="28"/>
                <w:szCs w:val="28"/>
              </w:rPr>
              <w:t>№№</w:t>
            </w:r>
          </w:p>
          <w:p w:rsidR="00B77572" w:rsidRPr="00F01996" w:rsidRDefault="00B77572" w:rsidP="00D6407C">
            <w:pPr>
              <w:keepNext/>
              <w:widowControl w:val="0"/>
              <w:shd w:val="clear" w:color="auto" w:fill="FFFFFF"/>
              <w:spacing w:after="0" w:line="240" w:lineRule="auto"/>
              <w:jc w:val="center"/>
              <w:rPr>
                <w:rFonts w:ascii="Times New Roman" w:hAnsi="Times New Roman" w:cs="Times New Roman"/>
                <w:sz w:val="28"/>
                <w:szCs w:val="28"/>
              </w:rPr>
            </w:pPr>
            <w:r w:rsidRPr="00F01996">
              <w:rPr>
                <w:rFonts w:ascii="Times New Roman" w:hAnsi="Times New Roman" w:cs="Times New Roman"/>
                <w:sz w:val="28"/>
                <w:szCs w:val="28"/>
              </w:rPr>
              <w:t>п\п</w:t>
            </w:r>
          </w:p>
        </w:tc>
        <w:tc>
          <w:tcPr>
            <w:tcW w:w="5301" w:type="dxa"/>
            <w:vAlign w:val="center"/>
          </w:tcPr>
          <w:p w:rsidR="00B77572" w:rsidRPr="00F01996" w:rsidRDefault="00B77572" w:rsidP="00D6407C">
            <w:pPr>
              <w:keepNext/>
              <w:widowControl w:val="0"/>
              <w:shd w:val="clear" w:color="auto" w:fill="FFFFFF"/>
              <w:spacing w:after="0" w:line="240" w:lineRule="auto"/>
              <w:jc w:val="center"/>
              <w:rPr>
                <w:rFonts w:ascii="Times New Roman" w:hAnsi="Times New Roman" w:cs="Times New Roman"/>
                <w:b/>
                <w:sz w:val="28"/>
                <w:szCs w:val="28"/>
              </w:rPr>
            </w:pPr>
            <w:r w:rsidRPr="00F01996">
              <w:rPr>
                <w:rFonts w:ascii="Times New Roman" w:hAnsi="Times New Roman" w:cs="Times New Roman"/>
                <w:b/>
                <w:sz w:val="28"/>
                <w:szCs w:val="28"/>
              </w:rPr>
              <w:t>Фамилия, имя, отчество</w:t>
            </w:r>
          </w:p>
        </w:tc>
        <w:tc>
          <w:tcPr>
            <w:tcW w:w="1995" w:type="dxa"/>
            <w:vAlign w:val="center"/>
          </w:tcPr>
          <w:p w:rsidR="00B77572" w:rsidRPr="00F01996" w:rsidRDefault="00B77572" w:rsidP="00D6407C">
            <w:pPr>
              <w:keepNext/>
              <w:widowControl w:val="0"/>
              <w:shd w:val="clear" w:color="auto" w:fill="FFFFFF"/>
              <w:spacing w:after="0" w:line="240" w:lineRule="auto"/>
              <w:jc w:val="center"/>
              <w:rPr>
                <w:rFonts w:ascii="Times New Roman" w:hAnsi="Times New Roman" w:cs="Times New Roman"/>
                <w:b/>
                <w:sz w:val="28"/>
                <w:szCs w:val="28"/>
              </w:rPr>
            </w:pPr>
            <w:r w:rsidRPr="00F01996">
              <w:rPr>
                <w:rFonts w:ascii="Times New Roman" w:hAnsi="Times New Roman" w:cs="Times New Roman"/>
                <w:b/>
                <w:sz w:val="28"/>
                <w:szCs w:val="28"/>
              </w:rPr>
              <w:t>Степень родства</w:t>
            </w:r>
          </w:p>
        </w:tc>
        <w:tc>
          <w:tcPr>
            <w:tcW w:w="2223" w:type="dxa"/>
            <w:vAlign w:val="center"/>
          </w:tcPr>
          <w:p w:rsidR="00B77572" w:rsidRPr="00F01996" w:rsidRDefault="00B77572" w:rsidP="00D6407C">
            <w:pPr>
              <w:keepNext/>
              <w:widowControl w:val="0"/>
              <w:shd w:val="clear" w:color="auto" w:fill="FFFFFF"/>
              <w:spacing w:after="0" w:line="240" w:lineRule="auto"/>
              <w:jc w:val="center"/>
              <w:rPr>
                <w:rFonts w:ascii="Times New Roman" w:hAnsi="Times New Roman" w:cs="Times New Roman"/>
                <w:b/>
                <w:sz w:val="28"/>
                <w:szCs w:val="28"/>
              </w:rPr>
            </w:pPr>
            <w:r w:rsidRPr="00F01996">
              <w:rPr>
                <w:rFonts w:ascii="Times New Roman" w:hAnsi="Times New Roman" w:cs="Times New Roman"/>
                <w:b/>
                <w:sz w:val="28"/>
                <w:szCs w:val="28"/>
              </w:rPr>
              <w:t>Наличие льгот (мер социальной поддержки, компенсаций)</w:t>
            </w:r>
          </w:p>
        </w:tc>
      </w:tr>
      <w:tr w:rsidR="00B77572" w:rsidRPr="00F01996" w:rsidTr="00F27F85">
        <w:tc>
          <w:tcPr>
            <w:tcW w:w="627" w:type="dxa"/>
            <w:vAlign w:val="center"/>
          </w:tcPr>
          <w:p w:rsidR="00B77572" w:rsidRPr="00F01996" w:rsidRDefault="00B77572" w:rsidP="00D6407C">
            <w:pPr>
              <w:numPr>
                <w:ilvl w:val="0"/>
                <w:numId w:val="19"/>
              </w:numPr>
              <w:shd w:val="clear" w:color="auto" w:fill="FFFFFF"/>
              <w:spacing w:after="0" w:line="360" w:lineRule="auto"/>
              <w:rPr>
                <w:rFonts w:ascii="Times New Roman" w:hAnsi="Times New Roman" w:cs="Times New Roman"/>
                <w:sz w:val="28"/>
                <w:szCs w:val="28"/>
              </w:rPr>
            </w:pPr>
          </w:p>
        </w:tc>
        <w:tc>
          <w:tcPr>
            <w:tcW w:w="5301" w:type="dxa"/>
            <w:vAlign w:val="center"/>
          </w:tcPr>
          <w:p w:rsidR="00B77572" w:rsidRPr="00F01996" w:rsidRDefault="00B77572" w:rsidP="00D6407C">
            <w:pPr>
              <w:keepNext/>
              <w:widowControl w:val="0"/>
              <w:shd w:val="clear" w:color="auto" w:fill="FFFFFF"/>
              <w:spacing w:after="0" w:line="360" w:lineRule="auto"/>
              <w:rPr>
                <w:rFonts w:ascii="Times New Roman" w:hAnsi="Times New Roman" w:cs="Times New Roman"/>
                <w:sz w:val="28"/>
                <w:szCs w:val="28"/>
              </w:rPr>
            </w:pPr>
          </w:p>
        </w:tc>
        <w:tc>
          <w:tcPr>
            <w:tcW w:w="1995" w:type="dxa"/>
            <w:vAlign w:val="center"/>
          </w:tcPr>
          <w:p w:rsidR="00B77572" w:rsidRPr="00F01996" w:rsidRDefault="00B77572" w:rsidP="00D6407C">
            <w:pPr>
              <w:keepNext/>
              <w:widowControl w:val="0"/>
              <w:shd w:val="clear" w:color="auto" w:fill="FFFFFF"/>
              <w:spacing w:after="0" w:line="360" w:lineRule="auto"/>
              <w:jc w:val="center"/>
              <w:rPr>
                <w:rFonts w:ascii="Times New Roman" w:hAnsi="Times New Roman" w:cs="Times New Roman"/>
                <w:sz w:val="28"/>
                <w:szCs w:val="28"/>
              </w:rPr>
            </w:pPr>
            <w:r w:rsidRPr="00F01996">
              <w:rPr>
                <w:rFonts w:ascii="Times New Roman" w:hAnsi="Times New Roman" w:cs="Times New Roman"/>
                <w:sz w:val="28"/>
                <w:szCs w:val="28"/>
              </w:rPr>
              <w:t>заявитель</w:t>
            </w:r>
          </w:p>
        </w:tc>
        <w:tc>
          <w:tcPr>
            <w:tcW w:w="2223" w:type="dxa"/>
            <w:vAlign w:val="center"/>
          </w:tcPr>
          <w:p w:rsidR="00B77572" w:rsidRPr="00F01996" w:rsidRDefault="00B77572" w:rsidP="00D6407C">
            <w:pPr>
              <w:keepNext/>
              <w:widowControl w:val="0"/>
              <w:shd w:val="clear" w:color="auto" w:fill="FFFFFF"/>
              <w:spacing w:after="0" w:line="360" w:lineRule="auto"/>
              <w:rPr>
                <w:rFonts w:ascii="Times New Roman" w:hAnsi="Times New Roman" w:cs="Times New Roman"/>
                <w:sz w:val="28"/>
                <w:szCs w:val="28"/>
              </w:rPr>
            </w:pPr>
          </w:p>
        </w:tc>
      </w:tr>
      <w:tr w:rsidR="00B77572" w:rsidRPr="00F01996" w:rsidTr="00F27F85">
        <w:tc>
          <w:tcPr>
            <w:tcW w:w="627" w:type="dxa"/>
            <w:vAlign w:val="center"/>
          </w:tcPr>
          <w:p w:rsidR="00B77572" w:rsidRPr="00F01996" w:rsidRDefault="00B77572" w:rsidP="00D6407C">
            <w:pPr>
              <w:numPr>
                <w:ilvl w:val="0"/>
                <w:numId w:val="19"/>
              </w:numPr>
              <w:shd w:val="clear" w:color="auto" w:fill="FFFFFF"/>
              <w:spacing w:after="0" w:line="360" w:lineRule="auto"/>
              <w:rPr>
                <w:rFonts w:ascii="Times New Roman" w:hAnsi="Times New Roman" w:cs="Times New Roman"/>
                <w:sz w:val="28"/>
                <w:szCs w:val="28"/>
              </w:rPr>
            </w:pPr>
          </w:p>
        </w:tc>
        <w:tc>
          <w:tcPr>
            <w:tcW w:w="5301" w:type="dxa"/>
            <w:vAlign w:val="center"/>
          </w:tcPr>
          <w:p w:rsidR="00B77572" w:rsidRPr="00F01996" w:rsidRDefault="00B77572" w:rsidP="00D6407C">
            <w:pPr>
              <w:keepNext/>
              <w:widowControl w:val="0"/>
              <w:shd w:val="clear" w:color="auto" w:fill="FFFFFF"/>
              <w:spacing w:after="0" w:line="360" w:lineRule="auto"/>
              <w:rPr>
                <w:rFonts w:ascii="Times New Roman" w:hAnsi="Times New Roman" w:cs="Times New Roman"/>
                <w:sz w:val="28"/>
                <w:szCs w:val="28"/>
              </w:rPr>
            </w:pPr>
          </w:p>
        </w:tc>
        <w:tc>
          <w:tcPr>
            <w:tcW w:w="1995" w:type="dxa"/>
            <w:vAlign w:val="center"/>
          </w:tcPr>
          <w:p w:rsidR="00B77572" w:rsidRPr="00F01996" w:rsidRDefault="00B77572" w:rsidP="00D6407C">
            <w:pPr>
              <w:keepNext/>
              <w:widowControl w:val="0"/>
              <w:shd w:val="clear" w:color="auto" w:fill="FFFFFF"/>
              <w:spacing w:after="0" w:line="360" w:lineRule="auto"/>
              <w:rPr>
                <w:rFonts w:ascii="Times New Roman" w:hAnsi="Times New Roman" w:cs="Times New Roman"/>
                <w:sz w:val="28"/>
                <w:szCs w:val="28"/>
              </w:rPr>
            </w:pPr>
          </w:p>
        </w:tc>
        <w:tc>
          <w:tcPr>
            <w:tcW w:w="2223" w:type="dxa"/>
            <w:vAlign w:val="center"/>
          </w:tcPr>
          <w:p w:rsidR="00B77572" w:rsidRPr="00F01996" w:rsidRDefault="00B77572" w:rsidP="00D6407C">
            <w:pPr>
              <w:keepNext/>
              <w:widowControl w:val="0"/>
              <w:shd w:val="clear" w:color="auto" w:fill="FFFFFF"/>
              <w:spacing w:after="0" w:line="360" w:lineRule="auto"/>
              <w:rPr>
                <w:rFonts w:ascii="Times New Roman" w:hAnsi="Times New Roman" w:cs="Times New Roman"/>
                <w:sz w:val="28"/>
                <w:szCs w:val="28"/>
              </w:rPr>
            </w:pPr>
          </w:p>
        </w:tc>
      </w:tr>
      <w:tr w:rsidR="00B77572" w:rsidRPr="00F01996" w:rsidTr="00F27F85">
        <w:tc>
          <w:tcPr>
            <w:tcW w:w="627" w:type="dxa"/>
            <w:vAlign w:val="center"/>
          </w:tcPr>
          <w:p w:rsidR="00B77572" w:rsidRPr="00F01996" w:rsidRDefault="00B77572" w:rsidP="00D6407C">
            <w:pPr>
              <w:numPr>
                <w:ilvl w:val="0"/>
                <w:numId w:val="19"/>
              </w:numPr>
              <w:shd w:val="clear" w:color="auto" w:fill="FFFFFF"/>
              <w:spacing w:after="0" w:line="360" w:lineRule="auto"/>
              <w:rPr>
                <w:rFonts w:ascii="Times New Roman" w:hAnsi="Times New Roman" w:cs="Times New Roman"/>
                <w:sz w:val="28"/>
                <w:szCs w:val="28"/>
              </w:rPr>
            </w:pPr>
          </w:p>
        </w:tc>
        <w:tc>
          <w:tcPr>
            <w:tcW w:w="5301" w:type="dxa"/>
            <w:vAlign w:val="center"/>
          </w:tcPr>
          <w:p w:rsidR="00B77572" w:rsidRPr="00F01996" w:rsidRDefault="00B77572" w:rsidP="00D6407C">
            <w:pPr>
              <w:keepNext/>
              <w:widowControl w:val="0"/>
              <w:shd w:val="clear" w:color="auto" w:fill="FFFFFF"/>
              <w:spacing w:after="0" w:line="360" w:lineRule="auto"/>
              <w:rPr>
                <w:rFonts w:ascii="Times New Roman" w:hAnsi="Times New Roman" w:cs="Times New Roman"/>
                <w:sz w:val="28"/>
                <w:szCs w:val="28"/>
              </w:rPr>
            </w:pPr>
          </w:p>
        </w:tc>
        <w:tc>
          <w:tcPr>
            <w:tcW w:w="1995" w:type="dxa"/>
            <w:vAlign w:val="center"/>
          </w:tcPr>
          <w:p w:rsidR="00B77572" w:rsidRPr="00F01996" w:rsidRDefault="00B77572" w:rsidP="00D6407C">
            <w:pPr>
              <w:keepNext/>
              <w:widowControl w:val="0"/>
              <w:shd w:val="clear" w:color="auto" w:fill="FFFFFF"/>
              <w:spacing w:after="0" w:line="360" w:lineRule="auto"/>
              <w:rPr>
                <w:rFonts w:ascii="Times New Roman" w:hAnsi="Times New Roman" w:cs="Times New Roman"/>
                <w:sz w:val="28"/>
                <w:szCs w:val="28"/>
              </w:rPr>
            </w:pPr>
          </w:p>
        </w:tc>
        <w:tc>
          <w:tcPr>
            <w:tcW w:w="2223" w:type="dxa"/>
            <w:vAlign w:val="center"/>
          </w:tcPr>
          <w:p w:rsidR="00B77572" w:rsidRPr="00F01996" w:rsidRDefault="00B77572" w:rsidP="00D6407C">
            <w:pPr>
              <w:keepNext/>
              <w:widowControl w:val="0"/>
              <w:shd w:val="clear" w:color="auto" w:fill="FFFFFF"/>
              <w:spacing w:after="0" w:line="360" w:lineRule="auto"/>
              <w:rPr>
                <w:rFonts w:ascii="Times New Roman" w:hAnsi="Times New Roman" w:cs="Times New Roman"/>
                <w:sz w:val="28"/>
                <w:szCs w:val="28"/>
              </w:rPr>
            </w:pPr>
          </w:p>
        </w:tc>
      </w:tr>
      <w:tr w:rsidR="00B77572" w:rsidRPr="00F01996" w:rsidTr="00F27F85">
        <w:tc>
          <w:tcPr>
            <w:tcW w:w="627" w:type="dxa"/>
            <w:vAlign w:val="center"/>
          </w:tcPr>
          <w:p w:rsidR="00B77572" w:rsidRPr="00F01996" w:rsidRDefault="00B77572" w:rsidP="00D6407C">
            <w:pPr>
              <w:numPr>
                <w:ilvl w:val="0"/>
                <w:numId w:val="19"/>
              </w:numPr>
              <w:shd w:val="clear" w:color="auto" w:fill="FFFFFF"/>
              <w:spacing w:after="0" w:line="360" w:lineRule="auto"/>
              <w:rPr>
                <w:rFonts w:ascii="Times New Roman" w:hAnsi="Times New Roman" w:cs="Times New Roman"/>
                <w:sz w:val="28"/>
                <w:szCs w:val="28"/>
              </w:rPr>
            </w:pPr>
          </w:p>
        </w:tc>
        <w:tc>
          <w:tcPr>
            <w:tcW w:w="5301" w:type="dxa"/>
            <w:vAlign w:val="center"/>
          </w:tcPr>
          <w:p w:rsidR="00B77572" w:rsidRPr="00F01996" w:rsidRDefault="00B77572" w:rsidP="00D6407C">
            <w:pPr>
              <w:keepNext/>
              <w:widowControl w:val="0"/>
              <w:shd w:val="clear" w:color="auto" w:fill="FFFFFF"/>
              <w:spacing w:after="0" w:line="360" w:lineRule="auto"/>
              <w:rPr>
                <w:rFonts w:ascii="Times New Roman" w:hAnsi="Times New Roman" w:cs="Times New Roman"/>
                <w:sz w:val="28"/>
                <w:szCs w:val="28"/>
              </w:rPr>
            </w:pPr>
          </w:p>
        </w:tc>
        <w:tc>
          <w:tcPr>
            <w:tcW w:w="1995" w:type="dxa"/>
            <w:vAlign w:val="center"/>
          </w:tcPr>
          <w:p w:rsidR="00B77572" w:rsidRPr="00F01996" w:rsidRDefault="00B77572" w:rsidP="00D6407C">
            <w:pPr>
              <w:keepNext/>
              <w:widowControl w:val="0"/>
              <w:shd w:val="clear" w:color="auto" w:fill="FFFFFF"/>
              <w:spacing w:after="0" w:line="360" w:lineRule="auto"/>
              <w:rPr>
                <w:rFonts w:ascii="Times New Roman" w:hAnsi="Times New Roman" w:cs="Times New Roman"/>
                <w:sz w:val="28"/>
                <w:szCs w:val="28"/>
              </w:rPr>
            </w:pPr>
          </w:p>
        </w:tc>
        <w:tc>
          <w:tcPr>
            <w:tcW w:w="2223" w:type="dxa"/>
            <w:vAlign w:val="center"/>
          </w:tcPr>
          <w:p w:rsidR="00B77572" w:rsidRPr="00F01996" w:rsidRDefault="00B77572" w:rsidP="00D6407C">
            <w:pPr>
              <w:keepNext/>
              <w:widowControl w:val="0"/>
              <w:shd w:val="clear" w:color="auto" w:fill="FFFFFF"/>
              <w:spacing w:after="0" w:line="360" w:lineRule="auto"/>
              <w:rPr>
                <w:rFonts w:ascii="Times New Roman" w:hAnsi="Times New Roman" w:cs="Times New Roman"/>
                <w:sz w:val="28"/>
                <w:szCs w:val="28"/>
              </w:rPr>
            </w:pPr>
          </w:p>
        </w:tc>
      </w:tr>
      <w:tr w:rsidR="00B77572" w:rsidRPr="00F01996" w:rsidTr="00F27F85">
        <w:tc>
          <w:tcPr>
            <w:tcW w:w="627" w:type="dxa"/>
            <w:vAlign w:val="center"/>
          </w:tcPr>
          <w:p w:rsidR="00B77572" w:rsidRPr="00F01996" w:rsidRDefault="00B77572" w:rsidP="00D6407C">
            <w:pPr>
              <w:numPr>
                <w:ilvl w:val="0"/>
                <w:numId w:val="19"/>
              </w:numPr>
              <w:shd w:val="clear" w:color="auto" w:fill="FFFFFF"/>
              <w:spacing w:after="0" w:line="360" w:lineRule="auto"/>
              <w:rPr>
                <w:rFonts w:ascii="Times New Roman" w:hAnsi="Times New Roman" w:cs="Times New Roman"/>
                <w:sz w:val="28"/>
                <w:szCs w:val="28"/>
              </w:rPr>
            </w:pPr>
          </w:p>
        </w:tc>
        <w:tc>
          <w:tcPr>
            <w:tcW w:w="5301" w:type="dxa"/>
            <w:vAlign w:val="center"/>
          </w:tcPr>
          <w:p w:rsidR="00B77572" w:rsidRPr="00F01996" w:rsidRDefault="00B77572" w:rsidP="00D6407C">
            <w:pPr>
              <w:keepNext/>
              <w:widowControl w:val="0"/>
              <w:shd w:val="clear" w:color="auto" w:fill="FFFFFF"/>
              <w:spacing w:after="0" w:line="360" w:lineRule="auto"/>
              <w:rPr>
                <w:rFonts w:ascii="Times New Roman" w:hAnsi="Times New Roman" w:cs="Times New Roman"/>
                <w:sz w:val="28"/>
                <w:szCs w:val="28"/>
              </w:rPr>
            </w:pPr>
          </w:p>
        </w:tc>
        <w:tc>
          <w:tcPr>
            <w:tcW w:w="1995" w:type="dxa"/>
            <w:vAlign w:val="center"/>
          </w:tcPr>
          <w:p w:rsidR="00B77572" w:rsidRPr="00F01996" w:rsidRDefault="00B77572" w:rsidP="00D6407C">
            <w:pPr>
              <w:keepNext/>
              <w:widowControl w:val="0"/>
              <w:shd w:val="clear" w:color="auto" w:fill="FFFFFF"/>
              <w:spacing w:after="0" w:line="360" w:lineRule="auto"/>
              <w:rPr>
                <w:rFonts w:ascii="Times New Roman" w:hAnsi="Times New Roman" w:cs="Times New Roman"/>
                <w:sz w:val="28"/>
                <w:szCs w:val="28"/>
              </w:rPr>
            </w:pPr>
          </w:p>
        </w:tc>
        <w:tc>
          <w:tcPr>
            <w:tcW w:w="2223" w:type="dxa"/>
            <w:vAlign w:val="center"/>
          </w:tcPr>
          <w:p w:rsidR="00B77572" w:rsidRPr="00F01996" w:rsidRDefault="00B77572" w:rsidP="00D6407C">
            <w:pPr>
              <w:keepNext/>
              <w:widowControl w:val="0"/>
              <w:shd w:val="clear" w:color="auto" w:fill="FFFFFF"/>
              <w:spacing w:after="0" w:line="360" w:lineRule="auto"/>
              <w:rPr>
                <w:rFonts w:ascii="Times New Roman" w:hAnsi="Times New Roman" w:cs="Times New Roman"/>
                <w:sz w:val="28"/>
                <w:szCs w:val="28"/>
              </w:rPr>
            </w:pPr>
          </w:p>
        </w:tc>
      </w:tr>
    </w:tbl>
    <w:p w:rsidR="00B77572" w:rsidRPr="00F01996" w:rsidRDefault="00B77572" w:rsidP="00D6407C">
      <w:pPr>
        <w:shd w:val="clear" w:color="auto" w:fill="FFFFFF"/>
        <w:spacing w:after="0" w:line="240" w:lineRule="auto"/>
        <w:jc w:val="both"/>
        <w:rPr>
          <w:rFonts w:ascii="Times New Roman" w:hAnsi="Times New Roman" w:cs="Times New Roman"/>
          <w:sz w:val="28"/>
          <w:szCs w:val="28"/>
        </w:rPr>
      </w:pPr>
    </w:p>
    <w:p w:rsidR="00B77572" w:rsidRPr="00F01996" w:rsidRDefault="00B77572" w:rsidP="00D6407C">
      <w:pPr>
        <w:shd w:val="clear" w:color="auto" w:fill="FFFFFF"/>
        <w:autoSpaceDE w:val="0"/>
        <w:autoSpaceDN w:val="0"/>
        <w:adjustRightInd w:val="0"/>
        <w:spacing w:after="0" w:line="240" w:lineRule="auto"/>
        <w:rPr>
          <w:rFonts w:ascii="Times New Roman" w:hAnsi="Times New Roman" w:cs="Times New Roman"/>
          <w:sz w:val="28"/>
          <w:szCs w:val="28"/>
        </w:rPr>
      </w:pPr>
      <w:r w:rsidRPr="00F01996">
        <w:rPr>
          <w:rFonts w:ascii="Times New Roman" w:hAnsi="Times New Roman" w:cs="Times New Roman"/>
          <w:sz w:val="28"/>
          <w:szCs w:val="28"/>
        </w:rPr>
        <w:t>2. Прошу выплачивать ежемесячную денежную компенсацию через:</w:t>
      </w:r>
    </w:p>
    <w:p w:rsidR="00B77572" w:rsidRPr="00F01996" w:rsidRDefault="00B77572" w:rsidP="00D6407C">
      <w:pPr>
        <w:shd w:val="clear" w:color="auto" w:fill="FFFFFF"/>
        <w:autoSpaceDE w:val="0"/>
        <w:autoSpaceDN w:val="0"/>
        <w:adjustRightInd w:val="0"/>
        <w:spacing w:after="0" w:line="240" w:lineRule="auto"/>
        <w:rPr>
          <w:rFonts w:ascii="Times New Roman" w:hAnsi="Times New Roman" w:cs="Times New Roman"/>
          <w:sz w:val="28"/>
          <w:szCs w:val="28"/>
        </w:rPr>
      </w:pPr>
      <w:r w:rsidRPr="00F01996">
        <w:rPr>
          <w:rFonts w:ascii="Times New Roman" w:hAnsi="Times New Roman" w:cs="Times New Roman"/>
          <w:sz w:val="28"/>
          <w:szCs w:val="28"/>
        </w:rPr>
        <w:t>а) организацию федеральной почтовой связи __________________________________________________________</w:t>
      </w:r>
    </w:p>
    <w:p w:rsidR="00B77572" w:rsidRPr="00F01996" w:rsidRDefault="00B77572" w:rsidP="00D6407C">
      <w:pPr>
        <w:shd w:val="clear" w:color="auto" w:fill="FFFFFF"/>
        <w:autoSpaceDE w:val="0"/>
        <w:autoSpaceDN w:val="0"/>
        <w:adjustRightInd w:val="0"/>
        <w:spacing w:after="0" w:line="240" w:lineRule="auto"/>
        <w:rPr>
          <w:rFonts w:ascii="Times New Roman" w:hAnsi="Times New Roman" w:cs="Times New Roman"/>
          <w:sz w:val="28"/>
          <w:szCs w:val="28"/>
        </w:rPr>
      </w:pPr>
      <w:r w:rsidRPr="00F01996">
        <w:rPr>
          <w:rFonts w:ascii="Times New Roman" w:hAnsi="Times New Roman" w:cs="Times New Roman"/>
          <w:sz w:val="28"/>
          <w:szCs w:val="28"/>
        </w:rPr>
        <w:lastRenderedPageBreak/>
        <w:t xml:space="preserve">                                                                                  (наименование организации федеральной почтовой связи)</w:t>
      </w:r>
    </w:p>
    <w:p w:rsidR="00B77572" w:rsidRPr="00F01996" w:rsidRDefault="00B77572" w:rsidP="00D6407C">
      <w:pPr>
        <w:shd w:val="clear" w:color="auto" w:fill="FFFFFF"/>
        <w:autoSpaceDE w:val="0"/>
        <w:autoSpaceDN w:val="0"/>
        <w:adjustRightInd w:val="0"/>
        <w:spacing w:after="0" w:line="240" w:lineRule="auto"/>
        <w:rPr>
          <w:rFonts w:ascii="Times New Roman" w:hAnsi="Times New Roman" w:cs="Times New Roman"/>
          <w:sz w:val="28"/>
          <w:szCs w:val="28"/>
        </w:rPr>
      </w:pPr>
    </w:p>
    <w:p w:rsidR="00B77572" w:rsidRPr="00F01996" w:rsidRDefault="00B77572" w:rsidP="00D6407C">
      <w:pPr>
        <w:shd w:val="clear" w:color="auto" w:fill="FFFFFF"/>
        <w:autoSpaceDE w:val="0"/>
        <w:autoSpaceDN w:val="0"/>
        <w:adjustRightInd w:val="0"/>
        <w:spacing w:after="0" w:line="240" w:lineRule="auto"/>
        <w:rPr>
          <w:rFonts w:ascii="Times New Roman" w:hAnsi="Times New Roman" w:cs="Times New Roman"/>
          <w:sz w:val="28"/>
          <w:szCs w:val="28"/>
        </w:rPr>
      </w:pPr>
      <w:r w:rsidRPr="00F01996">
        <w:rPr>
          <w:rFonts w:ascii="Times New Roman" w:hAnsi="Times New Roman" w:cs="Times New Roman"/>
          <w:sz w:val="28"/>
          <w:szCs w:val="28"/>
        </w:rPr>
        <w:t>б) кредитную  организацию________________________________________________________________________</w:t>
      </w:r>
    </w:p>
    <w:p w:rsidR="00B77572" w:rsidRPr="00F01996" w:rsidRDefault="00B77572" w:rsidP="00D6407C">
      <w:pPr>
        <w:shd w:val="clear" w:color="auto" w:fill="FFFFFF"/>
        <w:autoSpaceDE w:val="0"/>
        <w:autoSpaceDN w:val="0"/>
        <w:adjustRightInd w:val="0"/>
        <w:spacing w:after="0" w:line="240" w:lineRule="auto"/>
        <w:rPr>
          <w:rFonts w:ascii="Times New Roman" w:hAnsi="Times New Roman" w:cs="Times New Roman"/>
          <w:sz w:val="28"/>
          <w:szCs w:val="28"/>
        </w:rPr>
      </w:pPr>
      <w:r w:rsidRPr="00F01996">
        <w:rPr>
          <w:rFonts w:ascii="Times New Roman" w:hAnsi="Times New Roman" w:cs="Times New Roman"/>
          <w:sz w:val="28"/>
          <w:szCs w:val="28"/>
        </w:rPr>
        <w:t xml:space="preserve">                                                    (наименование и банковские реквизиты кредитной организации)</w:t>
      </w:r>
    </w:p>
    <w:p w:rsidR="00B77572" w:rsidRPr="00F01996" w:rsidRDefault="00B77572" w:rsidP="00D6407C">
      <w:pPr>
        <w:shd w:val="clear" w:color="auto" w:fill="FFFFFF"/>
        <w:autoSpaceDE w:val="0"/>
        <w:autoSpaceDN w:val="0"/>
        <w:adjustRightInd w:val="0"/>
        <w:spacing w:after="0" w:line="240" w:lineRule="auto"/>
        <w:rPr>
          <w:rFonts w:ascii="Times New Roman" w:hAnsi="Times New Roman" w:cs="Times New Roman"/>
          <w:sz w:val="28"/>
          <w:szCs w:val="28"/>
        </w:rPr>
      </w:pPr>
    </w:p>
    <w:p w:rsidR="00B77572" w:rsidRPr="00F01996" w:rsidRDefault="00B77572" w:rsidP="00D6407C">
      <w:pPr>
        <w:shd w:val="clear" w:color="auto" w:fill="FFFFFF"/>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 xml:space="preserve">2. Я согласен(на) использовать денежную компенсацию для оплаты жилищно-коммунальных услуг, на приобретение твердого топлива и баллонов со сжиженным газом (ненужное зачеркнуть). </w:t>
      </w:r>
    </w:p>
    <w:p w:rsidR="00B77572" w:rsidRPr="00F01996" w:rsidRDefault="00B77572" w:rsidP="00D6407C">
      <w:pPr>
        <w:shd w:val="clear" w:color="auto" w:fill="FFFFFF"/>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Подпись заявителя ____________________.</w:t>
      </w:r>
    </w:p>
    <w:p w:rsidR="00B77572" w:rsidRPr="00F01996" w:rsidRDefault="00B77572" w:rsidP="00D6407C">
      <w:pPr>
        <w:shd w:val="clear" w:color="auto" w:fill="FFFFFF"/>
        <w:spacing w:after="0" w:line="240" w:lineRule="auto"/>
        <w:ind w:firstLine="57"/>
        <w:jc w:val="both"/>
        <w:rPr>
          <w:rFonts w:ascii="Times New Roman" w:hAnsi="Times New Roman" w:cs="Times New Roman"/>
          <w:sz w:val="28"/>
          <w:szCs w:val="28"/>
        </w:rPr>
      </w:pPr>
    </w:p>
    <w:p w:rsidR="00B77572" w:rsidRPr="00F01996" w:rsidRDefault="00B77572" w:rsidP="00D6407C">
      <w:pPr>
        <w:shd w:val="clear" w:color="auto" w:fill="FFFFFF"/>
        <w:spacing w:after="0" w:line="240" w:lineRule="auto"/>
        <w:ind w:firstLine="57"/>
        <w:jc w:val="both"/>
        <w:rPr>
          <w:rFonts w:ascii="Times New Roman" w:hAnsi="Times New Roman" w:cs="Times New Roman"/>
          <w:sz w:val="28"/>
          <w:szCs w:val="28"/>
        </w:rPr>
      </w:pPr>
      <w:r w:rsidRPr="00F01996">
        <w:rPr>
          <w:rFonts w:ascii="Times New Roman" w:hAnsi="Times New Roman" w:cs="Times New Roman"/>
          <w:sz w:val="28"/>
          <w:szCs w:val="28"/>
        </w:rPr>
        <w:t>3. С проверкой предоставленной мною информации и направлением для этого запросов в организации согласен(на). Подпись заявителя ________________.</w:t>
      </w:r>
    </w:p>
    <w:p w:rsidR="00B77572" w:rsidRPr="00F01996" w:rsidRDefault="00B77572" w:rsidP="00D6407C">
      <w:pPr>
        <w:shd w:val="clear" w:color="auto" w:fill="FFFFFF"/>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4. Мною, для назначения денежной компенсации на оплату жилого помещения и коммунальных услуг представлены документы и копии документов в количестве - _______ лис., в том числе:</w:t>
      </w:r>
    </w:p>
    <w:p w:rsidR="00B77572" w:rsidRPr="00F01996" w:rsidRDefault="00B77572" w:rsidP="00D6407C">
      <w:pPr>
        <w:widowControl w:val="0"/>
        <w:numPr>
          <w:ilvl w:val="0"/>
          <w:numId w:val="20"/>
        </w:numPr>
        <w:shd w:val="clear" w:color="auto" w:fill="FFFFFF"/>
        <w:tabs>
          <w:tab w:val="num" w:pos="171"/>
        </w:tabs>
        <w:autoSpaceDE w:val="0"/>
        <w:autoSpaceDN w:val="0"/>
        <w:adjustRightInd w:val="0"/>
        <w:spacing w:after="0" w:line="240" w:lineRule="auto"/>
        <w:ind w:left="285" w:hanging="228"/>
        <w:jc w:val="both"/>
        <w:rPr>
          <w:rFonts w:ascii="Times New Roman" w:hAnsi="Times New Roman" w:cs="Times New Roman"/>
          <w:sz w:val="28"/>
          <w:szCs w:val="28"/>
        </w:rPr>
      </w:pPr>
      <w:r w:rsidRPr="00F01996">
        <w:rPr>
          <w:rFonts w:ascii="Times New Roman" w:hAnsi="Times New Roman" w:cs="Times New Roman"/>
          <w:sz w:val="28"/>
          <w:szCs w:val="28"/>
        </w:rPr>
        <w:t xml:space="preserve">  копия документа, удостоверяющая личность  - ______лис.;</w:t>
      </w:r>
    </w:p>
    <w:p w:rsidR="00B77572" w:rsidRPr="00F01996" w:rsidRDefault="00B77572" w:rsidP="00D6407C">
      <w:pPr>
        <w:widowControl w:val="0"/>
        <w:numPr>
          <w:ilvl w:val="0"/>
          <w:numId w:val="20"/>
        </w:numPr>
        <w:shd w:val="clear" w:color="auto" w:fill="FFFFFF"/>
        <w:tabs>
          <w:tab w:val="num" w:pos="285"/>
        </w:tabs>
        <w:autoSpaceDE w:val="0"/>
        <w:autoSpaceDN w:val="0"/>
        <w:adjustRightInd w:val="0"/>
        <w:spacing w:after="0" w:line="240" w:lineRule="auto"/>
        <w:ind w:left="114" w:hanging="57"/>
        <w:jc w:val="both"/>
        <w:rPr>
          <w:rFonts w:ascii="Times New Roman" w:hAnsi="Times New Roman" w:cs="Times New Roman"/>
          <w:sz w:val="28"/>
          <w:szCs w:val="28"/>
        </w:rPr>
      </w:pPr>
      <w:r w:rsidRPr="00F01996">
        <w:rPr>
          <w:rFonts w:ascii="Times New Roman" w:hAnsi="Times New Roman" w:cs="Times New Roman"/>
          <w:sz w:val="28"/>
          <w:szCs w:val="28"/>
        </w:rPr>
        <w:t>копии документов о праве на меры социальной поддержки    - ______лис.;</w:t>
      </w:r>
    </w:p>
    <w:p w:rsidR="00B77572" w:rsidRPr="00F01996" w:rsidRDefault="00B77572" w:rsidP="00D6407C">
      <w:pPr>
        <w:widowControl w:val="0"/>
        <w:numPr>
          <w:ilvl w:val="0"/>
          <w:numId w:val="20"/>
        </w:numPr>
        <w:shd w:val="clear" w:color="auto" w:fill="FFFFFF"/>
        <w:tabs>
          <w:tab w:val="num" w:pos="285"/>
        </w:tabs>
        <w:autoSpaceDE w:val="0"/>
        <w:autoSpaceDN w:val="0"/>
        <w:adjustRightInd w:val="0"/>
        <w:spacing w:after="0" w:line="240" w:lineRule="auto"/>
        <w:ind w:left="285" w:hanging="228"/>
        <w:jc w:val="both"/>
        <w:rPr>
          <w:rFonts w:ascii="Times New Roman" w:hAnsi="Times New Roman" w:cs="Times New Roman"/>
          <w:sz w:val="28"/>
          <w:szCs w:val="28"/>
        </w:rPr>
      </w:pPr>
      <w:r w:rsidRPr="00F01996">
        <w:rPr>
          <w:rFonts w:ascii="Times New Roman" w:hAnsi="Times New Roman" w:cs="Times New Roman"/>
          <w:sz w:val="28"/>
          <w:szCs w:val="28"/>
        </w:rPr>
        <w:t>копии документов, подтверждающие правовые основания отнесения лиц, проживающих совместно с заявителем по месту жительства, к членам его семьи (свидетельство о браке; свидетельство о расторжении брака; свидетельство о рождении ребенка; судебный акт в отношении принадлежности гражданина к членам семьи заявителя;   документы, которые в соответствии с законодательством Российской Федерации подтверждают членство семьи заявителя)  ____ ___лис.;</w:t>
      </w:r>
    </w:p>
    <w:p w:rsidR="00B77572" w:rsidRPr="00F01996" w:rsidRDefault="00B77572" w:rsidP="00D6407C">
      <w:pPr>
        <w:widowControl w:val="0"/>
        <w:numPr>
          <w:ilvl w:val="0"/>
          <w:numId w:val="20"/>
        </w:numPr>
        <w:shd w:val="clear" w:color="auto" w:fill="FFFFFF"/>
        <w:autoSpaceDE w:val="0"/>
        <w:autoSpaceDN w:val="0"/>
        <w:adjustRightInd w:val="0"/>
        <w:spacing w:after="0" w:line="240" w:lineRule="auto"/>
        <w:ind w:left="285" w:hanging="228"/>
        <w:jc w:val="both"/>
        <w:rPr>
          <w:rFonts w:ascii="Times New Roman" w:hAnsi="Times New Roman" w:cs="Times New Roman"/>
          <w:sz w:val="28"/>
          <w:szCs w:val="28"/>
        </w:rPr>
      </w:pPr>
      <w:r w:rsidRPr="00F01996">
        <w:rPr>
          <w:rFonts w:ascii="Times New Roman" w:hAnsi="Times New Roman" w:cs="Times New Roman"/>
          <w:sz w:val="28"/>
          <w:szCs w:val="28"/>
        </w:rPr>
        <w:t>справка с содержанием сведений о лицах, зарегистрированных совместно по месту   жительства с льготником или копия домовой книги - ______лис.;</w:t>
      </w:r>
    </w:p>
    <w:p w:rsidR="00B77572" w:rsidRPr="00F01996" w:rsidRDefault="00B77572" w:rsidP="00D6407C">
      <w:pPr>
        <w:numPr>
          <w:ilvl w:val="0"/>
          <w:numId w:val="20"/>
        </w:numPr>
        <w:shd w:val="clear" w:color="auto" w:fill="FFFFFF"/>
        <w:tabs>
          <w:tab w:val="num" w:pos="342"/>
        </w:tabs>
        <w:spacing w:after="0" w:line="240" w:lineRule="auto"/>
        <w:ind w:left="285" w:hanging="228"/>
        <w:jc w:val="both"/>
        <w:rPr>
          <w:rFonts w:ascii="Times New Roman" w:hAnsi="Times New Roman" w:cs="Times New Roman"/>
          <w:sz w:val="28"/>
          <w:szCs w:val="28"/>
        </w:rPr>
      </w:pPr>
      <w:r w:rsidRPr="00F01996">
        <w:rPr>
          <w:rFonts w:ascii="Times New Roman" w:hAnsi="Times New Roman" w:cs="Times New Roman"/>
          <w:sz w:val="28"/>
          <w:szCs w:val="28"/>
        </w:rPr>
        <w:t xml:space="preserve">  копия технического паспорта - ______лис. </w:t>
      </w:r>
    </w:p>
    <w:p w:rsidR="00B77572" w:rsidRPr="00F01996" w:rsidRDefault="00B77572" w:rsidP="00D6407C">
      <w:pPr>
        <w:numPr>
          <w:ilvl w:val="0"/>
          <w:numId w:val="20"/>
        </w:numPr>
        <w:shd w:val="clear" w:color="auto" w:fill="FFFFFF"/>
        <w:tabs>
          <w:tab w:val="num" w:pos="342"/>
        </w:tabs>
        <w:spacing w:after="0" w:line="240" w:lineRule="auto"/>
        <w:ind w:left="285" w:hanging="228"/>
        <w:jc w:val="both"/>
        <w:rPr>
          <w:rFonts w:ascii="Times New Roman" w:hAnsi="Times New Roman" w:cs="Times New Roman"/>
          <w:sz w:val="28"/>
          <w:szCs w:val="28"/>
        </w:rPr>
      </w:pPr>
      <w:r w:rsidRPr="00F01996">
        <w:rPr>
          <w:rFonts w:ascii="Times New Roman" w:hAnsi="Times New Roman" w:cs="Times New Roman"/>
          <w:sz w:val="28"/>
          <w:szCs w:val="28"/>
        </w:rPr>
        <w:t>Копия сберегательной книжки - ____лис.  Подпись заявителя ________________.</w:t>
      </w:r>
    </w:p>
    <w:p w:rsidR="00B77572" w:rsidRPr="00F01996" w:rsidRDefault="00B77572" w:rsidP="00D6407C">
      <w:pPr>
        <w:shd w:val="clear" w:color="auto" w:fill="FFFFFF"/>
        <w:spacing w:after="0" w:line="240" w:lineRule="auto"/>
        <w:ind w:left="57"/>
        <w:jc w:val="both"/>
        <w:rPr>
          <w:rFonts w:ascii="Times New Roman" w:hAnsi="Times New Roman" w:cs="Times New Roman"/>
          <w:sz w:val="28"/>
          <w:szCs w:val="28"/>
        </w:rPr>
      </w:pPr>
    </w:p>
    <w:p w:rsidR="00B77572" w:rsidRPr="00F01996" w:rsidRDefault="00B77572" w:rsidP="00D6407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5.Не  возражаю  о  включении  указанных сведений в регистр льготных категорий граждан  в  электронном  виде  для  целей  назначения и выплаты ежемесячной денежной  компенсации  на  оплату  жилого помещения и коммунальных услуг. О наступлении  обстоятельств,  влияющих  на  размер выплачиваемой ежемесячной денежной  компенсации,  или  прекращения  права  на  получение  ежемесячной денежной  компенсации  на  оплату  жилого помещения  и  коммунальные услуги обязуюсь сообщать в течение 14 дней.</w:t>
      </w:r>
    </w:p>
    <w:p w:rsidR="00B77572" w:rsidRPr="00F01996" w:rsidRDefault="00B77572" w:rsidP="00D6407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 xml:space="preserve"> Подпись заявителя ________________.</w:t>
      </w:r>
    </w:p>
    <w:p w:rsidR="00B77572" w:rsidRPr="00F01996" w:rsidRDefault="00B77572" w:rsidP="00D6407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01996">
        <w:rPr>
          <w:rFonts w:ascii="Times New Roman" w:hAnsi="Times New Roman" w:cs="Times New Roman"/>
          <w:sz w:val="28"/>
          <w:szCs w:val="28"/>
        </w:rPr>
        <w:t>6.Я  предупрежден(на), что предоставление излишних сумм  денежной компенсации по моей вине подлежат удержанию в установленном законодательством порядке. Подпись заявителя ________________.</w:t>
      </w:r>
    </w:p>
    <w:p w:rsidR="00B77572" w:rsidRPr="00F01996" w:rsidRDefault="00B77572" w:rsidP="00D6407C">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B77572" w:rsidRPr="00F01996" w:rsidRDefault="00B77572" w:rsidP="00D6407C">
      <w:pPr>
        <w:widowControl w:val="0"/>
        <w:shd w:val="clear" w:color="auto" w:fill="FFFFFF"/>
        <w:spacing w:after="0" w:line="240" w:lineRule="auto"/>
        <w:ind w:left="39"/>
        <w:jc w:val="both"/>
        <w:rPr>
          <w:rFonts w:ascii="Times New Roman" w:hAnsi="Times New Roman" w:cs="Times New Roman"/>
          <w:sz w:val="28"/>
          <w:szCs w:val="28"/>
        </w:rPr>
      </w:pPr>
      <w:r w:rsidRPr="00F01996">
        <w:rPr>
          <w:rFonts w:ascii="Times New Roman" w:hAnsi="Times New Roman" w:cs="Times New Roman"/>
          <w:sz w:val="28"/>
          <w:szCs w:val="28"/>
        </w:rPr>
        <w:lastRenderedPageBreak/>
        <w:t>."______"_________________ 20___года      ________________</w:t>
      </w:r>
      <w:r w:rsidRPr="00F01996">
        <w:rPr>
          <w:rFonts w:ascii="Times New Roman" w:hAnsi="Times New Roman" w:cs="Times New Roman"/>
          <w:sz w:val="28"/>
          <w:szCs w:val="28"/>
        </w:rPr>
        <w:tab/>
      </w:r>
      <w:r w:rsidRPr="00F01996">
        <w:rPr>
          <w:rFonts w:ascii="Times New Roman" w:hAnsi="Times New Roman" w:cs="Times New Roman"/>
          <w:sz w:val="28"/>
          <w:szCs w:val="28"/>
        </w:rPr>
        <w:tab/>
      </w:r>
      <w:r w:rsidRPr="00F01996">
        <w:rPr>
          <w:rFonts w:ascii="Times New Roman" w:hAnsi="Times New Roman" w:cs="Times New Roman"/>
          <w:sz w:val="28"/>
          <w:szCs w:val="28"/>
        </w:rPr>
        <w:tab/>
        <w:t>_____________________</w:t>
      </w:r>
    </w:p>
    <w:p w:rsidR="00B77572" w:rsidRPr="00F01996" w:rsidRDefault="00B77572" w:rsidP="00D6407C">
      <w:pPr>
        <w:shd w:val="clear" w:color="auto" w:fill="FFFFFF"/>
        <w:spacing w:after="0" w:line="240" w:lineRule="auto"/>
        <w:rPr>
          <w:rFonts w:ascii="Times New Roman" w:hAnsi="Times New Roman" w:cs="Times New Roman"/>
          <w:sz w:val="28"/>
          <w:szCs w:val="28"/>
        </w:rPr>
      </w:pPr>
      <w:r w:rsidRPr="00F01996">
        <w:rPr>
          <w:rFonts w:ascii="Times New Roman" w:hAnsi="Times New Roman" w:cs="Times New Roman"/>
          <w:sz w:val="28"/>
          <w:szCs w:val="28"/>
        </w:rPr>
        <w:t xml:space="preserve">                                                                                           (подпись заявителя)                                       (фамилия)                                        </w:t>
      </w:r>
    </w:p>
    <w:p w:rsidR="00B77572" w:rsidRPr="00F01996" w:rsidRDefault="00B77572" w:rsidP="00D6407C">
      <w:pPr>
        <w:shd w:val="clear" w:color="auto" w:fill="FFFFFF"/>
        <w:spacing w:after="0" w:line="360" w:lineRule="auto"/>
        <w:ind w:left="1440"/>
        <w:rPr>
          <w:rFonts w:ascii="Times New Roman" w:hAnsi="Times New Roman" w:cs="Times New Roman"/>
          <w:sz w:val="28"/>
          <w:szCs w:val="28"/>
        </w:rPr>
      </w:pPr>
    </w:p>
    <w:p w:rsidR="00B77572" w:rsidRPr="00F01996" w:rsidRDefault="00B77572" w:rsidP="00D6407C">
      <w:pPr>
        <w:shd w:val="clear" w:color="auto" w:fill="FFFFFF"/>
        <w:spacing w:after="0" w:line="360" w:lineRule="auto"/>
        <w:ind w:firstLine="720"/>
        <w:rPr>
          <w:rFonts w:ascii="Times New Roman" w:hAnsi="Times New Roman" w:cs="Times New Roman"/>
          <w:b/>
          <w:sz w:val="28"/>
          <w:szCs w:val="28"/>
        </w:rPr>
      </w:pPr>
    </w:p>
    <w:p w:rsidR="00B77572" w:rsidRPr="00F01996" w:rsidRDefault="00B77572" w:rsidP="00D6407C">
      <w:pPr>
        <w:shd w:val="clear" w:color="auto" w:fill="FFFFFF"/>
        <w:spacing w:after="0" w:line="360" w:lineRule="auto"/>
        <w:ind w:firstLine="720"/>
        <w:rPr>
          <w:rFonts w:ascii="Times New Roman" w:hAnsi="Times New Roman" w:cs="Times New Roman"/>
          <w:b/>
          <w:sz w:val="28"/>
          <w:szCs w:val="28"/>
        </w:rPr>
      </w:pPr>
    </w:p>
    <w:p w:rsidR="00B77572" w:rsidRPr="00F01996" w:rsidRDefault="00B77572" w:rsidP="00D6407C">
      <w:pPr>
        <w:shd w:val="clear" w:color="auto" w:fill="FFFFFF"/>
        <w:autoSpaceDE w:val="0"/>
        <w:autoSpaceDN w:val="0"/>
        <w:adjustRightInd w:val="0"/>
        <w:spacing w:after="0" w:line="240" w:lineRule="auto"/>
        <w:ind w:firstLine="540"/>
        <w:jc w:val="right"/>
        <w:rPr>
          <w:rFonts w:ascii="Times New Roman" w:hAnsi="Times New Roman" w:cs="Times New Roman"/>
          <w:bCs/>
          <w:sz w:val="28"/>
          <w:szCs w:val="28"/>
        </w:rPr>
      </w:pPr>
    </w:p>
    <w:p w:rsidR="00B77572" w:rsidRPr="00F01996" w:rsidRDefault="00B77572" w:rsidP="00D6407C">
      <w:pPr>
        <w:shd w:val="clear" w:color="auto" w:fill="FFFFFF"/>
        <w:autoSpaceDE w:val="0"/>
        <w:autoSpaceDN w:val="0"/>
        <w:adjustRightInd w:val="0"/>
        <w:spacing w:after="0" w:line="240" w:lineRule="auto"/>
        <w:ind w:firstLine="540"/>
        <w:jc w:val="right"/>
        <w:rPr>
          <w:rFonts w:ascii="Times New Roman" w:hAnsi="Times New Roman" w:cs="Times New Roman"/>
          <w:bCs/>
          <w:sz w:val="28"/>
          <w:szCs w:val="28"/>
        </w:rPr>
      </w:pPr>
    </w:p>
    <w:p w:rsidR="00B77572" w:rsidRPr="00F01996" w:rsidRDefault="00B77572" w:rsidP="00D6407C">
      <w:pPr>
        <w:shd w:val="clear" w:color="auto" w:fill="FFFFFF"/>
        <w:autoSpaceDE w:val="0"/>
        <w:autoSpaceDN w:val="0"/>
        <w:adjustRightInd w:val="0"/>
        <w:spacing w:after="0" w:line="240" w:lineRule="auto"/>
        <w:ind w:firstLine="540"/>
        <w:jc w:val="right"/>
        <w:rPr>
          <w:rFonts w:ascii="Times New Roman" w:hAnsi="Times New Roman" w:cs="Times New Roman"/>
          <w:bCs/>
          <w:sz w:val="28"/>
          <w:szCs w:val="28"/>
        </w:rPr>
      </w:pPr>
    </w:p>
    <w:p w:rsidR="00B77572" w:rsidRPr="00F01996" w:rsidRDefault="00B77572" w:rsidP="00D6407C">
      <w:pPr>
        <w:shd w:val="clear" w:color="auto" w:fill="FFFFFF"/>
        <w:autoSpaceDE w:val="0"/>
        <w:autoSpaceDN w:val="0"/>
        <w:adjustRightInd w:val="0"/>
        <w:spacing w:after="0" w:line="240" w:lineRule="auto"/>
        <w:ind w:firstLine="540"/>
        <w:jc w:val="right"/>
        <w:rPr>
          <w:rFonts w:ascii="Times New Roman" w:hAnsi="Times New Roman" w:cs="Times New Roman"/>
          <w:bCs/>
          <w:sz w:val="28"/>
          <w:szCs w:val="28"/>
        </w:rPr>
      </w:pPr>
    </w:p>
    <w:p w:rsidR="00B77572" w:rsidRPr="00F01996" w:rsidRDefault="00B77572" w:rsidP="00D6407C">
      <w:pPr>
        <w:shd w:val="clear" w:color="auto" w:fill="FFFFFF"/>
        <w:autoSpaceDE w:val="0"/>
        <w:autoSpaceDN w:val="0"/>
        <w:adjustRightInd w:val="0"/>
        <w:spacing w:after="0" w:line="240" w:lineRule="auto"/>
        <w:ind w:firstLine="540"/>
        <w:jc w:val="right"/>
        <w:rPr>
          <w:rFonts w:ascii="Times New Roman" w:hAnsi="Times New Roman" w:cs="Times New Roman"/>
          <w:bCs/>
          <w:sz w:val="28"/>
          <w:szCs w:val="28"/>
        </w:rPr>
      </w:pPr>
    </w:p>
    <w:p w:rsidR="00B77572" w:rsidRPr="00F01996" w:rsidRDefault="00B77572" w:rsidP="00D6407C">
      <w:pPr>
        <w:shd w:val="clear" w:color="auto" w:fill="FFFFFF"/>
        <w:jc w:val="right"/>
        <w:rPr>
          <w:rFonts w:ascii="Times New Roman" w:hAnsi="Times New Roman" w:cs="Times New Roman"/>
          <w:sz w:val="28"/>
          <w:szCs w:val="28"/>
        </w:rPr>
      </w:pPr>
    </w:p>
    <w:p w:rsidR="00B77572" w:rsidRPr="00F01996" w:rsidRDefault="00B77572" w:rsidP="00D6407C">
      <w:pPr>
        <w:shd w:val="clear" w:color="auto" w:fill="FFFFFF"/>
        <w:jc w:val="right"/>
        <w:rPr>
          <w:rFonts w:ascii="Times New Roman" w:hAnsi="Times New Roman" w:cs="Times New Roman"/>
          <w:sz w:val="28"/>
          <w:szCs w:val="28"/>
        </w:rPr>
      </w:pPr>
    </w:p>
    <w:p w:rsidR="00B77572" w:rsidRPr="00F01996" w:rsidRDefault="00B77572" w:rsidP="00D6407C">
      <w:pPr>
        <w:shd w:val="clear" w:color="auto" w:fill="FFFFFF"/>
        <w:jc w:val="right"/>
        <w:rPr>
          <w:rFonts w:ascii="Times New Roman" w:hAnsi="Times New Roman" w:cs="Times New Roman"/>
          <w:sz w:val="28"/>
          <w:szCs w:val="28"/>
        </w:rPr>
      </w:pPr>
    </w:p>
    <w:p w:rsidR="00B77572" w:rsidRPr="00F01996" w:rsidRDefault="00B77572" w:rsidP="00D6407C">
      <w:pPr>
        <w:shd w:val="clear" w:color="auto" w:fill="FFFFFF"/>
        <w:jc w:val="right"/>
        <w:rPr>
          <w:rFonts w:ascii="Times New Roman" w:hAnsi="Times New Roman" w:cs="Times New Roman"/>
          <w:sz w:val="28"/>
          <w:szCs w:val="28"/>
        </w:rPr>
      </w:pPr>
    </w:p>
    <w:p w:rsidR="00B77572" w:rsidRPr="00F01996" w:rsidRDefault="00B77572" w:rsidP="00D6407C">
      <w:pPr>
        <w:shd w:val="clear" w:color="auto" w:fill="FFFFFF"/>
        <w:jc w:val="right"/>
        <w:rPr>
          <w:rFonts w:ascii="Times New Roman" w:hAnsi="Times New Roman" w:cs="Times New Roman"/>
          <w:sz w:val="28"/>
          <w:szCs w:val="28"/>
        </w:rPr>
      </w:pPr>
    </w:p>
    <w:p w:rsidR="00B77572" w:rsidRPr="00F01996" w:rsidRDefault="00B77572" w:rsidP="00D6407C">
      <w:pPr>
        <w:shd w:val="clear" w:color="auto" w:fill="FFFFFF"/>
        <w:jc w:val="right"/>
        <w:rPr>
          <w:rFonts w:ascii="Times New Roman" w:hAnsi="Times New Roman" w:cs="Times New Roman"/>
          <w:sz w:val="28"/>
          <w:szCs w:val="28"/>
        </w:rPr>
      </w:pPr>
    </w:p>
    <w:p w:rsidR="00B77572" w:rsidRPr="00F01996" w:rsidRDefault="00B77572" w:rsidP="00D6407C">
      <w:pPr>
        <w:shd w:val="clear" w:color="auto" w:fill="FFFFFF"/>
        <w:jc w:val="right"/>
        <w:rPr>
          <w:rFonts w:ascii="Times New Roman" w:hAnsi="Times New Roman" w:cs="Times New Roman"/>
          <w:sz w:val="28"/>
          <w:szCs w:val="28"/>
        </w:rPr>
      </w:pPr>
    </w:p>
    <w:p w:rsidR="00B77572" w:rsidRPr="00F01996" w:rsidRDefault="00B77572" w:rsidP="00D6407C">
      <w:pPr>
        <w:shd w:val="clear" w:color="auto" w:fill="FFFFFF"/>
        <w:jc w:val="right"/>
        <w:rPr>
          <w:rFonts w:ascii="Times New Roman" w:hAnsi="Times New Roman" w:cs="Times New Roman"/>
          <w:sz w:val="28"/>
          <w:szCs w:val="28"/>
        </w:rPr>
      </w:pPr>
    </w:p>
    <w:p w:rsidR="00B77572" w:rsidRPr="00F01996" w:rsidRDefault="00B77572" w:rsidP="00D6407C">
      <w:pPr>
        <w:shd w:val="clear" w:color="auto" w:fill="FFFFFF"/>
        <w:jc w:val="right"/>
        <w:rPr>
          <w:rFonts w:ascii="Times New Roman" w:hAnsi="Times New Roman" w:cs="Times New Roman"/>
          <w:sz w:val="28"/>
          <w:szCs w:val="28"/>
        </w:rPr>
      </w:pPr>
    </w:p>
    <w:p w:rsidR="00B77572" w:rsidRPr="00F01996" w:rsidRDefault="00B77572" w:rsidP="00D6407C">
      <w:pPr>
        <w:shd w:val="clear" w:color="auto" w:fill="FFFFFF"/>
        <w:jc w:val="right"/>
        <w:rPr>
          <w:rFonts w:ascii="Times New Roman" w:hAnsi="Times New Roman" w:cs="Times New Roman"/>
          <w:sz w:val="28"/>
          <w:szCs w:val="28"/>
        </w:rPr>
      </w:pPr>
    </w:p>
    <w:p w:rsidR="00B77572" w:rsidRPr="00F01996" w:rsidRDefault="00B77572" w:rsidP="00D6407C">
      <w:pPr>
        <w:shd w:val="clear" w:color="auto" w:fill="FFFFFF"/>
        <w:jc w:val="right"/>
        <w:rPr>
          <w:rFonts w:ascii="Times New Roman" w:hAnsi="Times New Roman" w:cs="Times New Roman"/>
          <w:sz w:val="28"/>
          <w:szCs w:val="28"/>
        </w:rPr>
      </w:pPr>
    </w:p>
    <w:p w:rsidR="00B77572" w:rsidRPr="00F01996" w:rsidRDefault="00B77572" w:rsidP="00D6407C">
      <w:pPr>
        <w:shd w:val="clear" w:color="auto" w:fill="FFFFFF"/>
        <w:jc w:val="right"/>
        <w:rPr>
          <w:rFonts w:ascii="Times New Roman" w:hAnsi="Times New Roman" w:cs="Times New Roman"/>
          <w:sz w:val="28"/>
          <w:szCs w:val="28"/>
        </w:rPr>
      </w:pPr>
    </w:p>
    <w:p w:rsidR="00B77572" w:rsidRPr="00F01996" w:rsidRDefault="00B77572" w:rsidP="00D6407C">
      <w:pPr>
        <w:shd w:val="clear" w:color="auto" w:fill="FFFFFF"/>
        <w:jc w:val="right"/>
        <w:rPr>
          <w:rFonts w:ascii="Times New Roman" w:hAnsi="Times New Roman" w:cs="Times New Roman"/>
          <w:sz w:val="28"/>
          <w:szCs w:val="28"/>
        </w:rPr>
      </w:pPr>
    </w:p>
    <w:p w:rsidR="00B77572" w:rsidRPr="00F01996" w:rsidRDefault="00B77572" w:rsidP="00D6407C">
      <w:pPr>
        <w:shd w:val="clear" w:color="auto" w:fill="FFFFFF"/>
        <w:jc w:val="right"/>
        <w:rPr>
          <w:rFonts w:ascii="Times New Roman" w:hAnsi="Times New Roman" w:cs="Times New Roman"/>
          <w:sz w:val="28"/>
          <w:szCs w:val="28"/>
        </w:rPr>
      </w:pPr>
    </w:p>
    <w:p w:rsidR="00B77572" w:rsidRPr="00F01996" w:rsidRDefault="00B77572" w:rsidP="00D6407C">
      <w:pPr>
        <w:shd w:val="clear" w:color="auto" w:fill="FFFFFF"/>
        <w:jc w:val="right"/>
        <w:rPr>
          <w:rFonts w:ascii="Times New Roman" w:hAnsi="Times New Roman" w:cs="Times New Roman"/>
          <w:sz w:val="28"/>
          <w:szCs w:val="28"/>
        </w:rPr>
      </w:pPr>
    </w:p>
    <w:p w:rsidR="00B77572" w:rsidRPr="00F01996" w:rsidRDefault="00B77572" w:rsidP="00D6407C">
      <w:pPr>
        <w:shd w:val="clear" w:color="auto" w:fill="FFFFFF"/>
        <w:jc w:val="right"/>
        <w:rPr>
          <w:rFonts w:ascii="Times New Roman" w:hAnsi="Times New Roman" w:cs="Times New Roman"/>
          <w:sz w:val="28"/>
          <w:szCs w:val="28"/>
        </w:rPr>
      </w:pPr>
    </w:p>
    <w:p w:rsidR="00B77572" w:rsidRPr="00F01996" w:rsidRDefault="00B77572" w:rsidP="00D6407C">
      <w:pPr>
        <w:shd w:val="clear" w:color="auto" w:fill="FFFFFF"/>
        <w:autoSpaceDE w:val="0"/>
        <w:autoSpaceDN w:val="0"/>
        <w:adjustRightInd w:val="0"/>
        <w:spacing w:after="0" w:line="240" w:lineRule="auto"/>
        <w:ind w:firstLine="540"/>
        <w:jc w:val="right"/>
        <w:rPr>
          <w:rFonts w:ascii="Times New Roman" w:hAnsi="Times New Roman" w:cs="Times New Roman"/>
          <w:bCs/>
          <w:sz w:val="28"/>
          <w:szCs w:val="28"/>
        </w:rPr>
      </w:pPr>
      <w:r w:rsidRPr="00F01996">
        <w:rPr>
          <w:rFonts w:ascii="Times New Roman" w:hAnsi="Times New Roman" w:cs="Times New Roman"/>
          <w:bCs/>
          <w:sz w:val="28"/>
          <w:szCs w:val="28"/>
        </w:rPr>
        <w:t>Приложение № 4</w:t>
      </w:r>
    </w:p>
    <w:p w:rsidR="00B77572" w:rsidRPr="00F01996" w:rsidRDefault="00B77572" w:rsidP="00D6407C">
      <w:pPr>
        <w:shd w:val="clear" w:color="auto" w:fill="FFFFFF"/>
        <w:autoSpaceDE w:val="0"/>
        <w:autoSpaceDN w:val="0"/>
        <w:adjustRightInd w:val="0"/>
        <w:spacing w:after="0" w:line="240" w:lineRule="auto"/>
        <w:ind w:left="5103"/>
        <w:jc w:val="right"/>
        <w:rPr>
          <w:rFonts w:ascii="Times New Roman" w:hAnsi="Times New Roman" w:cs="Times New Roman"/>
          <w:bCs/>
          <w:sz w:val="28"/>
          <w:szCs w:val="28"/>
        </w:rPr>
      </w:pPr>
      <w:r w:rsidRPr="00F01996">
        <w:rPr>
          <w:rFonts w:ascii="Times New Roman" w:hAnsi="Times New Roman" w:cs="Times New Roman"/>
          <w:bCs/>
          <w:sz w:val="28"/>
          <w:szCs w:val="28"/>
        </w:rPr>
        <w:t>к Административному регламенту  «Предоставление мер социальной поддержки по оплате жилищно-</w:t>
      </w:r>
      <w:r w:rsidRPr="00F01996">
        <w:rPr>
          <w:rFonts w:ascii="Times New Roman" w:hAnsi="Times New Roman" w:cs="Times New Roman"/>
          <w:bCs/>
          <w:sz w:val="28"/>
          <w:szCs w:val="28"/>
        </w:rPr>
        <w:lastRenderedPageBreak/>
        <w:t xml:space="preserve">коммунальных услуг отдельным категориям граждан, проживающим в Карачаево-Черкесской Республике» </w:t>
      </w:r>
    </w:p>
    <w:p w:rsidR="00B77572" w:rsidRPr="00F01996" w:rsidRDefault="00B77572" w:rsidP="00D6407C">
      <w:pPr>
        <w:shd w:val="clear" w:color="auto" w:fill="FFFFFF"/>
        <w:autoSpaceDE w:val="0"/>
        <w:autoSpaceDN w:val="0"/>
        <w:adjustRightInd w:val="0"/>
        <w:spacing w:after="0" w:line="240" w:lineRule="auto"/>
        <w:ind w:firstLine="540"/>
        <w:jc w:val="right"/>
        <w:rPr>
          <w:rFonts w:ascii="Times New Roman" w:hAnsi="Times New Roman" w:cs="Times New Roman"/>
          <w:bCs/>
          <w:sz w:val="28"/>
          <w:szCs w:val="28"/>
        </w:rPr>
      </w:pPr>
    </w:p>
    <w:p w:rsidR="00B77572" w:rsidRPr="00F01996" w:rsidRDefault="00B77572" w:rsidP="00D6407C">
      <w:pPr>
        <w:shd w:val="clear" w:color="auto" w:fill="FFFFFF"/>
        <w:autoSpaceDE w:val="0"/>
        <w:autoSpaceDN w:val="0"/>
        <w:adjustRightInd w:val="0"/>
        <w:spacing w:after="0" w:line="240" w:lineRule="auto"/>
        <w:ind w:firstLine="540"/>
        <w:jc w:val="right"/>
        <w:rPr>
          <w:rFonts w:ascii="Times New Roman" w:hAnsi="Times New Roman" w:cs="Times New Roman"/>
          <w:bCs/>
          <w:sz w:val="28"/>
          <w:szCs w:val="28"/>
        </w:rPr>
      </w:pPr>
    </w:p>
    <w:p w:rsidR="00B77572" w:rsidRPr="00F01996" w:rsidRDefault="00B77572" w:rsidP="00D6407C">
      <w:pPr>
        <w:widowControl w:val="0"/>
        <w:shd w:val="clear" w:color="auto" w:fill="FFFFFF"/>
        <w:spacing w:after="0" w:line="240" w:lineRule="auto"/>
        <w:ind w:firstLine="720"/>
        <w:jc w:val="both"/>
        <w:rPr>
          <w:rFonts w:ascii="Times New Roman" w:hAnsi="Times New Roman" w:cs="Times New Roman"/>
          <w:b/>
          <w:bCs/>
          <w:sz w:val="28"/>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56"/>
        <w:gridCol w:w="2617"/>
        <w:gridCol w:w="465"/>
        <w:gridCol w:w="159"/>
        <w:gridCol w:w="183"/>
        <w:gridCol w:w="502"/>
        <w:gridCol w:w="69"/>
        <w:gridCol w:w="57"/>
        <w:gridCol w:w="513"/>
        <w:gridCol w:w="242"/>
        <w:gridCol w:w="82"/>
        <w:gridCol w:w="203"/>
        <w:gridCol w:w="53"/>
        <w:gridCol w:w="681"/>
        <w:gridCol w:w="15"/>
        <w:gridCol w:w="442"/>
        <w:gridCol w:w="631"/>
        <w:gridCol w:w="240"/>
        <w:gridCol w:w="191"/>
        <w:gridCol w:w="47"/>
        <w:gridCol w:w="225"/>
        <w:gridCol w:w="30"/>
        <w:gridCol w:w="57"/>
      </w:tblGrid>
      <w:tr w:rsidR="00B77572" w:rsidRPr="00F01996" w:rsidTr="00F27F85">
        <w:trPr>
          <w:trHeight w:val="698"/>
        </w:trPr>
        <w:tc>
          <w:tcPr>
            <w:tcW w:w="56" w:type="dxa"/>
            <w:vMerge w:val="restart"/>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617" w:type="dxa"/>
            <w:gridSpan w:val="20"/>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42" w:lineRule="atLeast"/>
              <w:ind w:left="15"/>
              <w:rPr>
                <w:rFonts w:ascii="Times New Roman" w:hAnsi="Times New Roman" w:cs="Times New Roman"/>
                <w:sz w:val="28"/>
                <w:szCs w:val="28"/>
              </w:rPr>
            </w:pPr>
            <w:r w:rsidRPr="00F01996">
              <w:rPr>
                <w:rFonts w:ascii="Times New Roman" w:hAnsi="Times New Roman" w:cs="Times New Roman"/>
                <w:sz w:val="28"/>
                <w:szCs w:val="28"/>
              </w:rPr>
              <w:t>Карачаево-Черкесская республика</w:t>
            </w:r>
            <w:r w:rsidRPr="00F01996">
              <w:rPr>
                <w:rFonts w:ascii="Times New Roman" w:hAnsi="Times New Roman" w:cs="Times New Roman"/>
                <w:sz w:val="28"/>
                <w:szCs w:val="28"/>
              </w:rPr>
              <w:br/>
            </w:r>
            <w:proofErr w:type="spellStart"/>
            <w:r w:rsidRPr="00F01996">
              <w:rPr>
                <w:rFonts w:ascii="Times New Roman" w:hAnsi="Times New Roman" w:cs="Times New Roman"/>
                <w:sz w:val="28"/>
                <w:szCs w:val="28"/>
              </w:rPr>
              <w:t>Усть-Джегутинский</w:t>
            </w:r>
            <w:proofErr w:type="spellEnd"/>
            <w:r w:rsidRPr="00F01996">
              <w:rPr>
                <w:rFonts w:ascii="Times New Roman" w:hAnsi="Times New Roman" w:cs="Times New Roman"/>
                <w:sz w:val="28"/>
                <w:szCs w:val="28"/>
              </w:rPr>
              <w:t xml:space="preserve"> район</w:t>
            </w:r>
            <w:r w:rsidRPr="00F01996">
              <w:rPr>
                <w:rFonts w:ascii="Times New Roman" w:hAnsi="Times New Roman" w:cs="Times New Roman"/>
                <w:sz w:val="28"/>
                <w:szCs w:val="28"/>
              </w:rPr>
              <w:br/>
              <w:t xml:space="preserve">Управление труда и социального развития </w:t>
            </w:r>
          </w:p>
        </w:tc>
        <w:tc>
          <w:tcPr>
            <w:tcW w:w="87" w:type="dxa"/>
            <w:gridSpan w:val="2"/>
            <w:vMerge w:val="restart"/>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215"/>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4565" w:type="dxa"/>
            <w:gridSpan w:val="8"/>
            <w:vMerge w:val="restart"/>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70" w:lineRule="atLeast"/>
              <w:ind w:left="15"/>
              <w:jc w:val="center"/>
              <w:rPr>
                <w:rFonts w:ascii="Times New Roman" w:hAnsi="Times New Roman" w:cs="Times New Roman"/>
                <w:b/>
                <w:bCs/>
                <w:sz w:val="28"/>
                <w:szCs w:val="28"/>
              </w:rPr>
            </w:pPr>
            <w:r w:rsidRPr="00F01996">
              <w:rPr>
                <w:rFonts w:ascii="Times New Roman" w:hAnsi="Times New Roman" w:cs="Times New Roman"/>
                <w:b/>
                <w:bCs/>
                <w:sz w:val="28"/>
                <w:szCs w:val="28"/>
              </w:rPr>
              <w:br/>
              <w:t xml:space="preserve">               ПРОТОКОЛ</w:t>
            </w:r>
          </w:p>
        </w:tc>
        <w:tc>
          <w:tcPr>
            <w:tcW w:w="1276" w:type="dxa"/>
            <w:gridSpan w:val="6"/>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 заявки</w:t>
            </w:r>
          </w:p>
        </w:tc>
        <w:tc>
          <w:tcPr>
            <w:tcW w:w="1313" w:type="dxa"/>
            <w:gridSpan w:val="3"/>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tc>
        <w:tc>
          <w:tcPr>
            <w:tcW w:w="463" w:type="dxa"/>
            <w:gridSpan w:val="3"/>
            <w:vMerge w:val="restart"/>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87" w:type="dxa"/>
            <w:gridSpan w:val="2"/>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215"/>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4565" w:type="dxa"/>
            <w:gridSpan w:val="8"/>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1276" w:type="dxa"/>
            <w:gridSpan w:val="6"/>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Дата</w:t>
            </w:r>
          </w:p>
        </w:tc>
        <w:tc>
          <w:tcPr>
            <w:tcW w:w="1313" w:type="dxa"/>
            <w:gridSpan w:val="3"/>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tc>
        <w:tc>
          <w:tcPr>
            <w:tcW w:w="463" w:type="dxa"/>
            <w:gridSpan w:val="3"/>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tc>
        <w:tc>
          <w:tcPr>
            <w:tcW w:w="87" w:type="dxa"/>
            <w:gridSpan w:val="2"/>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tc>
      </w:tr>
      <w:tr w:rsidR="00B77572" w:rsidRPr="00F01996" w:rsidTr="00F27F85">
        <w:trPr>
          <w:trHeight w:val="215"/>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4565" w:type="dxa"/>
            <w:gridSpan w:val="8"/>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1276" w:type="dxa"/>
            <w:gridSpan w:val="6"/>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 дела</w:t>
            </w:r>
          </w:p>
        </w:tc>
        <w:tc>
          <w:tcPr>
            <w:tcW w:w="1313" w:type="dxa"/>
            <w:gridSpan w:val="3"/>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463" w:type="dxa"/>
            <w:gridSpan w:val="3"/>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tc>
        <w:tc>
          <w:tcPr>
            <w:tcW w:w="87" w:type="dxa"/>
            <w:gridSpan w:val="2"/>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tc>
      </w:tr>
      <w:tr w:rsidR="00B77572" w:rsidRPr="00F01996" w:rsidTr="00F27F85">
        <w:trPr>
          <w:trHeight w:val="215"/>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4565" w:type="dxa"/>
            <w:gridSpan w:val="8"/>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1276" w:type="dxa"/>
            <w:gridSpan w:val="6"/>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номер КУ</w:t>
            </w:r>
          </w:p>
        </w:tc>
        <w:tc>
          <w:tcPr>
            <w:tcW w:w="1313" w:type="dxa"/>
            <w:gridSpan w:val="3"/>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463" w:type="dxa"/>
            <w:gridSpan w:val="3"/>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tc>
        <w:tc>
          <w:tcPr>
            <w:tcW w:w="87" w:type="dxa"/>
            <w:gridSpan w:val="2"/>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tc>
      </w:tr>
      <w:tr w:rsidR="00B77572" w:rsidRPr="00F01996" w:rsidTr="00F27F85">
        <w:trPr>
          <w:trHeight w:val="199"/>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154" w:type="dxa"/>
            <w:gridSpan w:val="17"/>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463" w:type="dxa"/>
            <w:gridSpan w:val="3"/>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87" w:type="dxa"/>
            <w:gridSpan w:val="2"/>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322"/>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647" w:type="dxa"/>
            <w:gridSpan w:val="21"/>
            <w:tcBorders>
              <w:top w:val="nil"/>
              <w:left w:val="nil"/>
              <w:bottom w:val="nil"/>
              <w:right w:val="nil"/>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rPr>
                <w:rFonts w:ascii="Times New Roman" w:hAnsi="Times New Roman" w:cs="Times New Roman"/>
                <w:sz w:val="28"/>
                <w:szCs w:val="28"/>
                <w:u w:val="single"/>
              </w:rPr>
            </w:pPr>
            <w:r w:rsidRPr="00F01996">
              <w:rPr>
                <w:rFonts w:ascii="Times New Roman" w:hAnsi="Times New Roman" w:cs="Times New Roman"/>
                <w:sz w:val="28"/>
                <w:szCs w:val="28"/>
                <w:u w:val="single"/>
              </w:rPr>
              <w:t xml:space="preserve">гр. </w:t>
            </w:r>
          </w:p>
        </w:tc>
        <w:tc>
          <w:tcPr>
            <w:tcW w:w="57" w:type="dxa"/>
            <w:vMerge w:val="restart"/>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14"/>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647" w:type="dxa"/>
            <w:gridSpan w:val="21"/>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215"/>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647" w:type="dxa"/>
            <w:gridSpan w:val="21"/>
            <w:tcBorders>
              <w:top w:val="nil"/>
              <w:left w:val="nil"/>
              <w:bottom w:val="nil"/>
              <w:right w:val="nil"/>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rPr>
                <w:rFonts w:ascii="Times New Roman" w:hAnsi="Times New Roman" w:cs="Times New Roman"/>
                <w:sz w:val="28"/>
                <w:szCs w:val="28"/>
              </w:rPr>
            </w:pPr>
            <w:r w:rsidRPr="00F01996">
              <w:rPr>
                <w:rFonts w:ascii="Times New Roman" w:hAnsi="Times New Roman" w:cs="Times New Roman"/>
                <w:sz w:val="28"/>
                <w:szCs w:val="28"/>
              </w:rPr>
              <w:t xml:space="preserve">категория льготника: </w:t>
            </w: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14"/>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647" w:type="dxa"/>
            <w:gridSpan w:val="21"/>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226"/>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647" w:type="dxa"/>
            <w:gridSpan w:val="21"/>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42" w:lineRule="atLeast"/>
              <w:ind w:left="15"/>
              <w:rPr>
                <w:rFonts w:ascii="Times New Roman" w:hAnsi="Times New Roman" w:cs="Times New Roman"/>
                <w:sz w:val="28"/>
                <w:szCs w:val="28"/>
              </w:rPr>
            </w:pPr>
            <w:r w:rsidRPr="00F01996">
              <w:rPr>
                <w:rFonts w:ascii="Times New Roman" w:hAnsi="Times New Roman" w:cs="Times New Roman"/>
                <w:sz w:val="28"/>
                <w:szCs w:val="28"/>
              </w:rPr>
              <w:t xml:space="preserve">адрес регистрации:  </w:t>
            </w: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142"/>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647" w:type="dxa"/>
            <w:gridSpan w:val="21"/>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226"/>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647" w:type="dxa"/>
            <w:gridSpan w:val="21"/>
            <w:tcBorders>
              <w:top w:val="nil"/>
              <w:left w:val="nil"/>
              <w:bottom w:val="nil"/>
              <w:right w:val="nil"/>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rPr>
                <w:rFonts w:ascii="Times New Roman" w:hAnsi="Times New Roman" w:cs="Times New Roman"/>
                <w:sz w:val="28"/>
                <w:szCs w:val="28"/>
                <w:u w:val="single"/>
              </w:rPr>
            </w:pPr>
            <w:r w:rsidRPr="00F01996">
              <w:rPr>
                <w:rFonts w:ascii="Times New Roman" w:hAnsi="Times New Roman" w:cs="Times New Roman"/>
                <w:sz w:val="28"/>
                <w:szCs w:val="28"/>
                <w:u w:val="single"/>
              </w:rPr>
              <w:t xml:space="preserve">данные для расчета: </w:t>
            </w: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14"/>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647" w:type="dxa"/>
            <w:gridSpan w:val="21"/>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226"/>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647" w:type="dxa"/>
            <w:gridSpan w:val="21"/>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42" w:lineRule="atLeast"/>
              <w:ind w:left="15"/>
              <w:rPr>
                <w:rFonts w:ascii="Times New Roman" w:hAnsi="Times New Roman" w:cs="Times New Roman"/>
                <w:sz w:val="28"/>
                <w:szCs w:val="28"/>
              </w:rPr>
            </w:pPr>
            <w:r w:rsidRPr="00F01996">
              <w:rPr>
                <w:rFonts w:ascii="Times New Roman" w:hAnsi="Times New Roman" w:cs="Times New Roman"/>
                <w:sz w:val="28"/>
                <w:szCs w:val="28"/>
              </w:rPr>
              <w:t xml:space="preserve">общая площадь: </w:t>
            </w: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14"/>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647" w:type="dxa"/>
            <w:gridSpan w:val="21"/>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226"/>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647" w:type="dxa"/>
            <w:gridSpan w:val="21"/>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42" w:lineRule="atLeast"/>
              <w:ind w:left="15"/>
              <w:rPr>
                <w:rFonts w:ascii="Times New Roman" w:hAnsi="Times New Roman" w:cs="Times New Roman"/>
                <w:sz w:val="28"/>
                <w:szCs w:val="28"/>
              </w:rPr>
            </w:pPr>
            <w:r w:rsidRPr="00F01996">
              <w:rPr>
                <w:rFonts w:ascii="Times New Roman" w:hAnsi="Times New Roman" w:cs="Times New Roman"/>
                <w:sz w:val="28"/>
                <w:szCs w:val="28"/>
              </w:rPr>
              <w:t xml:space="preserve">вид РС: </w:t>
            </w: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14"/>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647" w:type="dxa"/>
            <w:gridSpan w:val="21"/>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226"/>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647" w:type="dxa"/>
            <w:gridSpan w:val="21"/>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42" w:lineRule="atLeast"/>
              <w:ind w:left="15"/>
              <w:rPr>
                <w:rFonts w:ascii="Times New Roman" w:hAnsi="Times New Roman" w:cs="Times New Roman"/>
                <w:sz w:val="28"/>
                <w:szCs w:val="28"/>
              </w:rPr>
            </w:pPr>
            <w:r w:rsidRPr="00F01996">
              <w:rPr>
                <w:rFonts w:ascii="Times New Roman" w:hAnsi="Times New Roman" w:cs="Times New Roman"/>
                <w:sz w:val="28"/>
                <w:szCs w:val="28"/>
              </w:rPr>
              <w:t>размер РС  0,00 руб.</w:t>
            </w: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14"/>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647" w:type="dxa"/>
            <w:gridSpan w:val="21"/>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226"/>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647" w:type="dxa"/>
            <w:gridSpan w:val="21"/>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42" w:lineRule="atLeast"/>
              <w:ind w:left="15"/>
              <w:rPr>
                <w:rFonts w:ascii="Times New Roman" w:hAnsi="Times New Roman" w:cs="Times New Roman"/>
                <w:sz w:val="28"/>
                <w:szCs w:val="28"/>
              </w:rPr>
            </w:pPr>
            <w:r w:rsidRPr="00F01996">
              <w:rPr>
                <w:rFonts w:ascii="Times New Roman" w:hAnsi="Times New Roman" w:cs="Times New Roman"/>
                <w:sz w:val="28"/>
                <w:szCs w:val="28"/>
              </w:rPr>
              <w:t>состав семьи</w:t>
            </w: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14"/>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647" w:type="dxa"/>
            <w:gridSpan w:val="21"/>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226"/>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647" w:type="dxa"/>
            <w:gridSpan w:val="21"/>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42" w:lineRule="atLeast"/>
              <w:ind w:left="15"/>
              <w:rPr>
                <w:rFonts w:ascii="Times New Roman" w:hAnsi="Times New Roman" w:cs="Times New Roman"/>
                <w:sz w:val="28"/>
                <w:szCs w:val="28"/>
              </w:rPr>
            </w:pPr>
            <w:r w:rsidRPr="00F01996">
              <w:rPr>
                <w:rFonts w:ascii="Times New Roman" w:hAnsi="Times New Roman" w:cs="Times New Roman"/>
                <w:sz w:val="28"/>
                <w:szCs w:val="28"/>
              </w:rPr>
              <w:t>из них льготники:</w:t>
            </w: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24"/>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647" w:type="dxa"/>
            <w:gridSpan w:val="21"/>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268"/>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3082" w:type="dxa"/>
            <w:gridSpan w:val="2"/>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42" w:lineRule="atLeast"/>
              <w:ind w:left="15"/>
              <w:rPr>
                <w:rFonts w:ascii="Times New Roman" w:hAnsi="Times New Roman" w:cs="Times New Roman"/>
                <w:sz w:val="28"/>
                <w:szCs w:val="28"/>
              </w:rPr>
            </w:pPr>
          </w:p>
        </w:tc>
        <w:tc>
          <w:tcPr>
            <w:tcW w:w="4622" w:type="dxa"/>
            <w:gridSpan w:val="20"/>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42" w:lineRule="atLeast"/>
              <w:ind w:left="15"/>
              <w:rPr>
                <w:rFonts w:ascii="Times New Roman" w:hAnsi="Times New Roman" w:cs="Times New Roman"/>
                <w:sz w:val="28"/>
                <w:szCs w:val="28"/>
              </w:rPr>
            </w:pPr>
          </w:p>
        </w:tc>
      </w:tr>
      <w:tr w:rsidR="00B77572" w:rsidRPr="00F01996" w:rsidTr="00F27F85">
        <w:trPr>
          <w:trHeight w:val="35"/>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704" w:type="dxa"/>
            <w:gridSpan w:val="22"/>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232"/>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2617" w:type="dxa"/>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льгота</w:t>
            </w:r>
          </w:p>
        </w:tc>
        <w:tc>
          <w:tcPr>
            <w:tcW w:w="624"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roofErr w:type="spellStart"/>
            <w:r w:rsidRPr="00F01996">
              <w:rPr>
                <w:rFonts w:ascii="Times New Roman" w:hAnsi="Times New Roman" w:cs="Times New Roman"/>
                <w:sz w:val="28"/>
                <w:szCs w:val="28"/>
              </w:rPr>
              <w:t>учетСН</w:t>
            </w:r>
            <w:proofErr w:type="spellEnd"/>
          </w:p>
        </w:tc>
        <w:tc>
          <w:tcPr>
            <w:tcW w:w="685"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доля</w:t>
            </w:r>
          </w:p>
        </w:tc>
        <w:tc>
          <w:tcPr>
            <w:tcW w:w="963" w:type="dxa"/>
            <w:gridSpan w:val="5"/>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тариф</w:t>
            </w:r>
          </w:p>
        </w:tc>
        <w:tc>
          <w:tcPr>
            <w:tcW w:w="937" w:type="dxa"/>
            <w:gridSpan w:val="3"/>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стоимость</w:t>
            </w:r>
          </w:p>
        </w:tc>
        <w:tc>
          <w:tcPr>
            <w:tcW w:w="457"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обл.</w:t>
            </w:r>
          </w:p>
        </w:tc>
        <w:tc>
          <w:tcPr>
            <w:tcW w:w="1062" w:type="dxa"/>
            <w:gridSpan w:val="3"/>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сумма</w:t>
            </w:r>
          </w:p>
        </w:tc>
        <w:tc>
          <w:tcPr>
            <w:tcW w:w="359" w:type="dxa"/>
            <w:gridSpan w:val="4"/>
            <w:vMerge w:val="restart"/>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226"/>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2617" w:type="dxa"/>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rPr>
                <w:rFonts w:ascii="Times New Roman" w:hAnsi="Times New Roman" w:cs="Times New Roman"/>
                <w:sz w:val="28"/>
                <w:szCs w:val="28"/>
              </w:rPr>
            </w:pPr>
          </w:p>
        </w:tc>
        <w:tc>
          <w:tcPr>
            <w:tcW w:w="624"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685"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963" w:type="dxa"/>
            <w:gridSpan w:val="5"/>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937" w:type="dxa"/>
            <w:gridSpan w:val="3"/>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457"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1062" w:type="dxa"/>
            <w:gridSpan w:val="3"/>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359" w:type="dxa"/>
            <w:gridSpan w:val="4"/>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tc>
      </w:tr>
      <w:tr w:rsidR="00B77572" w:rsidRPr="00F01996" w:rsidTr="00F27F85">
        <w:trPr>
          <w:trHeight w:val="226"/>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2617" w:type="dxa"/>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rPr>
                <w:rFonts w:ascii="Times New Roman" w:hAnsi="Times New Roman" w:cs="Times New Roman"/>
                <w:sz w:val="28"/>
                <w:szCs w:val="28"/>
              </w:rPr>
            </w:pPr>
          </w:p>
        </w:tc>
        <w:tc>
          <w:tcPr>
            <w:tcW w:w="624"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685"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963" w:type="dxa"/>
            <w:gridSpan w:val="5"/>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937" w:type="dxa"/>
            <w:gridSpan w:val="3"/>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457"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1062" w:type="dxa"/>
            <w:gridSpan w:val="3"/>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359" w:type="dxa"/>
            <w:gridSpan w:val="4"/>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tc>
      </w:tr>
      <w:tr w:rsidR="00B77572" w:rsidRPr="00F01996" w:rsidTr="00F27F85">
        <w:trPr>
          <w:trHeight w:val="226"/>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2617" w:type="dxa"/>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rPr>
                <w:rFonts w:ascii="Times New Roman" w:hAnsi="Times New Roman" w:cs="Times New Roman"/>
                <w:sz w:val="28"/>
                <w:szCs w:val="28"/>
              </w:rPr>
            </w:pPr>
          </w:p>
        </w:tc>
        <w:tc>
          <w:tcPr>
            <w:tcW w:w="624"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685"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963" w:type="dxa"/>
            <w:gridSpan w:val="5"/>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937" w:type="dxa"/>
            <w:gridSpan w:val="3"/>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457"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1062" w:type="dxa"/>
            <w:gridSpan w:val="3"/>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359" w:type="dxa"/>
            <w:gridSpan w:val="4"/>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tc>
      </w:tr>
      <w:tr w:rsidR="00B77572" w:rsidRPr="00F01996" w:rsidTr="00F27F85">
        <w:trPr>
          <w:trHeight w:val="226"/>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2617" w:type="dxa"/>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rPr>
                <w:rFonts w:ascii="Times New Roman" w:hAnsi="Times New Roman" w:cs="Times New Roman"/>
                <w:sz w:val="28"/>
                <w:szCs w:val="28"/>
              </w:rPr>
            </w:pPr>
          </w:p>
        </w:tc>
        <w:tc>
          <w:tcPr>
            <w:tcW w:w="624"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685"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963" w:type="dxa"/>
            <w:gridSpan w:val="5"/>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937" w:type="dxa"/>
            <w:gridSpan w:val="3"/>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457"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1062" w:type="dxa"/>
            <w:gridSpan w:val="3"/>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359" w:type="dxa"/>
            <w:gridSpan w:val="4"/>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tc>
      </w:tr>
      <w:tr w:rsidR="00B77572" w:rsidRPr="00F01996" w:rsidTr="00F27F85">
        <w:trPr>
          <w:trHeight w:val="226"/>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2617" w:type="dxa"/>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rPr>
                <w:rFonts w:ascii="Times New Roman" w:hAnsi="Times New Roman" w:cs="Times New Roman"/>
                <w:sz w:val="28"/>
                <w:szCs w:val="28"/>
              </w:rPr>
            </w:pPr>
          </w:p>
        </w:tc>
        <w:tc>
          <w:tcPr>
            <w:tcW w:w="624"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685"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963" w:type="dxa"/>
            <w:gridSpan w:val="5"/>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937" w:type="dxa"/>
            <w:gridSpan w:val="3"/>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457"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1062" w:type="dxa"/>
            <w:gridSpan w:val="3"/>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359" w:type="dxa"/>
            <w:gridSpan w:val="4"/>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tc>
      </w:tr>
      <w:tr w:rsidR="00B77572" w:rsidRPr="00F01996" w:rsidTr="00F27F85">
        <w:trPr>
          <w:trHeight w:val="204"/>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345" w:type="dxa"/>
            <w:gridSpan w:val="18"/>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359" w:type="dxa"/>
            <w:gridSpan w:val="4"/>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268"/>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647" w:type="dxa"/>
            <w:gridSpan w:val="21"/>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42" w:lineRule="atLeast"/>
              <w:ind w:left="15"/>
              <w:rPr>
                <w:rFonts w:ascii="Times New Roman" w:hAnsi="Times New Roman" w:cs="Times New Roman"/>
                <w:sz w:val="28"/>
                <w:szCs w:val="28"/>
                <w:u w:val="single"/>
              </w:rPr>
            </w:pPr>
            <w:r w:rsidRPr="00F01996">
              <w:rPr>
                <w:rFonts w:ascii="Times New Roman" w:hAnsi="Times New Roman" w:cs="Times New Roman"/>
                <w:sz w:val="28"/>
                <w:szCs w:val="28"/>
                <w:u w:val="single"/>
              </w:rPr>
              <w:t>Установить выплату:</w:t>
            </w:r>
          </w:p>
        </w:tc>
        <w:tc>
          <w:tcPr>
            <w:tcW w:w="57" w:type="dxa"/>
            <w:vMerge w:val="restart"/>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14"/>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145" w:type="dxa"/>
            <w:gridSpan w:val="12"/>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1769" w:type="dxa"/>
            <w:gridSpan w:val="4"/>
            <w:vMerge w:val="restart"/>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733" w:type="dxa"/>
            <w:gridSpan w:val="5"/>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270"/>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145" w:type="dxa"/>
            <w:gridSpan w:val="12"/>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42" w:lineRule="atLeast"/>
              <w:ind w:left="15"/>
              <w:rPr>
                <w:rFonts w:ascii="Times New Roman" w:hAnsi="Times New Roman" w:cs="Times New Roman"/>
                <w:sz w:val="28"/>
                <w:szCs w:val="28"/>
              </w:rPr>
            </w:pPr>
            <w:r w:rsidRPr="00F01996">
              <w:rPr>
                <w:rFonts w:ascii="Times New Roman" w:hAnsi="Times New Roman" w:cs="Times New Roman"/>
                <w:sz w:val="28"/>
                <w:szCs w:val="28"/>
              </w:rPr>
              <w:t>Ежемесячная жилищно-коммунальная выплата (ЖКВ) в размере:</w:t>
            </w:r>
          </w:p>
        </w:tc>
        <w:tc>
          <w:tcPr>
            <w:tcW w:w="1769" w:type="dxa"/>
            <w:gridSpan w:val="4"/>
            <w:vMerge/>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33" w:type="dxa"/>
            <w:gridSpan w:val="5"/>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43"/>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145" w:type="dxa"/>
            <w:gridSpan w:val="12"/>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1769" w:type="dxa"/>
            <w:gridSpan w:val="4"/>
            <w:vMerge w:val="restart"/>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733" w:type="dxa"/>
            <w:gridSpan w:val="5"/>
            <w:vMerge w:val="restart"/>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322"/>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4807" w:type="dxa"/>
            <w:gridSpan w:val="9"/>
            <w:vMerge w:val="restart"/>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285" w:type="dxa"/>
            <w:gridSpan w:val="2"/>
            <w:vMerge w:val="restart"/>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42" w:lineRule="atLeast"/>
              <w:ind w:left="15"/>
              <w:rPr>
                <w:rFonts w:ascii="Times New Roman" w:hAnsi="Times New Roman" w:cs="Times New Roman"/>
                <w:sz w:val="28"/>
                <w:szCs w:val="28"/>
              </w:rPr>
            </w:pPr>
            <w:r w:rsidRPr="00F01996">
              <w:rPr>
                <w:rFonts w:ascii="Times New Roman" w:hAnsi="Times New Roman" w:cs="Times New Roman"/>
                <w:sz w:val="28"/>
                <w:szCs w:val="28"/>
              </w:rPr>
              <w:t>с:</w:t>
            </w:r>
          </w:p>
        </w:tc>
        <w:tc>
          <w:tcPr>
            <w:tcW w:w="53" w:type="dxa"/>
            <w:vMerge w:val="restart"/>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1769" w:type="dxa"/>
            <w:gridSpan w:val="4"/>
            <w:vMerge/>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33" w:type="dxa"/>
            <w:gridSpan w:val="5"/>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322"/>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4807" w:type="dxa"/>
            <w:gridSpan w:val="9"/>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285" w:type="dxa"/>
            <w:gridSpan w:val="2"/>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3"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1769" w:type="dxa"/>
            <w:gridSpan w:val="4"/>
            <w:vMerge w:val="restart"/>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p>
        </w:tc>
        <w:tc>
          <w:tcPr>
            <w:tcW w:w="733" w:type="dxa"/>
            <w:gridSpan w:val="5"/>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tc>
      </w:tr>
      <w:tr w:rsidR="00B77572" w:rsidRPr="00F01996" w:rsidTr="00F27F85">
        <w:trPr>
          <w:trHeight w:val="39"/>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4807" w:type="dxa"/>
            <w:gridSpan w:val="9"/>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285" w:type="dxa"/>
            <w:gridSpan w:val="2"/>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3"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1769" w:type="dxa"/>
            <w:gridSpan w:val="4"/>
            <w:vMerge/>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33" w:type="dxa"/>
            <w:gridSpan w:val="5"/>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322"/>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4807" w:type="dxa"/>
            <w:gridSpan w:val="9"/>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282" w:type="dxa"/>
            <w:gridSpan w:val="2"/>
            <w:vMerge w:val="restart"/>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42" w:lineRule="atLeast"/>
              <w:ind w:left="15"/>
              <w:rPr>
                <w:rFonts w:ascii="Times New Roman" w:hAnsi="Times New Roman" w:cs="Times New Roman"/>
                <w:sz w:val="28"/>
                <w:szCs w:val="28"/>
              </w:rPr>
            </w:pPr>
            <w:r w:rsidRPr="00F01996">
              <w:rPr>
                <w:rFonts w:ascii="Times New Roman" w:hAnsi="Times New Roman" w:cs="Times New Roman"/>
                <w:sz w:val="28"/>
                <w:szCs w:val="28"/>
              </w:rPr>
              <w:t>по:</w:t>
            </w:r>
          </w:p>
        </w:tc>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1769" w:type="dxa"/>
            <w:gridSpan w:val="4"/>
            <w:vMerge/>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33" w:type="dxa"/>
            <w:gridSpan w:val="5"/>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322"/>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4807" w:type="dxa"/>
            <w:gridSpan w:val="9"/>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282" w:type="dxa"/>
            <w:gridSpan w:val="2"/>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1769" w:type="dxa"/>
            <w:gridSpan w:val="4"/>
            <w:vMerge w:val="restart"/>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33" w:type="dxa"/>
            <w:gridSpan w:val="5"/>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582"/>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4807" w:type="dxa"/>
            <w:gridSpan w:val="9"/>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285" w:type="dxa"/>
            <w:gridSpan w:val="2"/>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3"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1769" w:type="dxa"/>
            <w:gridSpan w:val="4"/>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733" w:type="dxa"/>
            <w:gridSpan w:val="5"/>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22"/>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3995" w:type="dxa"/>
            <w:gridSpan w:val="6"/>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3652" w:type="dxa"/>
            <w:gridSpan w:val="15"/>
            <w:vMerge w:val="restart"/>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42" w:lineRule="atLeast"/>
              <w:ind w:left="15"/>
              <w:rPr>
                <w:rFonts w:ascii="Times New Roman" w:hAnsi="Times New Roman" w:cs="Times New Roman"/>
                <w:sz w:val="28"/>
                <w:szCs w:val="28"/>
              </w:rPr>
            </w:pPr>
            <w:r w:rsidRPr="00F01996">
              <w:rPr>
                <w:rFonts w:ascii="Times New Roman" w:hAnsi="Times New Roman" w:cs="Times New Roman"/>
                <w:sz w:val="28"/>
                <w:szCs w:val="28"/>
              </w:rPr>
              <w:t>Расчет проверил:</w:t>
            </w:r>
            <w:r w:rsidRPr="00F01996">
              <w:rPr>
                <w:rFonts w:ascii="Times New Roman" w:hAnsi="Times New Roman" w:cs="Times New Roman"/>
                <w:sz w:val="28"/>
                <w:szCs w:val="28"/>
              </w:rPr>
              <w:br/>
              <w:t>__________________подпись</w:t>
            </w:r>
            <w:r w:rsidRPr="00F01996">
              <w:rPr>
                <w:rFonts w:ascii="Times New Roman" w:hAnsi="Times New Roman" w:cs="Times New Roman"/>
                <w:sz w:val="28"/>
                <w:szCs w:val="28"/>
              </w:rPr>
              <w:br/>
            </w:r>
            <w:r w:rsidRPr="00F01996">
              <w:rPr>
                <w:rFonts w:ascii="Times New Roman" w:hAnsi="Times New Roman" w:cs="Times New Roman"/>
                <w:sz w:val="28"/>
                <w:szCs w:val="28"/>
              </w:rPr>
              <w:br/>
              <w:t>Начальник филиала</w:t>
            </w:r>
            <w:r w:rsidRPr="00F01996">
              <w:rPr>
                <w:rFonts w:ascii="Times New Roman" w:hAnsi="Times New Roman" w:cs="Times New Roman"/>
                <w:sz w:val="28"/>
                <w:szCs w:val="28"/>
              </w:rPr>
              <w:br/>
              <w:t>__________________</w:t>
            </w: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1073"/>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3424" w:type="dxa"/>
            <w:gridSpan w:val="4"/>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42" w:lineRule="atLeast"/>
              <w:ind w:left="15"/>
              <w:rPr>
                <w:rFonts w:ascii="Times New Roman" w:hAnsi="Times New Roman" w:cs="Times New Roman"/>
                <w:sz w:val="28"/>
                <w:szCs w:val="28"/>
              </w:rPr>
            </w:pPr>
            <w:r w:rsidRPr="00F01996">
              <w:rPr>
                <w:rFonts w:ascii="Times New Roman" w:hAnsi="Times New Roman" w:cs="Times New Roman"/>
                <w:sz w:val="28"/>
                <w:szCs w:val="28"/>
              </w:rPr>
              <w:t>Расчет выплаты произвел:</w:t>
            </w:r>
            <w:r w:rsidRPr="00F01996">
              <w:rPr>
                <w:rFonts w:ascii="Times New Roman" w:hAnsi="Times New Roman" w:cs="Times New Roman"/>
                <w:sz w:val="28"/>
                <w:szCs w:val="28"/>
              </w:rPr>
              <w:br/>
            </w:r>
            <w:r w:rsidRPr="00F01996">
              <w:rPr>
                <w:rFonts w:ascii="Times New Roman" w:hAnsi="Times New Roman" w:cs="Times New Roman"/>
                <w:sz w:val="28"/>
                <w:szCs w:val="28"/>
              </w:rPr>
              <w:br/>
              <w:t xml:space="preserve">________________подпись </w:t>
            </w:r>
            <w:r w:rsidRPr="00F01996">
              <w:rPr>
                <w:rFonts w:ascii="Times New Roman" w:hAnsi="Times New Roman" w:cs="Times New Roman"/>
                <w:sz w:val="28"/>
                <w:szCs w:val="28"/>
              </w:rPr>
              <w:br/>
              <w:t>дата:  _________________</w:t>
            </w:r>
            <w:r w:rsidRPr="00F01996">
              <w:rPr>
                <w:rFonts w:ascii="Times New Roman" w:hAnsi="Times New Roman" w:cs="Times New Roman"/>
                <w:sz w:val="28"/>
                <w:szCs w:val="28"/>
              </w:rPr>
              <w:br/>
            </w:r>
            <w:r w:rsidRPr="00F01996">
              <w:rPr>
                <w:rFonts w:ascii="Times New Roman" w:hAnsi="Times New Roman" w:cs="Times New Roman"/>
                <w:sz w:val="28"/>
                <w:szCs w:val="28"/>
              </w:rPr>
              <w:br/>
            </w:r>
          </w:p>
        </w:tc>
        <w:tc>
          <w:tcPr>
            <w:tcW w:w="571" w:type="dxa"/>
            <w:gridSpan w:val="2"/>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3652" w:type="dxa"/>
            <w:gridSpan w:val="15"/>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322"/>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3424" w:type="dxa"/>
            <w:gridSpan w:val="4"/>
            <w:vMerge w:val="restart"/>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71" w:type="dxa"/>
            <w:gridSpan w:val="2"/>
            <w:vMerge w:val="restart"/>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42"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М.П.</w:t>
            </w:r>
          </w:p>
        </w:tc>
        <w:tc>
          <w:tcPr>
            <w:tcW w:w="3652" w:type="dxa"/>
            <w:gridSpan w:val="15"/>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tc>
      </w:tr>
      <w:tr w:rsidR="00B77572" w:rsidRPr="00F01996" w:rsidTr="00F27F85">
        <w:trPr>
          <w:trHeight w:val="183"/>
        </w:trPr>
        <w:tc>
          <w:tcPr>
            <w:tcW w:w="56"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3424" w:type="dxa"/>
            <w:gridSpan w:val="4"/>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71" w:type="dxa"/>
            <w:gridSpan w:val="2"/>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7" w:type="dxa"/>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tc>
        <w:tc>
          <w:tcPr>
            <w:tcW w:w="3595" w:type="dxa"/>
            <w:gridSpan w:val="14"/>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F27F85">
        <w:trPr>
          <w:trHeight w:val="215"/>
        </w:trPr>
        <w:tc>
          <w:tcPr>
            <w:tcW w:w="7448" w:type="dxa"/>
            <w:gridSpan w:val="20"/>
            <w:tcBorders>
              <w:top w:val="nil"/>
              <w:left w:val="nil"/>
              <w:bottom w:val="single" w:sz="8" w:space="0" w:color="000000"/>
              <w:right w:val="nil"/>
            </w:tcBorders>
            <w:vAlign w:val="center"/>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255" w:type="dxa"/>
            <w:gridSpan w:val="2"/>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bl>
    <w:p w:rsidR="00B77572" w:rsidRPr="00F01996" w:rsidRDefault="00B77572" w:rsidP="00D6407C">
      <w:pPr>
        <w:shd w:val="clear" w:color="auto" w:fill="FFFFFF"/>
        <w:spacing w:after="0" w:line="240" w:lineRule="auto"/>
        <w:rPr>
          <w:rFonts w:ascii="Times New Roman" w:hAnsi="Times New Roman" w:cs="Times New Roman"/>
          <w:sz w:val="28"/>
          <w:szCs w:val="28"/>
        </w:rPr>
      </w:pPr>
    </w:p>
    <w:p w:rsidR="00B77572" w:rsidRPr="00F01996" w:rsidRDefault="00B77572" w:rsidP="00D6407C">
      <w:pPr>
        <w:widowControl w:val="0"/>
        <w:shd w:val="clear" w:color="auto" w:fill="FFFFFF"/>
        <w:spacing w:after="0" w:line="240" w:lineRule="auto"/>
        <w:ind w:firstLine="720"/>
        <w:jc w:val="both"/>
        <w:rPr>
          <w:rFonts w:ascii="Times New Roman" w:hAnsi="Times New Roman" w:cs="Times New Roman"/>
          <w:b/>
          <w:bCs/>
          <w:sz w:val="28"/>
          <w:szCs w:val="28"/>
        </w:rPr>
      </w:pPr>
    </w:p>
    <w:p w:rsidR="00B77572" w:rsidRPr="00F01996" w:rsidRDefault="00B77572" w:rsidP="00D6407C">
      <w:pPr>
        <w:widowControl w:val="0"/>
        <w:shd w:val="clear" w:color="auto" w:fill="FFFFFF"/>
        <w:spacing w:after="0" w:line="240" w:lineRule="auto"/>
        <w:ind w:firstLine="720"/>
        <w:jc w:val="both"/>
        <w:rPr>
          <w:rFonts w:ascii="Times New Roman" w:hAnsi="Times New Roman" w:cs="Times New Roman"/>
          <w:b/>
          <w:bCs/>
          <w:sz w:val="28"/>
          <w:szCs w:val="28"/>
        </w:rPr>
      </w:pPr>
    </w:p>
    <w:p w:rsidR="00B77572" w:rsidRPr="00F01996" w:rsidRDefault="00B77572" w:rsidP="00D6407C">
      <w:pPr>
        <w:widowControl w:val="0"/>
        <w:shd w:val="clear" w:color="auto" w:fill="FFFFFF"/>
        <w:spacing w:after="0" w:line="240" w:lineRule="auto"/>
        <w:jc w:val="both"/>
        <w:rPr>
          <w:rFonts w:ascii="Times New Roman" w:hAnsi="Times New Roman" w:cs="Times New Roman"/>
          <w:b/>
          <w:bCs/>
          <w:sz w:val="28"/>
          <w:szCs w:val="28"/>
        </w:rPr>
      </w:pPr>
    </w:p>
    <w:p w:rsidR="00B77572" w:rsidRPr="00F01996" w:rsidRDefault="00B77572" w:rsidP="00D6407C">
      <w:pPr>
        <w:widowControl w:val="0"/>
        <w:shd w:val="clear" w:color="auto" w:fill="FFFFFF"/>
        <w:spacing w:after="0" w:line="240" w:lineRule="auto"/>
        <w:ind w:firstLine="720"/>
        <w:jc w:val="both"/>
        <w:rPr>
          <w:rFonts w:ascii="Times New Roman" w:hAnsi="Times New Roman" w:cs="Times New Roman"/>
          <w:b/>
          <w:bCs/>
          <w:sz w:val="28"/>
          <w:szCs w:val="28"/>
        </w:rPr>
      </w:pPr>
    </w:p>
    <w:p w:rsidR="00B77572" w:rsidRPr="00F01996" w:rsidRDefault="00B77572" w:rsidP="00D6407C">
      <w:pPr>
        <w:widowControl w:val="0"/>
        <w:shd w:val="clear" w:color="auto" w:fill="FFFFFF"/>
        <w:spacing w:after="0" w:line="240" w:lineRule="auto"/>
        <w:ind w:firstLine="720"/>
        <w:jc w:val="both"/>
        <w:rPr>
          <w:rFonts w:ascii="Times New Roman" w:hAnsi="Times New Roman" w:cs="Times New Roman"/>
          <w:b/>
          <w:bCs/>
          <w:sz w:val="28"/>
          <w:szCs w:val="28"/>
        </w:rPr>
      </w:pPr>
    </w:p>
    <w:p w:rsidR="00B77572" w:rsidRPr="00F01996" w:rsidRDefault="00B77572" w:rsidP="00D6407C">
      <w:pPr>
        <w:widowControl w:val="0"/>
        <w:shd w:val="clear" w:color="auto" w:fill="FFFFFF"/>
        <w:spacing w:after="0" w:line="240" w:lineRule="auto"/>
        <w:ind w:firstLine="720"/>
        <w:jc w:val="both"/>
        <w:rPr>
          <w:rFonts w:ascii="Times New Roman" w:hAnsi="Times New Roman" w:cs="Times New Roman"/>
          <w:b/>
          <w:bCs/>
          <w:sz w:val="28"/>
          <w:szCs w:val="28"/>
        </w:rPr>
      </w:pPr>
    </w:p>
    <w:p w:rsidR="00B77572" w:rsidRPr="00F01996" w:rsidRDefault="00B77572" w:rsidP="00D6407C">
      <w:pPr>
        <w:widowControl w:val="0"/>
        <w:shd w:val="clear" w:color="auto" w:fill="FFFFFF"/>
        <w:spacing w:after="0" w:line="240" w:lineRule="auto"/>
        <w:ind w:firstLine="720"/>
        <w:jc w:val="both"/>
        <w:rPr>
          <w:rFonts w:ascii="Times New Roman" w:hAnsi="Times New Roman" w:cs="Times New Roman"/>
          <w:b/>
          <w:bCs/>
          <w:sz w:val="28"/>
          <w:szCs w:val="28"/>
        </w:rPr>
      </w:pPr>
    </w:p>
    <w:p w:rsidR="00B77572" w:rsidRPr="00F01996" w:rsidRDefault="00B77572" w:rsidP="00D6407C">
      <w:pPr>
        <w:widowControl w:val="0"/>
        <w:shd w:val="clear" w:color="auto" w:fill="FFFFFF"/>
        <w:spacing w:after="0" w:line="240" w:lineRule="auto"/>
        <w:ind w:firstLine="720"/>
        <w:jc w:val="both"/>
        <w:rPr>
          <w:rFonts w:ascii="Times New Roman" w:hAnsi="Times New Roman" w:cs="Times New Roman"/>
          <w:b/>
          <w:bCs/>
          <w:sz w:val="28"/>
          <w:szCs w:val="28"/>
        </w:rPr>
      </w:pPr>
    </w:p>
    <w:p w:rsidR="00B77572" w:rsidRPr="00F01996" w:rsidRDefault="00B77572" w:rsidP="00D6407C">
      <w:pPr>
        <w:widowControl w:val="0"/>
        <w:shd w:val="clear" w:color="auto" w:fill="FFFFFF"/>
        <w:spacing w:after="0" w:line="240" w:lineRule="auto"/>
        <w:ind w:firstLine="720"/>
        <w:jc w:val="both"/>
        <w:rPr>
          <w:rFonts w:ascii="Times New Roman" w:hAnsi="Times New Roman" w:cs="Times New Roman"/>
          <w:b/>
          <w:bCs/>
          <w:sz w:val="28"/>
          <w:szCs w:val="28"/>
        </w:rPr>
      </w:pPr>
    </w:p>
    <w:p w:rsidR="00B77572" w:rsidRPr="00F01996" w:rsidRDefault="00B77572" w:rsidP="00D6407C">
      <w:pPr>
        <w:widowControl w:val="0"/>
        <w:shd w:val="clear" w:color="auto" w:fill="FFFFFF"/>
        <w:spacing w:after="0" w:line="240" w:lineRule="auto"/>
        <w:ind w:firstLine="720"/>
        <w:jc w:val="both"/>
        <w:rPr>
          <w:rFonts w:ascii="Times New Roman" w:hAnsi="Times New Roman" w:cs="Times New Roman"/>
          <w:b/>
          <w:bCs/>
          <w:sz w:val="28"/>
          <w:szCs w:val="28"/>
        </w:rPr>
      </w:pPr>
    </w:p>
    <w:p w:rsidR="00B77572" w:rsidRPr="00F01996" w:rsidRDefault="00B77572" w:rsidP="00D6407C">
      <w:pPr>
        <w:widowControl w:val="0"/>
        <w:shd w:val="clear" w:color="auto" w:fill="FFFFFF"/>
        <w:spacing w:after="0" w:line="240" w:lineRule="auto"/>
        <w:ind w:firstLine="720"/>
        <w:jc w:val="both"/>
        <w:rPr>
          <w:rFonts w:ascii="Times New Roman" w:hAnsi="Times New Roman" w:cs="Times New Roman"/>
          <w:b/>
          <w:bCs/>
          <w:sz w:val="28"/>
          <w:szCs w:val="28"/>
        </w:rPr>
      </w:pPr>
    </w:p>
    <w:p w:rsidR="00B77572" w:rsidRPr="00F01996" w:rsidRDefault="00B77572" w:rsidP="00D6407C">
      <w:pPr>
        <w:shd w:val="clear" w:color="auto" w:fill="FFFFFF"/>
        <w:autoSpaceDE w:val="0"/>
        <w:autoSpaceDN w:val="0"/>
        <w:adjustRightInd w:val="0"/>
        <w:spacing w:after="0" w:line="240" w:lineRule="auto"/>
        <w:ind w:firstLine="540"/>
        <w:jc w:val="right"/>
        <w:rPr>
          <w:rFonts w:ascii="Times New Roman" w:hAnsi="Times New Roman" w:cs="Times New Roman"/>
          <w:bCs/>
          <w:sz w:val="28"/>
          <w:szCs w:val="28"/>
        </w:rPr>
      </w:pPr>
    </w:p>
    <w:p w:rsidR="00B77572" w:rsidRPr="00F01996" w:rsidRDefault="00B77572" w:rsidP="00D6407C">
      <w:pPr>
        <w:shd w:val="clear" w:color="auto" w:fill="FFFFFF"/>
        <w:autoSpaceDE w:val="0"/>
        <w:autoSpaceDN w:val="0"/>
        <w:adjustRightInd w:val="0"/>
        <w:spacing w:after="0" w:line="240" w:lineRule="auto"/>
        <w:ind w:firstLine="540"/>
        <w:jc w:val="right"/>
        <w:rPr>
          <w:rFonts w:ascii="Times New Roman" w:hAnsi="Times New Roman" w:cs="Times New Roman"/>
          <w:bCs/>
          <w:sz w:val="28"/>
          <w:szCs w:val="28"/>
        </w:rPr>
      </w:pPr>
    </w:p>
    <w:p w:rsidR="00B77572" w:rsidRPr="00F01996" w:rsidRDefault="00B77572" w:rsidP="00D6407C">
      <w:pPr>
        <w:shd w:val="clear" w:color="auto" w:fill="FFFFFF"/>
        <w:autoSpaceDE w:val="0"/>
        <w:autoSpaceDN w:val="0"/>
        <w:adjustRightInd w:val="0"/>
        <w:spacing w:after="0" w:line="240" w:lineRule="auto"/>
        <w:ind w:firstLine="540"/>
        <w:jc w:val="right"/>
        <w:rPr>
          <w:rFonts w:ascii="Times New Roman" w:hAnsi="Times New Roman" w:cs="Times New Roman"/>
          <w:bCs/>
          <w:sz w:val="28"/>
          <w:szCs w:val="28"/>
        </w:rPr>
      </w:pPr>
    </w:p>
    <w:p w:rsidR="00B77572" w:rsidRPr="00F01996" w:rsidRDefault="00B77572" w:rsidP="00D6407C">
      <w:pPr>
        <w:shd w:val="clear" w:color="auto" w:fill="FFFFFF"/>
        <w:autoSpaceDE w:val="0"/>
        <w:autoSpaceDN w:val="0"/>
        <w:adjustRightInd w:val="0"/>
        <w:spacing w:after="0" w:line="240" w:lineRule="auto"/>
        <w:ind w:firstLine="540"/>
        <w:jc w:val="right"/>
        <w:rPr>
          <w:rFonts w:ascii="Times New Roman" w:hAnsi="Times New Roman" w:cs="Times New Roman"/>
          <w:bCs/>
          <w:sz w:val="28"/>
          <w:szCs w:val="28"/>
        </w:rPr>
      </w:pPr>
    </w:p>
    <w:p w:rsidR="00B77572" w:rsidRPr="00F01996" w:rsidRDefault="00B77572" w:rsidP="00D6407C">
      <w:pPr>
        <w:shd w:val="clear" w:color="auto" w:fill="FFFFFF"/>
        <w:autoSpaceDE w:val="0"/>
        <w:autoSpaceDN w:val="0"/>
        <w:adjustRightInd w:val="0"/>
        <w:spacing w:after="0" w:line="240" w:lineRule="auto"/>
        <w:ind w:firstLine="540"/>
        <w:jc w:val="right"/>
        <w:rPr>
          <w:rFonts w:ascii="Times New Roman" w:hAnsi="Times New Roman" w:cs="Times New Roman"/>
          <w:bCs/>
          <w:sz w:val="28"/>
          <w:szCs w:val="28"/>
        </w:rPr>
      </w:pPr>
    </w:p>
    <w:p w:rsidR="00B77572" w:rsidRPr="00F01996" w:rsidRDefault="00B77572" w:rsidP="00D6407C">
      <w:pPr>
        <w:shd w:val="clear" w:color="auto" w:fill="FFFFFF"/>
        <w:autoSpaceDE w:val="0"/>
        <w:autoSpaceDN w:val="0"/>
        <w:adjustRightInd w:val="0"/>
        <w:spacing w:after="0" w:line="240" w:lineRule="auto"/>
        <w:ind w:firstLine="540"/>
        <w:jc w:val="right"/>
        <w:rPr>
          <w:rFonts w:ascii="Times New Roman" w:hAnsi="Times New Roman" w:cs="Times New Roman"/>
          <w:bCs/>
          <w:sz w:val="28"/>
          <w:szCs w:val="28"/>
        </w:rPr>
      </w:pPr>
    </w:p>
    <w:p w:rsidR="00B77572" w:rsidRPr="00F01996" w:rsidRDefault="00B77572" w:rsidP="00D6407C">
      <w:pPr>
        <w:shd w:val="clear" w:color="auto" w:fill="FFFFFF"/>
        <w:autoSpaceDE w:val="0"/>
        <w:autoSpaceDN w:val="0"/>
        <w:adjustRightInd w:val="0"/>
        <w:spacing w:after="0" w:line="240" w:lineRule="auto"/>
        <w:ind w:firstLine="540"/>
        <w:jc w:val="right"/>
        <w:rPr>
          <w:rFonts w:ascii="Times New Roman" w:hAnsi="Times New Roman" w:cs="Times New Roman"/>
          <w:bCs/>
          <w:sz w:val="28"/>
          <w:szCs w:val="28"/>
        </w:rPr>
      </w:pPr>
    </w:p>
    <w:p w:rsidR="00B77572" w:rsidRPr="00F01996" w:rsidRDefault="00B77572" w:rsidP="00D6407C">
      <w:pPr>
        <w:shd w:val="clear" w:color="auto" w:fill="FFFFFF"/>
        <w:autoSpaceDE w:val="0"/>
        <w:autoSpaceDN w:val="0"/>
        <w:adjustRightInd w:val="0"/>
        <w:spacing w:after="0" w:line="240" w:lineRule="auto"/>
        <w:ind w:firstLine="540"/>
        <w:jc w:val="right"/>
        <w:rPr>
          <w:rFonts w:ascii="Times New Roman" w:hAnsi="Times New Roman" w:cs="Times New Roman"/>
          <w:bCs/>
          <w:sz w:val="28"/>
          <w:szCs w:val="28"/>
        </w:rPr>
      </w:pPr>
    </w:p>
    <w:p w:rsidR="00B77572" w:rsidRPr="00F01996" w:rsidRDefault="00B77572" w:rsidP="00D6407C">
      <w:pPr>
        <w:shd w:val="clear" w:color="auto" w:fill="FFFFFF"/>
        <w:autoSpaceDE w:val="0"/>
        <w:autoSpaceDN w:val="0"/>
        <w:adjustRightInd w:val="0"/>
        <w:spacing w:after="0" w:line="240" w:lineRule="auto"/>
        <w:ind w:firstLine="540"/>
        <w:jc w:val="right"/>
        <w:rPr>
          <w:rFonts w:ascii="Times New Roman" w:hAnsi="Times New Roman" w:cs="Times New Roman"/>
          <w:bCs/>
          <w:sz w:val="28"/>
          <w:szCs w:val="28"/>
        </w:rPr>
      </w:pPr>
    </w:p>
    <w:p w:rsidR="00B77572" w:rsidRPr="00F01996" w:rsidRDefault="00B77572" w:rsidP="00D6407C">
      <w:pPr>
        <w:shd w:val="clear" w:color="auto" w:fill="FFFFFF"/>
        <w:autoSpaceDE w:val="0"/>
        <w:autoSpaceDN w:val="0"/>
        <w:adjustRightInd w:val="0"/>
        <w:spacing w:after="0" w:line="240" w:lineRule="auto"/>
        <w:ind w:firstLine="540"/>
        <w:jc w:val="right"/>
        <w:rPr>
          <w:rFonts w:ascii="Times New Roman" w:hAnsi="Times New Roman" w:cs="Times New Roman"/>
          <w:bCs/>
          <w:sz w:val="28"/>
          <w:szCs w:val="28"/>
        </w:rPr>
      </w:pPr>
      <w:r w:rsidRPr="00F01996">
        <w:rPr>
          <w:rFonts w:ascii="Times New Roman" w:hAnsi="Times New Roman" w:cs="Times New Roman"/>
          <w:bCs/>
          <w:sz w:val="28"/>
          <w:szCs w:val="28"/>
        </w:rPr>
        <w:t>Приложение № 5</w:t>
      </w:r>
    </w:p>
    <w:p w:rsidR="00B77572" w:rsidRPr="00F01996" w:rsidRDefault="00B77572" w:rsidP="00D6407C">
      <w:pPr>
        <w:widowControl w:val="0"/>
        <w:shd w:val="clear" w:color="auto" w:fill="FFFFFF"/>
        <w:spacing w:after="0" w:line="240" w:lineRule="auto"/>
        <w:ind w:left="5103"/>
        <w:jc w:val="right"/>
        <w:rPr>
          <w:rFonts w:ascii="Times New Roman" w:hAnsi="Times New Roman" w:cs="Times New Roman"/>
          <w:bCs/>
          <w:sz w:val="28"/>
          <w:szCs w:val="28"/>
        </w:rPr>
      </w:pPr>
      <w:r w:rsidRPr="00F01996">
        <w:rPr>
          <w:rFonts w:ascii="Times New Roman" w:hAnsi="Times New Roman" w:cs="Times New Roman"/>
          <w:bCs/>
          <w:sz w:val="28"/>
          <w:szCs w:val="28"/>
        </w:rPr>
        <w:t>к Административному регламенту  «Предоставление мер социальной поддержки по оплате жилищно-</w:t>
      </w:r>
      <w:r w:rsidRPr="00F01996">
        <w:rPr>
          <w:rFonts w:ascii="Times New Roman" w:hAnsi="Times New Roman" w:cs="Times New Roman"/>
          <w:bCs/>
          <w:sz w:val="28"/>
          <w:szCs w:val="28"/>
        </w:rPr>
        <w:lastRenderedPageBreak/>
        <w:t xml:space="preserve">коммунальных услуг отдельным категориям граждан, проживающим в Карачаево-Черкесской Республике» </w:t>
      </w:r>
    </w:p>
    <w:p w:rsidR="00B77572" w:rsidRPr="00F01996" w:rsidRDefault="00B77572" w:rsidP="00D6407C">
      <w:pPr>
        <w:widowControl w:val="0"/>
        <w:shd w:val="clear" w:color="auto" w:fill="FFFFFF"/>
        <w:spacing w:after="0" w:line="240" w:lineRule="auto"/>
        <w:ind w:left="5103"/>
        <w:jc w:val="right"/>
        <w:rPr>
          <w:rFonts w:ascii="Times New Roman" w:hAnsi="Times New Roman" w:cs="Times New Roman"/>
          <w:sz w:val="28"/>
          <w:szCs w:val="28"/>
        </w:rPr>
      </w:pPr>
    </w:p>
    <w:tbl>
      <w:tblPr>
        <w:tblW w:w="10840" w:type="dxa"/>
        <w:tblInd w:w="-596" w:type="dxa"/>
        <w:tblLayout w:type="fixed"/>
        <w:tblCellMar>
          <w:left w:w="15" w:type="dxa"/>
          <w:right w:w="15" w:type="dxa"/>
        </w:tblCellMar>
        <w:tblLook w:val="0000" w:firstRow="0" w:lastRow="0" w:firstColumn="0" w:lastColumn="0" w:noHBand="0" w:noVBand="0"/>
      </w:tblPr>
      <w:tblGrid>
        <w:gridCol w:w="1138"/>
        <w:gridCol w:w="2283"/>
        <w:gridCol w:w="1142"/>
        <w:gridCol w:w="57"/>
        <w:gridCol w:w="513"/>
        <w:gridCol w:w="286"/>
        <w:gridCol w:w="57"/>
        <w:gridCol w:w="228"/>
        <w:gridCol w:w="1027"/>
        <w:gridCol w:w="114"/>
        <w:gridCol w:w="914"/>
        <w:gridCol w:w="741"/>
        <w:gridCol w:w="628"/>
        <w:gridCol w:w="514"/>
        <w:gridCol w:w="1198"/>
      </w:tblGrid>
      <w:tr w:rsidR="00B77572" w:rsidRPr="00F01996" w:rsidTr="00BF2A80">
        <w:trPr>
          <w:trHeight w:val="1165"/>
        </w:trPr>
        <w:tc>
          <w:tcPr>
            <w:tcW w:w="6845" w:type="dxa"/>
            <w:gridSpan w:val="10"/>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3995" w:type="dxa"/>
            <w:gridSpan w:val="5"/>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rPr>
            </w:pPr>
            <w:r w:rsidRPr="00F01996">
              <w:rPr>
                <w:rFonts w:ascii="Times New Roman" w:hAnsi="Times New Roman" w:cs="Times New Roman"/>
                <w:sz w:val="28"/>
                <w:szCs w:val="28"/>
              </w:rPr>
              <w:br/>
              <w:t xml:space="preserve">Управление труда и социального развития </w:t>
            </w:r>
            <w:r w:rsidRPr="00F01996">
              <w:rPr>
                <w:rFonts w:ascii="Times New Roman" w:hAnsi="Times New Roman" w:cs="Times New Roman"/>
                <w:sz w:val="28"/>
                <w:szCs w:val="28"/>
              </w:rPr>
              <w:br/>
              <w:t>____________ Ф.И. О.</w:t>
            </w:r>
          </w:p>
        </w:tc>
      </w:tr>
      <w:tr w:rsidR="00B77572" w:rsidRPr="00F01996" w:rsidTr="00BF2A80">
        <w:trPr>
          <w:trHeight w:val="429"/>
        </w:trPr>
        <w:tc>
          <w:tcPr>
            <w:tcW w:w="10840" w:type="dxa"/>
            <w:gridSpan w:val="15"/>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85" w:lineRule="atLeast"/>
              <w:ind w:left="15"/>
              <w:jc w:val="center"/>
              <w:rPr>
                <w:rFonts w:ascii="Times New Roman" w:hAnsi="Times New Roman" w:cs="Times New Roman"/>
                <w:b/>
                <w:bCs/>
                <w:sz w:val="28"/>
                <w:szCs w:val="28"/>
              </w:rPr>
            </w:pPr>
            <w:r w:rsidRPr="00F01996">
              <w:rPr>
                <w:rFonts w:ascii="Times New Roman" w:hAnsi="Times New Roman" w:cs="Times New Roman"/>
                <w:b/>
                <w:bCs/>
                <w:sz w:val="28"/>
                <w:szCs w:val="28"/>
              </w:rPr>
              <w:t>Расчет-распоряжение суммы денежной компенсации за ________.</w:t>
            </w:r>
          </w:p>
        </w:tc>
      </w:tr>
      <w:tr w:rsidR="00B77572" w:rsidRPr="00F01996" w:rsidTr="00BF2A80">
        <w:trPr>
          <w:trHeight w:val="268"/>
        </w:trPr>
        <w:tc>
          <w:tcPr>
            <w:tcW w:w="3421" w:type="dxa"/>
            <w:gridSpan w:val="2"/>
            <w:vMerge w:val="restart"/>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1712" w:type="dxa"/>
            <w:gridSpan w:val="3"/>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70"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Дата обращения</w:t>
            </w:r>
          </w:p>
        </w:tc>
        <w:tc>
          <w:tcPr>
            <w:tcW w:w="1712" w:type="dxa"/>
            <w:gridSpan w:val="5"/>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70" w:lineRule="atLeast"/>
              <w:ind w:left="15"/>
              <w:jc w:val="center"/>
              <w:rPr>
                <w:rFonts w:ascii="Times New Roman" w:hAnsi="Times New Roman" w:cs="Times New Roman"/>
                <w:sz w:val="28"/>
                <w:szCs w:val="28"/>
              </w:rPr>
            </w:pPr>
          </w:p>
        </w:tc>
        <w:tc>
          <w:tcPr>
            <w:tcW w:w="2283" w:type="dxa"/>
            <w:gridSpan w:val="3"/>
            <w:vMerge w:val="restart"/>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1712" w:type="dxa"/>
            <w:gridSpan w:val="2"/>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70"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Округ</w:t>
            </w:r>
          </w:p>
        </w:tc>
      </w:tr>
      <w:tr w:rsidR="00B77572" w:rsidRPr="00F01996" w:rsidTr="00BF2A80">
        <w:trPr>
          <w:trHeight w:val="268"/>
        </w:trPr>
        <w:tc>
          <w:tcPr>
            <w:tcW w:w="3421" w:type="dxa"/>
            <w:gridSpan w:val="2"/>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1712" w:type="dxa"/>
            <w:gridSpan w:val="3"/>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70"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Дата обработки</w:t>
            </w:r>
          </w:p>
        </w:tc>
        <w:tc>
          <w:tcPr>
            <w:tcW w:w="1712" w:type="dxa"/>
            <w:gridSpan w:val="5"/>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70" w:lineRule="atLeast"/>
              <w:ind w:left="15"/>
              <w:jc w:val="center"/>
              <w:rPr>
                <w:rFonts w:ascii="Times New Roman" w:hAnsi="Times New Roman" w:cs="Times New Roman"/>
                <w:sz w:val="28"/>
                <w:szCs w:val="28"/>
              </w:rPr>
            </w:pPr>
          </w:p>
        </w:tc>
        <w:tc>
          <w:tcPr>
            <w:tcW w:w="2283" w:type="dxa"/>
            <w:gridSpan w:val="3"/>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tc>
        <w:tc>
          <w:tcPr>
            <w:tcW w:w="1712" w:type="dxa"/>
            <w:gridSpan w:val="2"/>
            <w:vMerge w:val="restart"/>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rPr>
            </w:pPr>
            <w:proofErr w:type="spellStart"/>
            <w:r w:rsidRPr="00F01996">
              <w:rPr>
                <w:rFonts w:ascii="Times New Roman" w:hAnsi="Times New Roman" w:cs="Times New Roman"/>
                <w:sz w:val="28"/>
                <w:szCs w:val="28"/>
              </w:rPr>
              <w:t>Усть-Джегутинский</w:t>
            </w:r>
            <w:proofErr w:type="spellEnd"/>
            <w:r w:rsidRPr="00F01996">
              <w:rPr>
                <w:rFonts w:ascii="Times New Roman" w:hAnsi="Times New Roman" w:cs="Times New Roman"/>
                <w:sz w:val="28"/>
                <w:szCs w:val="28"/>
              </w:rPr>
              <w:t xml:space="preserve"> район</w:t>
            </w:r>
          </w:p>
        </w:tc>
      </w:tr>
      <w:tr w:rsidR="00B77572" w:rsidRPr="00F01996" w:rsidTr="00BF2A80">
        <w:trPr>
          <w:trHeight w:val="322"/>
        </w:trPr>
        <w:tc>
          <w:tcPr>
            <w:tcW w:w="9128" w:type="dxa"/>
            <w:gridSpan w:val="13"/>
            <w:vMerge w:val="restart"/>
            <w:tcBorders>
              <w:top w:val="nil"/>
              <w:left w:val="nil"/>
              <w:bottom w:val="nil"/>
              <w:right w:val="nil"/>
            </w:tcBorders>
            <w:vAlign w:val="center"/>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u w:val="single"/>
              </w:rPr>
            </w:pPr>
            <w:r w:rsidRPr="00F01996">
              <w:rPr>
                <w:rFonts w:ascii="Times New Roman" w:hAnsi="Times New Roman" w:cs="Times New Roman"/>
                <w:sz w:val="28"/>
                <w:szCs w:val="28"/>
                <w:u w:val="single"/>
              </w:rPr>
              <w:t xml:space="preserve">Ф.И.О.     </w:t>
            </w:r>
          </w:p>
        </w:tc>
        <w:tc>
          <w:tcPr>
            <w:tcW w:w="1712" w:type="dxa"/>
            <w:gridSpan w:val="2"/>
            <w:vMerge/>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BF2A80">
        <w:trPr>
          <w:trHeight w:val="175"/>
        </w:trPr>
        <w:tc>
          <w:tcPr>
            <w:tcW w:w="9128" w:type="dxa"/>
            <w:gridSpan w:val="13"/>
            <w:vMerge/>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1712" w:type="dxa"/>
            <w:gridSpan w:val="2"/>
            <w:tcBorders>
              <w:top w:val="nil"/>
              <w:left w:val="nil"/>
              <w:bottom w:val="nil"/>
              <w:right w:val="nil"/>
            </w:tcBorders>
            <w:vAlign w:val="center"/>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u w:val="single"/>
              </w:rPr>
            </w:pPr>
          </w:p>
        </w:tc>
      </w:tr>
      <w:tr w:rsidR="00B77572" w:rsidRPr="00F01996" w:rsidTr="00BF2A80">
        <w:trPr>
          <w:trHeight w:val="376"/>
        </w:trPr>
        <w:tc>
          <w:tcPr>
            <w:tcW w:w="10840" w:type="dxa"/>
            <w:gridSpan w:val="15"/>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u w:val="single"/>
              </w:rPr>
            </w:pPr>
            <w:r w:rsidRPr="00F01996">
              <w:rPr>
                <w:rFonts w:ascii="Times New Roman" w:hAnsi="Times New Roman" w:cs="Times New Roman"/>
                <w:sz w:val="28"/>
                <w:szCs w:val="28"/>
                <w:u w:val="single"/>
              </w:rPr>
              <w:t xml:space="preserve">Адрес:  </w:t>
            </w:r>
          </w:p>
        </w:tc>
      </w:tr>
      <w:tr w:rsidR="00B77572" w:rsidRPr="00F01996" w:rsidTr="00BF2A80">
        <w:trPr>
          <w:trHeight w:val="268"/>
        </w:trPr>
        <w:tc>
          <w:tcPr>
            <w:tcW w:w="10840" w:type="dxa"/>
            <w:gridSpan w:val="15"/>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rPr>
            </w:pPr>
            <w:r w:rsidRPr="00F01996">
              <w:rPr>
                <w:rFonts w:ascii="Times New Roman" w:hAnsi="Times New Roman" w:cs="Times New Roman"/>
                <w:sz w:val="28"/>
                <w:szCs w:val="28"/>
              </w:rPr>
              <w:t xml:space="preserve">Количество жильцов всего: </w:t>
            </w:r>
          </w:p>
        </w:tc>
      </w:tr>
      <w:tr w:rsidR="00B77572" w:rsidRPr="00F01996" w:rsidTr="00BF2A80">
        <w:trPr>
          <w:trHeight w:val="11"/>
        </w:trPr>
        <w:tc>
          <w:tcPr>
            <w:tcW w:w="10840" w:type="dxa"/>
            <w:gridSpan w:val="15"/>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BF2A80">
        <w:trPr>
          <w:trHeight w:val="325"/>
        </w:trPr>
        <w:tc>
          <w:tcPr>
            <w:tcW w:w="10840" w:type="dxa"/>
            <w:gridSpan w:val="15"/>
            <w:tcBorders>
              <w:top w:val="nil"/>
              <w:left w:val="nil"/>
              <w:bottom w:val="nil"/>
              <w:right w:val="nil"/>
            </w:tcBorders>
            <w:vAlign w:val="center"/>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rPr>
            </w:pPr>
            <w:r w:rsidRPr="00F01996">
              <w:rPr>
                <w:rFonts w:ascii="Times New Roman" w:hAnsi="Times New Roman" w:cs="Times New Roman"/>
                <w:sz w:val="28"/>
                <w:szCs w:val="28"/>
              </w:rPr>
              <w:t>Жилищные условия:</w:t>
            </w:r>
          </w:p>
        </w:tc>
      </w:tr>
      <w:tr w:rsidR="00B77572" w:rsidRPr="00F01996" w:rsidTr="00BF2A80">
        <w:trPr>
          <w:trHeight w:val="231"/>
        </w:trPr>
        <w:tc>
          <w:tcPr>
            <w:tcW w:w="5419" w:type="dxa"/>
            <w:gridSpan w:val="6"/>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rPr>
            </w:pPr>
            <w:r w:rsidRPr="00F01996">
              <w:rPr>
                <w:rFonts w:ascii="Times New Roman" w:hAnsi="Times New Roman" w:cs="Times New Roman"/>
                <w:sz w:val="28"/>
                <w:szCs w:val="28"/>
              </w:rPr>
              <w:t>Площадь общая -.</w:t>
            </w:r>
          </w:p>
        </w:tc>
        <w:tc>
          <w:tcPr>
            <w:tcW w:w="5421" w:type="dxa"/>
            <w:gridSpan w:val="9"/>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rPr>
            </w:pPr>
            <w:r w:rsidRPr="00F01996">
              <w:rPr>
                <w:rFonts w:ascii="Times New Roman" w:hAnsi="Times New Roman" w:cs="Times New Roman"/>
                <w:sz w:val="28"/>
                <w:szCs w:val="28"/>
              </w:rPr>
              <w:t xml:space="preserve">Площадь отапливаемая - </w:t>
            </w:r>
          </w:p>
        </w:tc>
      </w:tr>
      <w:tr w:rsidR="00B77572" w:rsidRPr="00F01996" w:rsidTr="00BF2A80">
        <w:trPr>
          <w:trHeight w:val="226"/>
        </w:trPr>
        <w:tc>
          <w:tcPr>
            <w:tcW w:w="5419" w:type="dxa"/>
            <w:gridSpan w:val="6"/>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rPr>
            </w:pPr>
            <w:r w:rsidRPr="00F01996">
              <w:rPr>
                <w:rFonts w:ascii="Times New Roman" w:hAnsi="Times New Roman" w:cs="Times New Roman"/>
                <w:sz w:val="28"/>
                <w:szCs w:val="28"/>
              </w:rPr>
              <w:t xml:space="preserve">Расчетная площадь - </w:t>
            </w:r>
          </w:p>
        </w:tc>
        <w:tc>
          <w:tcPr>
            <w:tcW w:w="5421" w:type="dxa"/>
            <w:gridSpan w:val="9"/>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rPr>
            </w:pPr>
            <w:r w:rsidRPr="00F01996">
              <w:rPr>
                <w:rFonts w:ascii="Times New Roman" w:hAnsi="Times New Roman" w:cs="Times New Roman"/>
                <w:sz w:val="28"/>
                <w:szCs w:val="28"/>
              </w:rPr>
              <w:t>Размер компенсации -  50%</w:t>
            </w:r>
          </w:p>
        </w:tc>
      </w:tr>
      <w:tr w:rsidR="00B77572" w:rsidRPr="00F01996" w:rsidTr="00BF2A80">
        <w:trPr>
          <w:trHeight w:val="52"/>
        </w:trPr>
        <w:tc>
          <w:tcPr>
            <w:tcW w:w="10840" w:type="dxa"/>
            <w:gridSpan w:val="15"/>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BF2A80">
        <w:trPr>
          <w:trHeight w:val="268"/>
        </w:trPr>
        <w:tc>
          <w:tcPr>
            <w:tcW w:w="10840" w:type="dxa"/>
            <w:gridSpan w:val="15"/>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rPr>
            </w:pPr>
            <w:r w:rsidRPr="00F01996">
              <w:rPr>
                <w:rFonts w:ascii="Times New Roman" w:hAnsi="Times New Roman" w:cs="Times New Roman"/>
                <w:sz w:val="28"/>
                <w:szCs w:val="28"/>
              </w:rPr>
              <w:t>Таблица расчета компенсации на семью:</w:t>
            </w:r>
          </w:p>
        </w:tc>
      </w:tr>
      <w:tr w:rsidR="00B77572" w:rsidRPr="00F01996" w:rsidTr="00BF2A80">
        <w:trPr>
          <w:trHeight w:val="268"/>
        </w:trPr>
        <w:tc>
          <w:tcPr>
            <w:tcW w:w="4563" w:type="dxa"/>
            <w:gridSpan w:val="3"/>
            <w:tcBorders>
              <w:top w:val="nil"/>
              <w:left w:val="nil"/>
              <w:bottom w:val="nil"/>
              <w:right w:val="nil"/>
            </w:tcBorders>
            <w:vAlign w:val="center"/>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b/>
                <w:bCs/>
                <w:sz w:val="28"/>
                <w:szCs w:val="28"/>
              </w:rPr>
            </w:pPr>
          </w:p>
        </w:tc>
        <w:tc>
          <w:tcPr>
            <w:tcW w:w="6277" w:type="dxa"/>
            <w:gridSpan w:val="12"/>
            <w:tcBorders>
              <w:top w:val="nil"/>
              <w:left w:val="nil"/>
              <w:bottom w:val="nil"/>
              <w:right w:val="nil"/>
            </w:tcBorders>
            <w:vAlign w:val="center"/>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b/>
                <w:bCs/>
                <w:sz w:val="28"/>
                <w:szCs w:val="28"/>
              </w:rPr>
            </w:pPr>
            <w:r w:rsidRPr="00F01996">
              <w:rPr>
                <w:rFonts w:ascii="Times New Roman" w:hAnsi="Times New Roman" w:cs="Times New Roman"/>
                <w:b/>
                <w:bCs/>
                <w:sz w:val="28"/>
                <w:szCs w:val="28"/>
              </w:rPr>
              <w:t xml:space="preserve">Год рождения:  </w:t>
            </w:r>
          </w:p>
        </w:tc>
      </w:tr>
      <w:tr w:rsidR="00B77572" w:rsidRPr="00F01996" w:rsidTr="00BF2A80">
        <w:trPr>
          <w:trHeight w:val="215"/>
        </w:trPr>
        <w:tc>
          <w:tcPr>
            <w:tcW w:w="10840" w:type="dxa"/>
            <w:gridSpan w:val="15"/>
            <w:tcBorders>
              <w:top w:val="nil"/>
              <w:left w:val="nil"/>
              <w:bottom w:val="nil"/>
              <w:right w:val="nil"/>
            </w:tcBorders>
            <w:vAlign w:val="bottom"/>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rPr>
            </w:pPr>
            <w:r w:rsidRPr="00F01996">
              <w:rPr>
                <w:rFonts w:ascii="Times New Roman" w:hAnsi="Times New Roman" w:cs="Times New Roman"/>
                <w:sz w:val="28"/>
                <w:szCs w:val="28"/>
              </w:rPr>
              <w:t xml:space="preserve">Основание: </w:t>
            </w:r>
          </w:p>
        </w:tc>
      </w:tr>
      <w:tr w:rsidR="00B77572" w:rsidRPr="00F01996" w:rsidTr="00BF2A80">
        <w:trPr>
          <w:trHeight w:val="580"/>
        </w:trPr>
        <w:tc>
          <w:tcPr>
            <w:tcW w:w="1138" w:type="dxa"/>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c>
          <w:tcPr>
            <w:tcW w:w="9702" w:type="dxa"/>
            <w:gridSpan w:val="14"/>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rPr>
            </w:pPr>
          </w:p>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rPr>
            </w:pPr>
          </w:p>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rPr>
            </w:pPr>
          </w:p>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rPr>
            </w:pPr>
          </w:p>
        </w:tc>
      </w:tr>
      <w:tr w:rsidR="00B77572" w:rsidRPr="00F01996" w:rsidTr="00BF2A80">
        <w:trPr>
          <w:trHeight w:val="429"/>
        </w:trPr>
        <w:tc>
          <w:tcPr>
            <w:tcW w:w="4620" w:type="dxa"/>
            <w:gridSpan w:val="4"/>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Вид услуги</w:t>
            </w:r>
          </w:p>
        </w:tc>
        <w:tc>
          <w:tcPr>
            <w:tcW w:w="856" w:type="dxa"/>
            <w:gridSpan w:val="3"/>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Ед. изм.</w:t>
            </w:r>
          </w:p>
        </w:tc>
        <w:tc>
          <w:tcPr>
            <w:tcW w:w="1255" w:type="dxa"/>
            <w:gridSpan w:val="2"/>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Площадь расчетная</w:t>
            </w:r>
          </w:p>
        </w:tc>
        <w:tc>
          <w:tcPr>
            <w:tcW w:w="1028" w:type="dxa"/>
            <w:gridSpan w:val="2"/>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Тариф, ставка</w:t>
            </w:r>
          </w:p>
        </w:tc>
        <w:tc>
          <w:tcPr>
            <w:tcW w:w="741" w:type="dxa"/>
            <w:tcBorders>
              <w:top w:val="single" w:sz="8" w:space="0" w:color="000000"/>
              <w:left w:val="nil"/>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roofErr w:type="spellStart"/>
            <w:r w:rsidRPr="00F01996">
              <w:rPr>
                <w:rFonts w:ascii="Times New Roman" w:hAnsi="Times New Roman" w:cs="Times New Roman"/>
                <w:sz w:val="28"/>
                <w:szCs w:val="28"/>
              </w:rPr>
              <w:t>Кол.чел</w:t>
            </w:r>
            <w:proofErr w:type="spellEnd"/>
            <w:r w:rsidRPr="00F01996">
              <w:rPr>
                <w:rFonts w:ascii="Times New Roman" w:hAnsi="Times New Roman" w:cs="Times New Roman"/>
                <w:sz w:val="28"/>
                <w:szCs w:val="28"/>
              </w:rPr>
              <w:t>.</w:t>
            </w:r>
          </w:p>
        </w:tc>
        <w:tc>
          <w:tcPr>
            <w:tcW w:w="1142" w:type="dxa"/>
            <w:gridSpan w:val="2"/>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Стоим.</w:t>
            </w:r>
          </w:p>
        </w:tc>
        <w:tc>
          <w:tcPr>
            <w:tcW w:w="1198" w:type="dxa"/>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Льгота</w:t>
            </w:r>
          </w:p>
        </w:tc>
      </w:tr>
      <w:tr w:rsidR="00B77572" w:rsidRPr="00F01996" w:rsidTr="00BF2A80">
        <w:trPr>
          <w:trHeight w:val="268"/>
        </w:trPr>
        <w:tc>
          <w:tcPr>
            <w:tcW w:w="4620" w:type="dxa"/>
            <w:gridSpan w:val="4"/>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56" w:lineRule="atLeast"/>
              <w:ind w:left="15"/>
              <w:rPr>
                <w:rFonts w:ascii="Times New Roman" w:hAnsi="Times New Roman" w:cs="Times New Roman"/>
                <w:sz w:val="28"/>
                <w:szCs w:val="28"/>
              </w:rPr>
            </w:pPr>
          </w:p>
        </w:tc>
        <w:tc>
          <w:tcPr>
            <w:tcW w:w="856" w:type="dxa"/>
            <w:gridSpan w:val="3"/>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1255"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1028"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741" w:type="dxa"/>
            <w:tcBorders>
              <w:top w:val="single" w:sz="8" w:space="0" w:color="000000"/>
              <w:left w:val="nil"/>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1142"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1198" w:type="dxa"/>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r>
      <w:tr w:rsidR="00B77572" w:rsidRPr="00F01996" w:rsidTr="00BF2A80">
        <w:trPr>
          <w:trHeight w:val="268"/>
        </w:trPr>
        <w:tc>
          <w:tcPr>
            <w:tcW w:w="4620" w:type="dxa"/>
            <w:gridSpan w:val="4"/>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56" w:lineRule="atLeast"/>
              <w:ind w:left="15"/>
              <w:rPr>
                <w:rFonts w:ascii="Times New Roman" w:hAnsi="Times New Roman" w:cs="Times New Roman"/>
                <w:sz w:val="28"/>
                <w:szCs w:val="28"/>
              </w:rPr>
            </w:pPr>
          </w:p>
        </w:tc>
        <w:tc>
          <w:tcPr>
            <w:tcW w:w="856" w:type="dxa"/>
            <w:gridSpan w:val="3"/>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1255"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1028"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741" w:type="dxa"/>
            <w:tcBorders>
              <w:top w:val="single" w:sz="8" w:space="0" w:color="000000"/>
              <w:left w:val="nil"/>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1142"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1198" w:type="dxa"/>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r>
      <w:tr w:rsidR="00B77572" w:rsidRPr="00F01996" w:rsidTr="00BF2A80">
        <w:trPr>
          <w:trHeight w:val="268"/>
        </w:trPr>
        <w:tc>
          <w:tcPr>
            <w:tcW w:w="4620" w:type="dxa"/>
            <w:gridSpan w:val="4"/>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56" w:lineRule="atLeast"/>
              <w:ind w:left="15"/>
              <w:rPr>
                <w:rFonts w:ascii="Times New Roman" w:hAnsi="Times New Roman" w:cs="Times New Roman"/>
                <w:sz w:val="28"/>
                <w:szCs w:val="28"/>
              </w:rPr>
            </w:pPr>
          </w:p>
        </w:tc>
        <w:tc>
          <w:tcPr>
            <w:tcW w:w="856" w:type="dxa"/>
            <w:gridSpan w:val="3"/>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1255"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1028"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741" w:type="dxa"/>
            <w:tcBorders>
              <w:top w:val="single" w:sz="8" w:space="0" w:color="000000"/>
              <w:left w:val="nil"/>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1142"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1198" w:type="dxa"/>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r>
      <w:tr w:rsidR="00B77572" w:rsidRPr="00F01996" w:rsidTr="00BF2A80">
        <w:trPr>
          <w:trHeight w:val="268"/>
        </w:trPr>
        <w:tc>
          <w:tcPr>
            <w:tcW w:w="4620" w:type="dxa"/>
            <w:gridSpan w:val="4"/>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56" w:lineRule="atLeast"/>
              <w:ind w:left="15"/>
              <w:rPr>
                <w:rFonts w:ascii="Times New Roman" w:hAnsi="Times New Roman" w:cs="Times New Roman"/>
                <w:sz w:val="28"/>
                <w:szCs w:val="28"/>
              </w:rPr>
            </w:pPr>
          </w:p>
        </w:tc>
        <w:tc>
          <w:tcPr>
            <w:tcW w:w="856" w:type="dxa"/>
            <w:gridSpan w:val="3"/>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1255"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1028"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741" w:type="dxa"/>
            <w:tcBorders>
              <w:top w:val="single" w:sz="8" w:space="0" w:color="000000"/>
              <w:left w:val="nil"/>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1142"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1198" w:type="dxa"/>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r>
      <w:tr w:rsidR="00B77572" w:rsidRPr="00F01996" w:rsidTr="00BF2A80">
        <w:trPr>
          <w:trHeight w:val="268"/>
        </w:trPr>
        <w:tc>
          <w:tcPr>
            <w:tcW w:w="4620" w:type="dxa"/>
            <w:gridSpan w:val="4"/>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56" w:lineRule="atLeast"/>
              <w:ind w:left="15"/>
              <w:rPr>
                <w:rFonts w:ascii="Times New Roman" w:hAnsi="Times New Roman" w:cs="Times New Roman"/>
                <w:sz w:val="28"/>
                <w:szCs w:val="28"/>
              </w:rPr>
            </w:pPr>
          </w:p>
        </w:tc>
        <w:tc>
          <w:tcPr>
            <w:tcW w:w="856" w:type="dxa"/>
            <w:gridSpan w:val="3"/>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1255"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1028"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741" w:type="dxa"/>
            <w:tcBorders>
              <w:top w:val="single" w:sz="8" w:space="0" w:color="000000"/>
              <w:left w:val="nil"/>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1142" w:type="dxa"/>
            <w:gridSpan w:val="2"/>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c>
          <w:tcPr>
            <w:tcW w:w="1198" w:type="dxa"/>
            <w:tcBorders>
              <w:top w:val="single" w:sz="8" w:space="0" w:color="000000"/>
              <w:left w:val="single" w:sz="8" w:space="0" w:color="000000"/>
              <w:bottom w:val="single" w:sz="8" w:space="0" w:color="000000"/>
              <w:right w:val="single" w:sz="8" w:space="0" w:color="000000"/>
            </w:tcBorders>
            <w:vAlign w:val="center"/>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sz w:val="28"/>
                <w:szCs w:val="28"/>
              </w:rPr>
            </w:pPr>
          </w:p>
        </w:tc>
      </w:tr>
      <w:tr w:rsidR="00B77572" w:rsidRPr="00F01996" w:rsidTr="00BF2A80">
        <w:trPr>
          <w:trHeight w:val="322"/>
        </w:trPr>
        <w:tc>
          <w:tcPr>
            <w:tcW w:w="8500" w:type="dxa"/>
            <w:gridSpan w:val="12"/>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b/>
                <w:bCs/>
                <w:sz w:val="28"/>
                <w:szCs w:val="28"/>
              </w:rPr>
            </w:pPr>
            <w:r w:rsidRPr="00F01996">
              <w:rPr>
                <w:rFonts w:ascii="Times New Roman" w:hAnsi="Times New Roman" w:cs="Times New Roman"/>
                <w:b/>
                <w:bCs/>
                <w:sz w:val="28"/>
                <w:szCs w:val="28"/>
              </w:rPr>
              <w:t>Итого:</w:t>
            </w:r>
          </w:p>
        </w:tc>
        <w:tc>
          <w:tcPr>
            <w:tcW w:w="1142" w:type="dxa"/>
            <w:gridSpan w:val="2"/>
            <w:tcBorders>
              <w:top w:val="single" w:sz="8" w:space="0" w:color="000000"/>
              <w:left w:val="nil"/>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b/>
                <w:bCs/>
                <w:sz w:val="28"/>
                <w:szCs w:val="28"/>
              </w:rPr>
            </w:pPr>
          </w:p>
        </w:tc>
        <w:tc>
          <w:tcPr>
            <w:tcW w:w="1198" w:type="dxa"/>
            <w:tcBorders>
              <w:top w:val="single" w:sz="8" w:space="0" w:color="000000"/>
              <w:left w:val="nil"/>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56" w:lineRule="atLeast"/>
              <w:ind w:left="15"/>
              <w:jc w:val="center"/>
              <w:rPr>
                <w:rFonts w:ascii="Times New Roman" w:hAnsi="Times New Roman" w:cs="Times New Roman"/>
                <w:b/>
                <w:bCs/>
                <w:sz w:val="28"/>
                <w:szCs w:val="28"/>
              </w:rPr>
            </w:pPr>
          </w:p>
        </w:tc>
      </w:tr>
      <w:tr w:rsidR="00B77572" w:rsidRPr="00F01996" w:rsidTr="00BF2A80">
        <w:trPr>
          <w:trHeight w:val="644"/>
        </w:trPr>
        <w:tc>
          <w:tcPr>
            <w:tcW w:w="10840" w:type="dxa"/>
            <w:gridSpan w:val="15"/>
            <w:tcBorders>
              <w:top w:val="nil"/>
              <w:left w:val="nil"/>
              <w:bottom w:val="nil"/>
              <w:right w:val="nil"/>
            </w:tcBorders>
            <w:vAlign w:val="center"/>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b/>
                <w:bCs/>
                <w:sz w:val="28"/>
                <w:szCs w:val="28"/>
              </w:rPr>
            </w:pPr>
            <w:r w:rsidRPr="00F01996">
              <w:rPr>
                <w:rFonts w:ascii="Times New Roman" w:hAnsi="Times New Roman" w:cs="Times New Roman"/>
                <w:b/>
                <w:bCs/>
                <w:sz w:val="28"/>
                <w:szCs w:val="28"/>
              </w:rPr>
              <w:t xml:space="preserve">Размер денежной компенсации к выплате </w:t>
            </w:r>
          </w:p>
        </w:tc>
      </w:tr>
      <w:tr w:rsidR="00B77572" w:rsidRPr="00F01996" w:rsidTr="00BF2A80">
        <w:trPr>
          <w:trHeight w:val="483"/>
        </w:trPr>
        <w:tc>
          <w:tcPr>
            <w:tcW w:w="10840" w:type="dxa"/>
            <w:gridSpan w:val="15"/>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rPr>
            </w:pPr>
            <w:r w:rsidRPr="00F01996">
              <w:rPr>
                <w:rFonts w:ascii="Times New Roman" w:hAnsi="Times New Roman" w:cs="Times New Roman"/>
                <w:sz w:val="28"/>
                <w:szCs w:val="28"/>
              </w:rPr>
              <w:t xml:space="preserve">Сумму компенсации выплачивать  </w:t>
            </w:r>
          </w:p>
        </w:tc>
      </w:tr>
      <w:tr w:rsidR="00B77572" w:rsidRPr="00F01996" w:rsidTr="00BF2A80">
        <w:trPr>
          <w:trHeight w:val="429"/>
        </w:trPr>
        <w:tc>
          <w:tcPr>
            <w:tcW w:w="10840" w:type="dxa"/>
            <w:gridSpan w:val="15"/>
            <w:tcBorders>
              <w:top w:val="nil"/>
              <w:left w:val="nil"/>
              <w:bottom w:val="nil"/>
              <w:right w:val="nil"/>
            </w:tcBorders>
            <w:vAlign w:val="center"/>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rPr>
            </w:pPr>
            <w:r w:rsidRPr="00F01996">
              <w:rPr>
                <w:rFonts w:ascii="Times New Roman" w:hAnsi="Times New Roman" w:cs="Times New Roman"/>
                <w:sz w:val="28"/>
                <w:szCs w:val="28"/>
              </w:rPr>
              <w:t>Паспортные данные:</w:t>
            </w:r>
          </w:p>
        </w:tc>
      </w:tr>
      <w:tr w:rsidR="00B77572" w:rsidRPr="00F01996" w:rsidTr="00BF2A80">
        <w:trPr>
          <w:trHeight w:val="268"/>
        </w:trPr>
        <w:tc>
          <w:tcPr>
            <w:tcW w:w="5704" w:type="dxa"/>
            <w:gridSpan w:val="8"/>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rPr>
            </w:pPr>
            <w:r w:rsidRPr="00F01996">
              <w:rPr>
                <w:rFonts w:ascii="Times New Roman" w:hAnsi="Times New Roman" w:cs="Times New Roman"/>
                <w:sz w:val="28"/>
                <w:szCs w:val="28"/>
              </w:rPr>
              <w:t xml:space="preserve">Серия   </w:t>
            </w:r>
          </w:p>
        </w:tc>
        <w:tc>
          <w:tcPr>
            <w:tcW w:w="5136" w:type="dxa"/>
            <w:gridSpan w:val="7"/>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rPr>
            </w:pPr>
            <w:r w:rsidRPr="00F01996">
              <w:rPr>
                <w:rFonts w:ascii="Times New Roman" w:hAnsi="Times New Roman" w:cs="Times New Roman"/>
                <w:sz w:val="28"/>
                <w:szCs w:val="28"/>
              </w:rPr>
              <w:t>Дата выдачи</w:t>
            </w:r>
          </w:p>
        </w:tc>
      </w:tr>
      <w:tr w:rsidR="00B77572" w:rsidRPr="00F01996" w:rsidTr="00BF2A80">
        <w:trPr>
          <w:trHeight w:val="268"/>
        </w:trPr>
        <w:tc>
          <w:tcPr>
            <w:tcW w:w="10840" w:type="dxa"/>
            <w:gridSpan w:val="15"/>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rPr>
            </w:pPr>
            <w:r w:rsidRPr="00F01996">
              <w:rPr>
                <w:rFonts w:ascii="Times New Roman" w:hAnsi="Times New Roman" w:cs="Times New Roman"/>
                <w:sz w:val="28"/>
                <w:szCs w:val="28"/>
              </w:rPr>
              <w:lastRenderedPageBreak/>
              <w:t xml:space="preserve">Кем выдан: </w:t>
            </w:r>
          </w:p>
        </w:tc>
      </w:tr>
      <w:tr w:rsidR="00B77572" w:rsidRPr="00F01996" w:rsidTr="00BF2A80">
        <w:trPr>
          <w:trHeight w:val="537"/>
        </w:trPr>
        <w:tc>
          <w:tcPr>
            <w:tcW w:w="10840" w:type="dxa"/>
            <w:gridSpan w:val="15"/>
            <w:tcBorders>
              <w:top w:val="nil"/>
              <w:left w:val="nil"/>
              <w:bottom w:val="nil"/>
              <w:right w:val="nil"/>
            </w:tcBorders>
            <w:vAlign w:val="center"/>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rPr>
            </w:pPr>
            <w:r w:rsidRPr="00F01996">
              <w:rPr>
                <w:rFonts w:ascii="Times New Roman" w:hAnsi="Times New Roman" w:cs="Times New Roman"/>
                <w:sz w:val="28"/>
                <w:szCs w:val="28"/>
              </w:rPr>
              <w:t xml:space="preserve"> Выплатные ведомости (отд. связи/доставки) </w:t>
            </w:r>
          </w:p>
        </w:tc>
      </w:tr>
      <w:tr w:rsidR="00B77572" w:rsidRPr="00F01996" w:rsidTr="00BF2A80">
        <w:trPr>
          <w:trHeight w:val="268"/>
        </w:trPr>
        <w:tc>
          <w:tcPr>
            <w:tcW w:w="10840" w:type="dxa"/>
            <w:gridSpan w:val="15"/>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after="0" w:line="240" w:lineRule="auto"/>
              <w:rPr>
                <w:rFonts w:ascii="Times New Roman" w:hAnsi="Times New Roman" w:cs="Times New Roman"/>
                <w:sz w:val="28"/>
                <w:szCs w:val="28"/>
              </w:rPr>
            </w:pPr>
          </w:p>
        </w:tc>
      </w:tr>
      <w:tr w:rsidR="00B77572" w:rsidRPr="00F01996" w:rsidTr="00BF2A80">
        <w:trPr>
          <w:trHeight w:val="483"/>
        </w:trPr>
        <w:tc>
          <w:tcPr>
            <w:tcW w:w="10840" w:type="dxa"/>
            <w:gridSpan w:val="15"/>
            <w:tcBorders>
              <w:top w:val="nil"/>
              <w:left w:val="nil"/>
              <w:bottom w:val="nil"/>
              <w:right w:val="nil"/>
            </w:tcBorders>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rPr>
            </w:pPr>
            <w:r w:rsidRPr="00F01996">
              <w:rPr>
                <w:rFonts w:ascii="Times New Roman" w:hAnsi="Times New Roman" w:cs="Times New Roman"/>
                <w:sz w:val="28"/>
                <w:szCs w:val="28"/>
              </w:rPr>
              <w:t xml:space="preserve">Исполнитель: ________________                                                                                                                               </w:t>
            </w:r>
          </w:p>
        </w:tc>
      </w:tr>
      <w:tr w:rsidR="00B77572" w:rsidRPr="00F01996" w:rsidTr="00BF2A80">
        <w:trPr>
          <w:trHeight w:val="859"/>
        </w:trPr>
        <w:tc>
          <w:tcPr>
            <w:tcW w:w="10840" w:type="dxa"/>
            <w:gridSpan w:val="15"/>
            <w:tcBorders>
              <w:top w:val="nil"/>
              <w:left w:val="nil"/>
              <w:bottom w:val="nil"/>
              <w:right w:val="nil"/>
            </w:tcBorders>
            <w:vAlign w:val="center"/>
          </w:tcPr>
          <w:p w:rsidR="00B77572" w:rsidRPr="00F01996" w:rsidRDefault="00B77572" w:rsidP="00D6407C">
            <w:pPr>
              <w:widowControl w:val="0"/>
              <w:shd w:val="clear" w:color="auto" w:fill="FFFFFF"/>
              <w:autoSpaceDE w:val="0"/>
              <w:autoSpaceDN w:val="0"/>
              <w:adjustRightInd w:val="0"/>
              <w:spacing w:before="14" w:after="0" w:line="170" w:lineRule="atLeast"/>
              <w:ind w:left="15"/>
              <w:rPr>
                <w:rFonts w:ascii="Times New Roman" w:hAnsi="Times New Roman" w:cs="Times New Roman"/>
                <w:sz w:val="28"/>
                <w:szCs w:val="28"/>
              </w:rPr>
            </w:pPr>
            <w:r w:rsidRPr="00F01996">
              <w:rPr>
                <w:rFonts w:ascii="Times New Roman" w:hAnsi="Times New Roman" w:cs="Times New Roman"/>
                <w:sz w:val="28"/>
                <w:szCs w:val="28"/>
              </w:rPr>
              <w:t xml:space="preserve">Начальник отдела: __________________     </w:t>
            </w:r>
          </w:p>
        </w:tc>
      </w:tr>
    </w:tbl>
    <w:p w:rsidR="00B77572" w:rsidRPr="00F01996" w:rsidRDefault="00B77572" w:rsidP="00D6407C">
      <w:pPr>
        <w:widowControl w:val="0"/>
        <w:shd w:val="clear" w:color="auto" w:fill="FFFFFF"/>
        <w:spacing w:after="0" w:line="240" w:lineRule="auto"/>
        <w:ind w:firstLine="720"/>
        <w:jc w:val="both"/>
        <w:rPr>
          <w:rFonts w:ascii="Times New Roman" w:hAnsi="Times New Roman" w:cs="Times New Roman"/>
          <w:sz w:val="28"/>
          <w:szCs w:val="28"/>
        </w:rPr>
        <w:sectPr w:rsidR="00B77572" w:rsidRPr="00F01996" w:rsidSect="00EB6C86">
          <w:footerReference w:type="even" r:id="rId16"/>
          <w:footerReference w:type="default" r:id="rId17"/>
          <w:pgSz w:w="11906" w:h="16838"/>
          <w:pgMar w:top="709" w:right="849" w:bottom="851" w:left="1134" w:header="709" w:footer="709" w:gutter="0"/>
          <w:cols w:space="720"/>
          <w:docGrid w:linePitch="326"/>
        </w:sectPr>
      </w:pPr>
    </w:p>
    <w:p w:rsidR="00B77572" w:rsidRPr="00F01996" w:rsidRDefault="00B77572" w:rsidP="00D6407C">
      <w:pPr>
        <w:shd w:val="clear" w:color="auto" w:fill="FFFFFF"/>
        <w:jc w:val="right"/>
        <w:rPr>
          <w:rFonts w:ascii="Times New Roman" w:hAnsi="Times New Roman" w:cs="Times New Roman"/>
          <w:sz w:val="28"/>
          <w:szCs w:val="28"/>
        </w:rPr>
      </w:pPr>
      <w:r w:rsidRPr="00F01996">
        <w:rPr>
          <w:rFonts w:ascii="Times New Roman" w:hAnsi="Times New Roman" w:cs="Times New Roman"/>
          <w:sz w:val="28"/>
          <w:szCs w:val="28"/>
        </w:rPr>
        <w:lastRenderedPageBreak/>
        <w:t>Приложение № 6</w:t>
      </w:r>
    </w:p>
    <w:p w:rsidR="00B77572" w:rsidRPr="00F01996" w:rsidRDefault="00B77572" w:rsidP="00D6407C">
      <w:pPr>
        <w:shd w:val="clear" w:color="auto" w:fill="FFFFFF"/>
        <w:ind w:left="5103"/>
        <w:jc w:val="right"/>
        <w:rPr>
          <w:rFonts w:ascii="Times New Roman" w:hAnsi="Times New Roman" w:cs="Times New Roman"/>
          <w:sz w:val="28"/>
          <w:szCs w:val="28"/>
        </w:rPr>
      </w:pPr>
      <w:r w:rsidRPr="00F01996">
        <w:rPr>
          <w:rFonts w:ascii="Times New Roman" w:hAnsi="Times New Roman" w:cs="Times New Roman"/>
          <w:sz w:val="28"/>
          <w:szCs w:val="28"/>
        </w:rPr>
        <w:t xml:space="preserve">к Административному регламенту  «Предоставление мер социальной поддержки по оплате жилищно-коммунальных услуг отдельным категориям граждан, проживающим в Карачаево-Черкесской Республике» </w:t>
      </w:r>
    </w:p>
    <w:p w:rsidR="00B77572" w:rsidRPr="00F01996" w:rsidRDefault="00B77572" w:rsidP="00D6407C">
      <w:pPr>
        <w:shd w:val="clear" w:color="auto" w:fill="FFFFFF"/>
        <w:jc w:val="center"/>
        <w:rPr>
          <w:rFonts w:ascii="Times New Roman" w:hAnsi="Times New Roman" w:cs="Times New Roman"/>
          <w:sz w:val="28"/>
          <w:szCs w:val="28"/>
        </w:rPr>
      </w:pPr>
    </w:p>
    <w:p w:rsidR="00B77572" w:rsidRPr="00F01996" w:rsidRDefault="00B77572" w:rsidP="00D6407C">
      <w:pPr>
        <w:shd w:val="clear" w:color="auto" w:fill="FFFFFF"/>
        <w:jc w:val="center"/>
        <w:rPr>
          <w:rFonts w:ascii="Times New Roman" w:hAnsi="Times New Roman" w:cs="Times New Roman"/>
          <w:sz w:val="28"/>
          <w:szCs w:val="28"/>
        </w:rPr>
      </w:pPr>
    </w:p>
    <w:tbl>
      <w:tblPr>
        <w:tblW w:w="10897" w:type="dxa"/>
        <w:tblInd w:w="-761" w:type="dxa"/>
        <w:tblLayout w:type="fixed"/>
        <w:tblCellMar>
          <w:left w:w="15" w:type="dxa"/>
          <w:right w:w="15" w:type="dxa"/>
        </w:tblCellMar>
        <w:tblLook w:val="0000" w:firstRow="0" w:lastRow="0" w:firstColumn="0" w:lastColumn="0" w:noHBand="0" w:noVBand="0"/>
      </w:tblPr>
      <w:tblGrid>
        <w:gridCol w:w="2850"/>
        <w:gridCol w:w="2226"/>
        <w:gridCol w:w="2683"/>
        <w:gridCol w:w="3081"/>
        <w:gridCol w:w="57"/>
      </w:tblGrid>
      <w:tr w:rsidR="00B77572" w:rsidRPr="00F01996" w:rsidTr="007647BA">
        <w:trPr>
          <w:trHeight w:val="537"/>
        </w:trPr>
        <w:tc>
          <w:tcPr>
            <w:tcW w:w="10840" w:type="dxa"/>
            <w:gridSpan w:val="4"/>
            <w:tcBorders>
              <w:top w:val="nil"/>
              <w:left w:val="nil"/>
              <w:bottom w:val="nil"/>
              <w:right w:val="nil"/>
            </w:tcBorders>
          </w:tcPr>
          <w:p w:rsidR="00B77572" w:rsidRPr="00F01996" w:rsidRDefault="00B77572" w:rsidP="00D6407C">
            <w:pPr>
              <w:shd w:val="clear" w:color="auto" w:fill="FFFFFF"/>
              <w:autoSpaceDE w:val="0"/>
              <w:autoSpaceDN w:val="0"/>
              <w:adjustRightInd w:val="0"/>
              <w:spacing w:before="14" w:line="170"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 xml:space="preserve">Управление труда и социального развития </w:t>
            </w:r>
          </w:p>
        </w:tc>
        <w:tc>
          <w:tcPr>
            <w:tcW w:w="57" w:type="dxa"/>
            <w:vMerge w:val="restart"/>
            <w:tcBorders>
              <w:top w:val="nil"/>
              <w:left w:val="nil"/>
              <w:bottom w:val="nil"/>
              <w:right w:val="nil"/>
            </w:tcBorders>
          </w:tcPr>
          <w:p w:rsidR="00B77572" w:rsidRPr="00F01996" w:rsidRDefault="00B77572" w:rsidP="00D6407C">
            <w:pPr>
              <w:shd w:val="clear" w:color="auto" w:fill="FFFFFF"/>
              <w:autoSpaceDE w:val="0"/>
              <w:autoSpaceDN w:val="0"/>
              <w:adjustRightInd w:val="0"/>
              <w:rPr>
                <w:rFonts w:ascii="Times New Roman" w:hAnsi="Times New Roman" w:cs="Times New Roman"/>
                <w:sz w:val="28"/>
                <w:szCs w:val="28"/>
              </w:rPr>
            </w:pPr>
          </w:p>
        </w:tc>
      </w:tr>
      <w:tr w:rsidR="00B77572" w:rsidRPr="00F01996" w:rsidTr="007647BA">
        <w:trPr>
          <w:trHeight w:val="537"/>
        </w:trPr>
        <w:tc>
          <w:tcPr>
            <w:tcW w:w="10840" w:type="dxa"/>
            <w:gridSpan w:val="4"/>
            <w:tcBorders>
              <w:top w:val="nil"/>
              <w:left w:val="nil"/>
              <w:bottom w:val="nil"/>
              <w:right w:val="nil"/>
            </w:tcBorders>
          </w:tcPr>
          <w:p w:rsidR="00B77572" w:rsidRPr="00F01996" w:rsidRDefault="00B77572" w:rsidP="00D6407C">
            <w:pPr>
              <w:shd w:val="clear" w:color="auto" w:fill="FFFFFF"/>
              <w:autoSpaceDE w:val="0"/>
              <w:autoSpaceDN w:val="0"/>
              <w:adjustRightInd w:val="0"/>
              <w:spacing w:before="14" w:line="199" w:lineRule="atLeast"/>
              <w:ind w:left="15"/>
              <w:jc w:val="center"/>
              <w:rPr>
                <w:rFonts w:ascii="Times New Roman" w:hAnsi="Times New Roman" w:cs="Times New Roman"/>
                <w:b/>
                <w:bCs/>
                <w:sz w:val="28"/>
                <w:szCs w:val="28"/>
              </w:rPr>
            </w:pPr>
            <w:r w:rsidRPr="00F01996">
              <w:rPr>
                <w:rFonts w:ascii="Times New Roman" w:hAnsi="Times New Roman" w:cs="Times New Roman"/>
                <w:b/>
                <w:bCs/>
                <w:sz w:val="28"/>
                <w:szCs w:val="28"/>
              </w:rPr>
              <w:t>УВЕДОМЛЕНИЕ №___________ от</w:t>
            </w:r>
          </w:p>
        </w:tc>
        <w:tc>
          <w:tcPr>
            <w:tcW w:w="57" w:type="dxa"/>
            <w:vMerge/>
            <w:tcBorders>
              <w:top w:val="nil"/>
              <w:left w:val="nil"/>
              <w:bottom w:val="nil"/>
              <w:right w:val="nil"/>
            </w:tcBorders>
          </w:tcPr>
          <w:p w:rsidR="00B77572" w:rsidRPr="00F01996" w:rsidRDefault="00B77572" w:rsidP="00D6407C">
            <w:pPr>
              <w:shd w:val="clear" w:color="auto" w:fill="FFFFFF"/>
              <w:autoSpaceDE w:val="0"/>
              <w:autoSpaceDN w:val="0"/>
              <w:adjustRightInd w:val="0"/>
              <w:jc w:val="center"/>
              <w:rPr>
                <w:rFonts w:ascii="Times New Roman" w:hAnsi="Times New Roman" w:cs="Times New Roman"/>
                <w:sz w:val="28"/>
                <w:szCs w:val="28"/>
              </w:rPr>
            </w:pPr>
          </w:p>
        </w:tc>
      </w:tr>
      <w:tr w:rsidR="00B77572" w:rsidRPr="00F01996" w:rsidTr="007647BA">
        <w:trPr>
          <w:trHeight w:val="751"/>
        </w:trPr>
        <w:tc>
          <w:tcPr>
            <w:tcW w:w="10840" w:type="dxa"/>
            <w:gridSpan w:val="4"/>
            <w:tcBorders>
              <w:top w:val="nil"/>
              <w:left w:val="nil"/>
              <w:bottom w:val="nil"/>
              <w:right w:val="nil"/>
            </w:tcBorders>
          </w:tcPr>
          <w:p w:rsidR="00B77572" w:rsidRPr="00F01996" w:rsidRDefault="00B77572" w:rsidP="00D6407C">
            <w:pPr>
              <w:shd w:val="clear" w:color="auto" w:fill="FFFFFF"/>
              <w:autoSpaceDE w:val="0"/>
              <w:autoSpaceDN w:val="0"/>
              <w:adjustRightInd w:val="0"/>
              <w:spacing w:before="14" w:line="170" w:lineRule="atLeast"/>
              <w:ind w:left="15"/>
              <w:rPr>
                <w:rFonts w:ascii="Times New Roman" w:hAnsi="Times New Roman" w:cs="Times New Roman"/>
                <w:sz w:val="28"/>
                <w:szCs w:val="28"/>
              </w:rPr>
            </w:pPr>
            <w:r w:rsidRPr="00F01996">
              <w:rPr>
                <w:rFonts w:ascii="Times New Roman" w:hAnsi="Times New Roman" w:cs="Times New Roman"/>
                <w:sz w:val="28"/>
                <w:szCs w:val="28"/>
              </w:rPr>
              <w:t>Уважаемая(</w:t>
            </w:r>
            <w:proofErr w:type="spellStart"/>
            <w:r w:rsidRPr="00F01996">
              <w:rPr>
                <w:rFonts w:ascii="Times New Roman" w:hAnsi="Times New Roman" w:cs="Times New Roman"/>
                <w:sz w:val="28"/>
                <w:szCs w:val="28"/>
              </w:rPr>
              <w:t>ый</w:t>
            </w:r>
            <w:proofErr w:type="spellEnd"/>
            <w:r w:rsidRPr="00F01996">
              <w:rPr>
                <w:rFonts w:ascii="Times New Roman" w:hAnsi="Times New Roman" w:cs="Times New Roman"/>
                <w:sz w:val="28"/>
                <w:szCs w:val="28"/>
              </w:rPr>
              <w:t xml:space="preserve">) </w:t>
            </w:r>
            <w:r w:rsidRPr="00F01996">
              <w:rPr>
                <w:rFonts w:ascii="Times New Roman" w:hAnsi="Times New Roman" w:cs="Times New Roman"/>
                <w:sz w:val="28"/>
                <w:szCs w:val="28"/>
              </w:rPr>
              <w:br/>
              <w:t>проживающая(</w:t>
            </w:r>
            <w:proofErr w:type="spellStart"/>
            <w:r w:rsidRPr="00F01996">
              <w:rPr>
                <w:rFonts w:ascii="Times New Roman" w:hAnsi="Times New Roman" w:cs="Times New Roman"/>
                <w:sz w:val="28"/>
                <w:szCs w:val="28"/>
              </w:rPr>
              <w:t>ий</w:t>
            </w:r>
            <w:proofErr w:type="spellEnd"/>
            <w:r w:rsidRPr="00F01996">
              <w:rPr>
                <w:rFonts w:ascii="Times New Roman" w:hAnsi="Times New Roman" w:cs="Times New Roman"/>
                <w:sz w:val="28"/>
                <w:szCs w:val="28"/>
              </w:rPr>
              <w:t xml:space="preserve">) по адресу: </w:t>
            </w:r>
            <w:r w:rsidRPr="00F01996">
              <w:rPr>
                <w:rFonts w:ascii="Times New Roman" w:hAnsi="Times New Roman" w:cs="Times New Roman"/>
                <w:sz w:val="28"/>
                <w:szCs w:val="28"/>
              </w:rPr>
              <w:br/>
            </w:r>
          </w:p>
        </w:tc>
        <w:tc>
          <w:tcPr>
            <w:tcW w:w="57" w:type="dxa"/>
            <w:vMerge/>
            <w:tcBorders>
              <w:top w:val="nil"/>
              <w:left w:val="nil"/>
              <w:bottom w:val="nil"/>
              <w:right w:val="nil"/>
            </w:tcBorders>
          </w:tcPr>
          <w:p w:rsidR="00B77572" w:rsidRPr="00F01996" w:rsidRDefault="00B77572" w:rsidP="00D6407C">
            <w:pPr>
              <w:shd w:val="clear" w:color="auto" w:fill="FFFFFF"/>
              <w:autoSpaceDE w:val="0"/>
              <w:autoSpaceDN w:val="0"/>
              <w:adjustRightInd w:val="0"/>
              <w:rPr>
                <w:rFonts w:ascii="Times New Roman" w:hAnsi="Times New Roman" w:cs="Times New Roman"/>
                <w:sz w:val="28"/>
                <w:szCs w:val="28"/>
              </w:rPr>
            </w:pPr>
          </w:p>
        </w:tc>
      </w:tr>
      <w:tr w:rsidR="00B77572" w:rsidRPr="00F01996" w:rsidTr="007647BA">
        <w:trPr>
          <w:trHeight w:val="483"/>
        </w:trPr>
        <w:tc>
          <w:tcPr>
            <w:tcW w:w="10840" w:type="dxa"/>
            <w:gridSpan w:val="4"/>
            <w:tcBorders>
              <w:top w:val="nil"/>
              <w:left w:val="nil"/>
              <w:bottom w:val="nil"/>
              <w:right w:val="nil"/>
            </w:tcBorders>
          </w:tcPr>
          <w:p w:rsidR="00B77572" w:rsidRPr="00F01996" w:rsidRDefault="00B77572" w:rsidP="00D6407C">
            <w:pPr>
              <w:shd w:val="clear" w:color="auto" w:fill="FFFFFF"/>
              <w:autoSpaceDE w:val="0"/>
              <w:autoSpaceDN w:val="0"/>
              <w:adjustRightInd w:val="0"/>
              <w:spacing w:before="14" w:line="170" w:lineRule="atLeast"/>
              <w:ind w:left="15"/>
              <w:rPr>
                <w:rFonts w:ascii="Times New Roman" w:hAnsi="Times New Roman" w:cs="Times New Roman"/>
                <w:sz w:val="28"/>
                <w:szCs w:val="28"/>
              </w:rPr>
            </w:pPr>
            <w:r w:rsidRPr="00F01996">
              <w:rPr>
                <w:rFonts w:ascii="Times New Roman" w:hAnsi="Times New Roman" w:cs="Times New Roman"/>
                <w:sz w:val="28"/>
                <w:szCs w:val="28"/>
              </w:rPr>
              <w:t xml:space="preserve">      Сообщаем, что Вам назначена ежемесячная денежная выплата: </w:t>
            </w:r>
          </w:p>
        </w:tc>
        <w:tc>
          <w:tcPr>
            <w:tcW w:w="57" w:type="dxa"/>
            <w:vMerge/>
            <w:tcBorders>
              <w:top w:val="nil"/>
              <w:left w:val="nil"/>
              <w:bottom w:val="nil"/>
              <w:right w:val="nil"/>
            </w:tcBorders>
          </w:tcPr>
          <w:p w:rsidR="00B77572" w:rsidRPr="00F01996" w:rsidRDefault="00B77572" w:rsidP="00D6407C">
            <w:pPr>
              <w:shd w:val="clear" w:color="auto" w:fill="FFFFFF"/>
              <w:autoSpaceDE w:val="0"/>
              <w:autoSpaceDN w:val="0"/>
              <w:adjustRightInd w:val="0"/>
              <w:rPr>
                <w:rFonts w:ascii="Times New Roman" w:hAnsi="Times New Roman" w:cs="Times New Roman"/>
                <w:sz w:val="28"/>
                <w:szCs w:val="28"/>
              </w:rPr>
            </w:pPr>
          </w:p>
        </w:tc>
      </w:tr>
      <w:tr w:rsidR="00B77572" w:rsidRPr="00F01996" w:rsidTr="007647BA">
        <w:trPr>
          <w:trHeight w:val="268"/>
        </w:trPr>
        <w:tc>
          <w:tcPr>
            <w:tcW w:w="5076" w:type="dxa"/>
            <w:gridSpan w:val="2"/>
            <w:tcBorders>
              <w:top w:val="single" w:sz="8" w:space="0" w:color="000000"/>
              <w:left w:val="nil"/>
              <w:bottom w:val="single" w:sz="8" w:space="0" w:color="000000"/>
              <w:right w:val="single" w:sz="8" w:space="0" w:color="000000"/>
            </w:tcBorders>
          </w:tcPr>
          <w:p w:rsidR="00B77572" w:rsidRPr="00F01996" w:rsidRDefault="00B77572" w:rsidP="00D6407C">
            <w:pPr>
              <w:shd w:val="clear" w:color="auto" w:fill="FFFFFF"/>
              <w:autoSpaceDE w:val="0"/>
              <w:autoSpaceDN w:val="0"/>
              <w:adjustRightInd w:val="0"/>
              <w:spacing w:before="14" w:line="170"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период ЕДВ</w:t>
            </w:r>
          </w:p>
        </w:tc>
        <w:tc>
          <w:tcPr>
            <w:tcW w:w="2683" w:type="dxa"/>
            <w:tcBorders>
              <w:top w:val="single" w:sz="8" w:space="0" w:color="000000"/>
              <w:left w:val="single" w:sz="8" w:space="0" w:color="000000"/>
              <w:bottom w:val="single" w:sz="8" w:space="0" w:color="000000"/>
              <w:right w:val="single" w:sz="8" w:space="0" w:color="000000"/>
            </w:tcBorders>
          </w:tcPr>
          <w:p w:rsidR="00B77572" w:rsidRPr="00F01996" w:rsidRDefault="00B77572" w:rsidP="00D6407C">
            <w:pPr>
              <w:shd w:val="clear" w:color="auto" w:fill="FFFFFF"/>
              <w:autoSpaceDE w:val="0"/>
              <w:autoSpaceDN w:val="0"/>
              <w:adjustRightInd w:val="0"/>
              <w:spacing w:before="14" w:line="170"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размер ЕДВ (руб.)</w:t>
            </w:r>
          </w:p>
        </w:tc>
        <w:tc>
          <w:tcPr>
            <w:tcW w:w="3081" w:type="dxa"/>
            <w:tcBorders>
              <w:top w:val="single" w:sz="8" w:space="0" w:color="000000"/>
              <w:left w:val="single" w:sz="8" w:space="0" w:color="000000"/>
              <w:bottom w:val="single" w:sz="8" w:space="0" w:color="000000"/>
              <w:right w:val="nil"/>
            </w:tcBorders>
          </w:tcPr>
          <w:p w:rsidR="00B77572" w:rsidRPr="00F01996" w:rsidRDefault="00B77572" w:rsidP="00D6407C">
            <w:pPr>
              <w:shd w:val="clear" w:color="auto" w:fill="FFFFFF"/>
              <w:autoSpaceDE w:val="0"/>
              <w:autoSpaceDN w:val="0"/>
              <w:adjustRightInd w:val="0"/>
              <w:spacing w:before="14" w:line="170"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общая сумма ЕДВ (руб.)</w:t>
            </w:r>
          </w:p>
        </w:tc>
        <w:tc>
          <w:tcPr>
            <w:tcW w:w="57" w:type="dxa"/>
            <w:vMerge/>
            <w:tcBorders>
              <w:top w:val="nil"/>
              <w:left w:val="nil"/>
              <w:bottom w:val="nil"/>
              <w:right w:val="nil"/>
            </w:tcBorders>
          </w:tcPr>
          <w:p w:rsidR="00B77572" w:rsidRPr="00F01996" w:rsidRDefault="00B77572" w:rsidP="00D6407C">
            <w:pPr>
              <w:shd w:val="clear" w:color="auto" w:fill="FFFFFF"/>
              <w:autoSpaceDE w:val="0"/>
              <w:autoSpaceDN w:val="0"/>
              <w:adjustRightInd w:val="0"/>
              <w:jc w:val="center"/>
              <w:rPr>
                <w:rFonts w:ascii="Times New Roman" w:hAnsi="Times New Roman" w:cs="Times New Roman"/>
                <w:sz w:val="28"/>
                <w:szCs w:val="28"/>
              </w:rPr>
            </w:pPr>
          </w:p>
        </w:tc>
      </w:tr>
      <w:tr w:rsidR="00B77572" w:rsidRPr="00F01996" w:rsidTr="007647BA">
        <w:trPr>
          <w:trHeight w:val="268"/>
        </w:trPr>
        <w:tc>
          <w:tcPr>
            <w:tcW w:w="5076" w:type="dxa"/>
            <w:gridSpan w:val="2"/>
            <w:tcBorders>
              <w:top w:val="nil"/>
              <w:left w:val="nil"/>
              <w:bottom w:val="nil"/>
              <w:right w:val="nil"/>
            </w:tcBorders>
          </w:tcPr>
          <w:p w:rsidR="00B77572" w:rsidRPr="00F01996" w:rsidRDefault="00B77572" w:rsidP="00D6407C">
            <w:pPr>
              <w:shd w:val="clear" w:color="auto" w:fill="FFFFFF"/>
              <w:autoSpaceDE w:val="0"/>
              <w:autoSpaceDN w:val="0"/>
              <w:adjustRightInd w:val="0"/>
              <w:spacing w:before="14" w:line="170" w:lineRule="atLeast"/>
              <w:ind w:left="15"/>
              <w:rPr>
                <w:rFonts w:ascii="Times New Roman" w:hAnsi="Times New Roman" w:cs="Times New Roman"/>
                <w:sz w:val="28"/>
                <w:szCs w:val="28"/>
              </w:rPr>
            </w:pPr>
          </w:p>
        </w:tc>
        <w:tc>
          <w:tcPr>
            <w:tcW w:w="2683" w:type="dxa"/>
            <w:tcBorders>
              <w:top w:val="nil"/>
              <w:left w:val="nil"/>
              <w:bottom w:val="nil"/>
              <w:right w:val="nil"/>
            </w:tcBorders>
          </w:tcPr>
          <w:p w:rsidR="00B77572" w:rsidRPr="00F01996" w:rsidRDefault="00B77572" w:rsidP="00D6407C">
            <w:pPr>
              <w:shd w:val="clear" w:color="auto" w:fill="FFFFFF"/>
              <w:autoSpaceDE w:val="0"/>
              <w:autoSpaceDN w:val="0"/>
              <w:adjustRightInd w:val="0"/>
              <w:spacing w:before="14" w:line="170" w:lineRule="atLeast"/>
              <w:ind w:left="15"/>
              <w:jc w:val="right"/>
              <w:rPr>
                <w:rFonts w:ascii="Times New Roman" w:hAnsi="Times New Roman" w:cs="Times New Roman"/>
                <w:sz w:val="28"/>
                <w:szCs w:val="28"/>
              </w:rPr>
            </w:pPr>
          </w:p>
        </w:tc>
        <w:tc>
          <w:tcPr>
            <w:tcW w:w="3081" w:type="dxa"/>
            <w:tcBorders>
              <w:top w:val="nil"/>
              <w:left w:val="nil"/>
              <w:bottom w:val="nil"/>
              <w:right w:val="nil"/>
            </w:tcBorders>
          </w:tcPr>
          <w:p w:rsidR="00B77572" w:rsidRPr="00F01996" w:rsidRDefault="00B77572" w:rsidP="00D6407C">
            <w:pPr>
              <w:shd w:val="clear" w:color="auto" w:fill="FFFFFF"/>
              <w:autoSpaceDE w:val="0"/>
              <w:autoSpaceDN w:val="0"/>
              <w:adjustRightInd w:val="0"/>
              <w:spacing w:before="14" w:line="170" w:lineRule="atLeast"/>
              <w:ind w:left="15"/>
              <w:jc w:val="right"/>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shd w:val="clear" w:color="auto" w:fill="FFFFFF"/>
              <w:autoSpaceDE w:val="0"/>
              <w:autoSpaceDN w:val="0"/>
              <w:adjustRightInd w:val="0"/>
              <w:jc w:val="right"/>
              <w:rPr>
                <w:rFonts w:ascii="Times New Roman" w:hAnsi="Times New Roman" w:cs="Times New Roman"/>
                <w:sz w:val="28"/>
                <w:szCs w:val="28"/>
              </w:rPr>
            </w:pPr>
          </w:p>
        </w:tc>
      </w:tr>
      <w:tr w:rsidR="00B77572" w:rsidRPr="00F01996" w:rsidTr="007647BA">
        <w:trPr>
          <w:trHeight w:val="268"/>
        </w:trPr>
        <w:tc>
          <w:tcPr>
            <w:tcW w:w="5076" w:type="dxa"/>
            <w:gridSpan w:val="2"/>
            <w:tcBorders>
              <w:top w:val="nil"/>
              <w:left w:val="nil"/>
              <w:bottom w:val="nil"/>
              <w:right w:val="nil"/>
            </w:tcBorders>
          </w:tcPr>
          <w:p w:rsidR="00B77572" w:rsidRPr="00F01996" w:rsidRDefault="00B77572" w:rsidP="00D6407C">
            <w:pPr>
              <w:shd w:val="clear" w:color="auto" w:fill="FFFFFF"/>
              <w:autoSpaceDE w:val="0"/>
              <w:autoSpaceDN w:val="0"/>
              <w:adjustRightInd w:val="0"/>
              <w:spacing w:before="14" w:line="170" w:lineRule="atLeast"/>
              <w:ind w:left="15"/>
              <w:rPr>
                <w:rFonts w:ascii="Times New Roman" w:hAnsi="Times New Roman" w:cs="Times New Roman"/>
                <w:sz w:val="28"/>
                <w:szCs w:val="28"/>
              </w:rPr>
            </w:pPr>
          </w:p>
        </w:tc>
        <w:tc>
          <w:tcPr>
            <w:tcW w:w="2683" w:type="dxa"/>
            <w:tcBorders>
              <w:top w:val="nil"/>
              <w:left w:val="nil"/>
              <w:bottom w:val="nil"/>
              <w:right w:val="nil"/>
            </w:tcBorders>
          </w:tcPr>
          <w:p w:rsidR="00B77572" w:rsidRPr="00F01996" w:rsidRDefault="00B77572" w:rsidP="00D6407C">
            <w:pPr>
              <w:shd w:val="clear" w:color="auto" w:fill="FFFFFF"/>
              <w:autoSpaceDE w:val="0"/>
              <w:autoSpaceDN w:val="0"/>
              <w:adjustRightInd w:val="0"/>
              <w:spacing w:before="14" w:line="170" w:lineRule="atLeast"/>
              <w:ind w:left="15"/>
              <w:jc w:val="right"/>
              <w:rPr>
                <w:rFonts w:ascii="Times New Roman" w:hAnsi="Times New Roman" w:cs="Times New Roman"/>
                <w:sz w:val="28"/>
                <w:szCs w:val="28"/>
              </w:rPr>
            </w:pPr>
          </w:p>
        </w:tc>
        <w:tc>
          <w:tcPr>
            <w:tcW w:w="3081" w:type="dxa"/>
            <w:tcBorders>
              <w:top w:val="nil"/>
              <w:left w:val="nil"/>
              <w:bottom w:val="nil"/>
              <w:right w:val="nil"/>
            </w:tcBorders>
          </w:tcPr>
          <w:p w:rsidR="00B77572" w:rsidRPr="00F01996" w:rsidRDefault="00B77572" w:rsidP="00D6407C">
            <w:pPr>
              <w:shd w:val="clear" w:color="auto" w:fill="FFFFFF"/>
              <w:autoSpaceDE w:val="0"/>
              <w:autoSpaceDN w:val="0"/>
              <w:adjustRightInd w:val="0"/>
              <w:spacing w:before="14" w:line="170" w:lineRule="atLeast"/>
              <w:ind w:left="15"/>
              <w:jc w:val="right"/>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shd w:val="clear" w:color="auto" w:fill="FFFFFF"/>
              <w:autoSpaceDE w:val="0"/>
              <w:autoSpaceDN w:val="0"/>
              <w:adjustRightInd w:val="0"/>
              <w:jc w:val="right"/>
              <w:rPr>
                <w:rFonts w:ascii="Times New Roman" w:hAnsi="Times New Roman" w:cs="Times New Roman"/>
                <w:sz w:val="28"/>
                <w:szCs w:val="28"/>
              </w:rPr>
            </w:pPr>
          </w:p>
        </w:tc>
      </w:tr>
      <w:tr w:rsidR="00B77572" w:rsidRPr="00F01996" w:rsidTr="007647BA">
        <w:trPr>
          <w:trHeight w:val="268"/>
        </w:trPr>
        <w:tc>
          <w:tcPr>
            <w:tcW w:w="5076" w:type="dxa"/>
            <w:gridSpan w:val="2"/>
            <w:tcBorders>
              <w:top w:val="nil"/>
              <w:left w:val="nil"/>
              <w:bottom w:val="nil"/>
              <w:right w:val="nil"/>
            </w:tcBorders>
          </w:tcPr>
          <w:p w:rsidR="00B77572" w:rsidRPr="00F01996" w:rsidRDefault="00B77572" w:rsidP="00D6407C">
            <w:pPr>
              <w:shd w:val="clear" w:color="auto" w:fill="FFFFFF"/>
              <w:autoSpaceDE w:val="0"/>
              <w:autoSpaceDN w:val="0"/>
              <w:adjustRightInd w:val="0"/>
              <w:spacing w:before="14" w:line="170" w:lineRule="atLeast"/>
              <w:ind w:left="15"/>
              <w:rPr>
                <w:rFonts w:ascii="Times New Roman" w:hAnsi="Times New Roman" w:cs="Times New Roman"/>
                <w:sz w:val="28"/>
                <w:szCs w:val="28"/>
              </w:rPr>
            </w:pPr>
          </w:p>
        </w:tc>
        <w:tc>
          <w:tcPr>
            <w:tcW w:w="2683" w:type="dxa"/>
            <w:tcBorders>
              <w:top w:val="nil"/>
              <w:left w:val="nil"/>
              <w:bottom w:val="nil"/>
              <w:right w:val="nil"/>
            </w:tcBorders>
          </w:tcPr>
          <w:p w:rsidR="00B77572" w:rsidRPr="00F01996" w:rsidRDefault="00B77572" w:rsidP="00D6407C">
            <w:pPr>
              <w:shd w:val="clear" w:color="auto" w:fill="FFFFFF"/>
              <w:autoSpaceDE w:val="0"/>
              <w:autoSpaceDN w:val="0"/>
              <w:adjustRightInd w:val="0"/>
              <w:spacing w:before="14" w:line="170" w:lineRule="atLeast"/>
              <w:ind w:left="15"/>
              <w:jc w:val="right"/>
              <w:rPr>
                <w:rFonts w:ascii="Times New Roman" w:hAnsi="Times New Roman" w:cs="Times New Roman"/>
                <w:sz w:val="28"/>
                <w:szCs w:val="28"/>
              </w:rPr>
            </w:pPr>
          </w:p>
        </w:tc>
        <w:tc>
          <w:tcPr>
            <w:tcW w:w="3081" w:type="dxa"/>
            <w:tcBorders>
              <w:top w:val="nil"/>
              <w:left w:val="nil"/>
              <w:bottom w:val="nil"/>
              <w:right w:val="nil"/>
            </w:tcBorders>
          </w:tcPr>
          <w:p w:rsidR="00B77572" w:rsidRPr="00F01996" w:rsidRDefault="00B77572" w:rsidP="00D6407C">
            <w:pPr>
              <w:shd w:val="clear" w:color="auto" w:fill="FFFFFF"/>
              <w:autoSpaceDE w:val="0"/>
              <w:autoSpaceDN w:val="0"/>
              <w:adjustRightInd w:val="0"/>
              <w:jc w:val="right"/>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shd w:val="clear" w:color="auto" w:fill="FFFFFF"/>
              <w:autoSpaceDE w:val="0"/>
              <w:autoSpaceDN w:val="0"/>
              <w:adjustRightInd w:val="0"/>
              <w:jc w:val="right"/>
              <w:rPr>
                <w:rFonts w:ascii="Times New Roman" w:hAnsi="Times New Roman" w:cs="Times New Roman"/>
                <w:sz w:val="28"/>
                <w:szCs w:val="28"/>
              </w:rPr>
            </w:pPr>
          </w:p>
        </w:tc>
      </w:tr>
      <w:tr w:rsidR="00B77572" w:rsidRPr="00F01996" w:rsidTr="007647BA">
        <w:trPr>
          <w:trHeight w:val="1127"/>
        </w:trPr>
        <w:tc>
          <w:tcPr>
            <w:tcW w:w="10840" w:type="dxa"/>
            <w:gridSpan w:val="4"/>
            <w:tcBorders>
              <w:top w:val="nil"/>
              <w:left w:val="nil"/>
              <w:bottom w:val="nil"/>
              <w:right w:val="nil"/>
            </w:tcBorders>
          </w:tcPr>
          <w:p w:rsidR="00B77572" w:rsidRPr="00F01996" w:rsidRDefault="00B77572" w:rsidP="00D6407C">
            <w:pPr>
              <w:shd w:val="clear" w:color="auto" w:fill="FFFFFF"/>
              <w:autoSpaceDE w:val="0"/>
              <w:autoSpaceDN w:val="0"/>
              <w:adjustRightInd w:val="0"/>
              <w:rPr>
                <w:rFonts w:ascii="Times New Roman" w:hAnsi="Times New Roman" w:cs="Times New Roman"/>
                <w:sz w:val="28"/>
                <w:szCs w:val="28"/>
              </w:rPr>
            </w:pPr>
          </w:p>
        </w:tc>
        <w:tc>
          <w:tcPr>
            <w:tcW w:w="57" w:type="dxa"/>
            <w:vMerge/>
            <w:tcBorders>
              <w:top w:val="nil"/>
              <w:left w:val="nil"/>
              <w:bottom w:val="nil"/>
              <w:right w:val="nil"/>
            </w:tcBorders>
          </w:tcPr>
          <w:p w:rsidR="00B77572" w:rsidRPr="00F01996" w:rsidRDefault="00B77572" w:rsidP="00D6407C">
            <w:pPr>
              <w:shd w:val="clear" w:color="auto" w:fill="FFFFFF"/>
              <w:autoSpaceDE w:val="0"/>
              <w:autoSpaceDN w:val="0"/>
              <w:adjustRightInd w:val="0"/>
              <w:rPr>
                <w:rFonts w:ascii="Times New Roman" w:hAnsi="Times New Roman" w:cs="Times New Roman"/>
                <w:sz w:val="28"/>
                <w:szCs w:val="28"/>
              </w:rPr>
            </w:pPr>
          </w:p>
        </w:tc>
      </w:tr>
      <w:tr w:rsidR="00B77572" w:rsidRPr="00F01996" w:rsidTr="007647BA">
        <w:trPr>
          <w:trHeight w:val="1610"/>
        </w:trPr>
        <w:tc>
          <w:tcPr>
            <w:tcW w:w="10840" w:type="dxa"/>
            <w:gridSpan w:val="4"/>
            <w:tcBorders>
              <w:top w:val="nil"/>
              <w:left w:val="nil"/>
              <w:bottom w:val="nil"/>
              <w:right w:val="nil"/>
            </w:tcBorders>
          </w:tcPr>
          <w:p w:rsidR="00B77572" w:rsidRPr="00F01996" w:rsidRDefault="00B77572" w:rsidP="00D6407C">
            <w:pPr>
              <w:shd w:val="clear" w:color="auto" w:fill="FFFFFF"/>
              <w:autoSpaceDE w:val="0"/>
              <w:autoSpaceDN w:val="0"/>
              <w:adjustRightInd w:val="0"/>
              <w:spacing w:before="14" w:line="170" w:lineRule="atLeast"/>
              <w:ind w:left="15"/>
              <w:rPr>
                <w:rFonts w:ascii="Times New Roman" w:hAnsi="Times New Roman" w:cs="Times New Roman"/>
                <w:sz w:val="28"/>
                <w:szCs w:val="28"/>
              </w:rPr>
            </w:pPr>
            <w:r w:rsidRPr="00F01996">
              <w:rPr>
                <w:rFonts w:ascii="Times New Roman" w:hAnsi="Times New Roman" w:cs="Times New Roman"/>
                <w:sz w:val="28"/>
                <w:szCs w:val="28"/>
              </w:rPr>
              <w:t xml:space="preserve">     Напоминаем, что Вы должны своевременно известить нас о наступлении обстоятельств, влекущих прекращение выплаты не позднее, чем в месячный срок.</w:t>
            </w:r>
          </w:p>
        </w:tc>
        <w:tc>
          <w:tcPr>
            <w:tcW w:w="57" w:type="dxa"/>
            <w:vMerge/>
            <w:tcBorders>
              <w:top w:val="nil"/>
              <w:left w:val="nil"/>
              <w:bottom w:val="nil"/>
              <w:right w:val="nil"/>
            </w:tcBorders>
          </w:tcPr>
          <w:p w:rsidR="00B77572" w:rsidRPr="00F01996" w:rsidRDefault="00B77572" w:rsidP="00D6407C">
            <w:pPr>
              <w:shd w:val="clear" w:color="auto" w:fill="FFFFFF"/>
              <w:autoSpaceDE w:val="0"/>
              <w:autoSpaceDN w:val="0"/>
              <w:adjustRightInd w:val="0"/>
              <w:rPr>
                <w:rFonts w:ascii="Times New Roman" w:hAnsi="Times New Roman" w:cs="Times New Roman"/>
                <w:sz w:val="28"/>
                <w:szCs w:val="28"/>
              </w:rPr>
            </w:pPr>
          </w:p>
        </w:tc>
      </w:tr>
      <w:tr w:rsidR="00B77572" w:rsidRPr="00F01996" w:rsidTr="007647BA">
        <w:trPr>
          <w:trHeight w:val="1020"/>
        </w:trPr>
        <w:tc>
          <w:tcPr>
            <w:tcW w:w="2850" w:type="dxa"/>
            <w:tcBorders>
              <w:top w:val="nil"/>
              <w:left w:val="nil"/>
              <w:bottom w:val="nil"/>
              <w:right w:val="nil"/>
            </w:tcBorders>
            <w:vAlign w:val="center"/>
          </w:tcPr>
          <w:p w:rsidR="00B77572" w:rsidRPr="00F01996" w:rsidRDefault="00B77572" w:rsidP="00D6407C">
            <w:pPr>
              <w:shd w:val="clear" w:color="auto" w:fill="FFFFFF"/>
              <w:autoSpaceDE w:val="0"/>
              <w:autoSpaceDN w:val="0"/>
              <w:adjustRightInd w:val="0"/>
              <w:spacing w:before="14" w:line="170" w:lineRule="atLeast"/>
              <w:ind w:left="15"/>
              <w:jc w:val="center"/>
              <w:rPr>
                <w:rFonts w:ascii="Times New Roman" w:hAnsi="Times New Roman" w:cs="Times New Roman"/>
                <w:sz w:val="28"/>
                <w:szCs w:val="28"/>
              </w:rPr>
            </w:pPr>
            <w:r w:rsidRPr="00F01996">
              <w:rPr>
                <w:rFonts w:ascii="Times New Roman" w:hAnsi="Times New Roman" w:cs="Times New Roman"/>
                <w:sz w:val="28"/>
                <w:szCs w:val="28"/>
              </w:rPr>
              <w:t>М.П.</w:t>
            </w:r>
          </w:p>
        </w:tc>
        <w:tc>
          <w:tcPr>
            <w:tcW w:w="8047" w:type="dxa"/>
            <w:gridSpan w:val="4"/>
            <w:tcBorders>
              <w:top w:val="nil"/>
              <w:left w:val="nil"/>
              <w:bottom w:val="nil"/>
              <w:right w:val="nil"/>
            </w:tcBorders>
          </w:tcPr>
          <w:p w:rsidR="00B77572" w:rsidRPr="00F01996" w:rsidRDefault="00B77572" w:rsidP="00D6407C">
            <w:pPr>
              <w:shd w:val="clear" w:color="auto" w:fill="FFFFFF"/>
              <w:autoSpaceDE w:val="0"/>
              <w:autoSpaceDN w:val="0"/>
              <w:adjustRightInd w:val="0"/>
              <w:spacing w:before="14" w:line="170" w:lineRule="atLeast"/>
              <w:ind w:left="15"/>
              <w:rPr>
                <w:rFonts w:ascii="Times New Roman" w:hAnsi="Times New Roman" w:cs="Times New Roman"/>
                <w:sz w:val="28"/>
                <w:szCs w:val="28"/>
              </w:rPr>
            </w:pPr>
            <w:r w:rsidRPr="00F01996">
              <w:rPr>
                <w:rFonts w:ascii="Times New Roman" w:hAnsi="Times New Roman" w:cs="Times New Roman"/>
                <w:sz w:val="28"/>
                <w:szCs w:val="28"/>
              </w:rPr>
              <w:t>Начальник УТ и СР</w:t>
            </w:r>
            <w:r w:rsidRPr="00F01996">
              <w:rPr>
                <w:rFonts w:ascii="Times New Roman" w:hAnsi="Times New Roman" w:cs="Times New Roman"/>
                <w:sz w:val="28"/>
                <w:szCs w:val="28"/>
              </w:rPr>
              <w:br/>
            </w:r>
            <w:r w:rsidRPr="00F01996">
              <w:rPr>
                <w:rFonts w:ascii="Times New Roman" w:hAnsi="Times New Roman" w:cs="Times New Roman"/>
                <w:sz w:val="28"/>
                <w:szCs w:val="28"/>
              </w:rPr>
              <w:br/>
              <w:t>Специалист______________</w:t>
            </w:r>
          </w:p>
        </w:tc>
      </w:tr>
    </w:tbl>
    <w:p w:rsidR="00B77572" w:rsidRPr="00F01996" w:rsidRDefault="00B77572" w:rsidP="00D6407C">
      <w:pPr>
        <w:shd w:val="clear" w:color="auto" w:fill="FFFFFF"/>
        <w:jc w:val="center"/>
        <w:rPr>
          <w:rFonts w:ascii="Times New Roman" w:hAnsi="Times New Roman" w:cs="Times New Roman"/>
          <w:sz w:val="28"/>
          <w:szCs w:val="28"/>
        </w:rPr>
      </w:pPr>
    </w:p>
    <w:p w:rsidR="00B77572" w:rsidRPr="00F01996" w:rsidRDefault="00B77572" w:rsidP="00D6407C">
      <w:pPr>
        <w:shd w:val="clear" w:color="auto" w:fill="FFFFFF"/>
        <w:jc w:val="center"/>
        <w:rPr>
          <w:rFonts w:ascii="Times New Roman" w:hAnsi="Times New Roman" w:cs="Times New Roman"/>
          <w:sz w:val="28"/>
          <w:szCs w:val="28"/>
        </w:rPr>
      </w:pPr>
    </w:p>
    <w:p w:rsidR="00B77572" w:rsidRPr="00F01996" w:rsidRDefault="00B77572" w:rsidP="00D6407C">
      <w:pPr>
        <w:shd w:val="clear" w:color="auto" w:fill="FFFFFF"/>
        <w:jc w:val="center"/>
        <w:rPr>
          <w:rFonts w:ascii="Times New Roman" w:hAnsi="Times New Roman" w:cs="Times New Roman"/>
          <w:sz w:val="28"/>
          <w:szCs w:val="28"/>
        </w:rPr>
      </w:pPr>
    </w:p>
    <w:p w:rsidR="00B77572" w:rsidRPr="00F01996" w:rsidRDefault="00B77572" w:rsidP="00D6407C">
      <w:pPr>
        <w:shd w:val="clear" w:color="auto" w:fill="FFFFFF"/>
        <w:jc w:val="right"/>
        <w:rPr>
          <w:rFonts w:ascii="Times New Roman" w:hAnsi="Times New Roman" w:cs="Times New Roman"/>
          <w:sz w:val="28"/>
          <w:szCs w:val="28"/>
        </w:rPr>
      </w:pPr>
      <w:r w:rsidRPr="00F01996">
        <w:rPr>
          <w:rFonts w:ascii="Times New Roman" w:hAnsi="Times New Roman" w:cs="Times New Roman"/>
          <w:sz w:val="28"/>
          <w:szCs w:val="28"/>
        </w:rPr>
        <w:lastRenderedPageBreak/>
        <w:t>Приложение № 7</w:t>
      </w:r>
    </w:p>
    <w:p w:rsidR="00B77572" w:rsidRPr="00F01996" w:rsidRDefault="00B77572" w:rsidP="00D6407C">
      <w:pPr>
        <w:shd w:val="clear" w:color="auto" w:fill="FFFFFF"/>
        <w:autoSpaceDE w:val="0"/>
        <w:autoSpaceDN w:val="0"/>
        <w:adjustRightInd w:val="0"/>
        <w:ind w:left="5103"/>
        <w:jc w:val="right"/>
        <w:rPr>
          <w:rFonts w:ascii="Times New Roman" w:hAnsi="Times New Roman" w:cs="Times New Roman"/>
          <w:sz w:val="28"/>
          <w:szCs w:val="28"/>
        </w:rPr>
      </w:pPr>
      <w:r w:rsidRPr="00F01996">
        <w:rPr>
          <w:rFonts w:ascii="Times New Roman" w:hAnsi="Times New Roman" w:cs="Times New Roman"/>
          <w:sz w:val="28"/>
          <w:szCs w:val="28"/>
        </w:rPr>
        <w:t xml:space="preserve">к Административному регламенту  «Предоставление мер социальной поддержки по оплате жилищно-коммунальных услуг отдельным категориям граждан, проживающим в Карачаево-Черкесской Республике» </w:t>
      </w:r>
    </w:p>
    <w:p w:rsidR="00B77572" w:rsidRPr="00F01996" w:rsidRDefault="00B77572" w:rsidP="00EC5E2D">
      <w:pPr>
        <w:autoSpaceDE w:val="0"/>
        <w:autoSpaceDN w:val="0"/>
        <w:adjustRightInd w:val="0"/>
        <w:jc w:val="right"/>
        <w:rPr>
          <w:rFonts w:ascii="Times New Roman" w:hAnsi="Times New Roman" w:cs="Times New Roman"/>
          <w:b/>
          <w:bCs/>
          <w:sz w:val="28"/>
          <w:szCs w:val="28"/>
        </w:rPr>
      </w:pPr>
    </w:p>
    <w:p w:rsidR="00B77572" w:rsidRPr="00F01996" w:rsidRDefault="00B77572" w:rsidP="00EC5E2D">
      <w:pPr>
        <w:jc w:val="right"/>
        <w:rPr>
          <w:rFonts w:ascii="Times New Roman" w:hAnsi="Times New Roman" w:cs="Times New Roman"/>
          <w:sz w:val="28"/>
          <w:szCs w:val="28"/>
        </w:rPr>
      </w:pPr>
    </w:p>
    <w:tbl>
      <w:tblPr>
        <w:tblW w:w="10897" w:type="dxa"/>
        <w:tblInd w:w="15" w:type="dxa"/>
        <w:tblLayout w:type="fixed"/>
        <w:tblCellMar>
          <w:left w:w="15" w:type="dxa"/>
          <w:right w:w="15" w:type="dxa"/>
        </w:tblCellMar>
        <w:tblLook w:val="0000" w:firstRow="0" w:lastRow="0" w:firstColumn="0" w:lastColumn="0" w:noHBand="0" w:noVBand="0"/>
      </w:tblPr>
      <w:tblGrid>
        <w:gridCol w:w="2850"/>
        <w:gridCol w:w="7990"/>
        <w:gridCol w:w="57"/>
      </w:tblGrid>
      <w:tr w:rsidR="00B77572" w:rsidRPr="00F01996" w:rsidTr="00F27F85">
        <w:trPr>
          <w:trHeight w:val="537"/>
        </w:trPr>
        <w:tc>
          <w:tcPr>
            <w:tcW w:w="10840" w:type="dxa"/>
            <w:gridSpan w:val="2"/>
            <w:tcBorders>
              <w:top w:val="nil"/>
              <w:left w:val="nil"/>
              <w:bottom w:val="nil"/>
              <w:right w:val="nil"/>
            </w:tcBorders>
          </w:tcPr>
          <w:p w:rsidR="00B77572" w:rsidRPr="00F01996" w:rsidRDefault="00B77572" w:rsidP="00F27F85">
            <w:pPr>
              <w:autoSpaceDE w:val="0"/>
              <w:autoSpaceDN w:val="0"/>
              <w:adjustRightInd w:val="0"/>
              <w:spacing w:before="14" w:line="170" w:lineRule="atLeast"/>
              <w:ind w:left="15"/>
              <w:jc w:val="center"/>
              <w:rPr>
                <w:rFonts w:ascii="Times New Roman" w:hAnsi="Times New Roman" w:cs="Times New Roman"/>
                <w:color w:val="000000"/>
                <w:sz w:val="28"/>
                <w:szCs w:val="28"/>
              </w:rPr>
            </w:pPr>
            <w:r w:rsidRPr="00F01996">
              <w:rPr>
                <w:rFonts w:ascii="Times New Roman" w:hAnsi="Times New Roman" w:cs="Times New Roman"/>
                <w:color w:val="000000"/>
                <w:sz w:val="28"/>
                <w:szCs w:val="28"/>
              </w:rPr>
              <w:t xml:space="preserve">Управление труда и социального развития </w:t>
            </w:r>
          </w:p>
        </w:tc>
        <w:tc>
          <w:tcPr>
            <w:tcW w:w="57" w:type="dxa"/>
            <w:vMerge w:val="restart"/>
            <w:tcBorders>
              <w:top w:val="nil"/>
              <w:left w:val="nil"/>
              <w:bottom w:val="nil"/>
              <w:right w:val="nil"/>
            </w:tcBorders>
          </w:tcPr>
          <w:p w:rsidR="00B77572" w:rsidRPr="00F01996" w:rsidRDefault="00B77572" w:rsidP="00F27F85">
            <w:pPr>
              <w:autoSpaceDE w:val="0"/>
              <w:autoSpaceDN w:val="0"/>
              <w:adjustRightInd w:val="0"/>
              <w:rPr>
                <w:rFonts w:ascii="Times New Roman" w:hAnsi="Times New Roman" w:cs="Times New Roman"/>
                <w:color w:val="080000"/>
                <w:sz w:val="28"/>
                <w:szCs w:val="28"/>
              </w:rPr>
            </w:pPr>
          </w:p>
        </w:tc>
      </w:tr>
      <w:tr w:rsidR="00B77572" w:rsidRPr="00F01996" w:rsidTr="00F27F85">
        <w:trPr>
          <w:trHeight w:val="537"/>
        </w:trPr>
        <w:tc>
          <w:tcPr>
            <w:tcW w:w="10840" w:type="dxa"/>
            <w:gridSpan w:val="2"/>
            <w:tcBorders>
              <w:top w:val="nil"/>
              <w:left w:val="nil"/>
              <w:bottom w:val="nil"/>
              <w:right w:val="nil"/>
            </w:tcBorders>
          </w:tcPr>
          <w:p w:rsidR="00B77572" w:rsidRPr="00F01996" w:rsidRDefault="00B77572" w:rsidP="00F27F85">
            <w:pPr>
              <w:autoSpaceDE w:val="0"/>
              <w:autoSpaceDN w:val="0"/>
              <w:adjustRightInd w:val="0"/>
              <w:spacing w:before="14" w:line="199" w:lineRule="atLeast"/>
              <w:ind w:left="15"/>
              <w:jc w:val="center"/>
              <w:rPr>
                <w:rFonts w:ascii="Times New Roman" w:hAnsi="Times New Roman" w:cs="Times New Roman"/>
                <w:b/>
                <w:bCs/>
                <w:color w:val="000000"/>
                <w:sz w:val="28"/>
                <w:szCs w:val="28"/>
              </w:rPr>
            </w:pPr>
            <w:r w:rsidRPr="00F01996">
              <w:rPr>
                <w:rFonts w:ascii="Times New Roman" w:hAnsi="Times New Roman" w:cs="Times New Roman"/>
                <w:b/>
                <w:bCs/>
                <w:color w:val="000000"/>
                <w:sz w:val="28"/>
                <w:szCs w:val="28"/>
              </w:rPr>
              <w:t>УВЕДОМЛЕНИЕ №___________ от</w:t>
            </w:r>
          </w:p>
        </w:tc>
        <w:tc>
          <w:tcPr>
            <w:tcW w:w="57" w:type="dxa"/>
            <w:vMerge/>
            <w:tcBorders>
              <w:top w:val="nil"/>
              <w:left w:val="nil"/>
              <w:bottom w:val="nil"/>
              <w:right w:val="nil"/>
            </w:tcBorders>
          </w:tcPr>
          <w:p w:rsidR="00B77572" w:rsidRPr="00F01996" w:rsidRDefault="00B77572" w:rsidP="00F27F85">
            <w:pPr>
              <w:autoSpaceDE w:val="0"/>
              <w:autoSpaceDN w:val="0"/>
              <w:adjustRightInd w:val="0"/>
              <w:jc w:val="center"/>
              <w:rPr>
                <w:rFonts w:ascii="Times New Roman" w:hAnsi="Times New Roman" w:cs="Times New Roman"/>
                <w:sz w:val="28"/>
                <w:szCs w:val="28"/>
              </w:rPr>
            </w:pPr>
          </w:p>
        </w:tc>
      </w:tr>
      <w:tr w:rsidR="00B77572" w:rsidRPr="00F01996" w:rsidTr="00F27F85">
        <w:trPr>
          <w:trHeight w:val="751"/>
        </w:trPr>
        <w:tc>
          <w:tcPr>
            <w:tcW w:w="10840" w:type="dxa"/>
            <w:gridSpan w:val="2"/>
            <w:tcBorders>
              <w:top w:val="nil"/>
              <w:left w:val="nil"/>
              <w:bottom w:val="nil"/>
              <w:right w:val="nil"/>
            </w:tcBorders>
          </w:tcPr>
          <w:p w:rsidR="00B77572" w:rsidRPr="00F01996" w:rsidRDefault="00B77572" w:rsidP="00F27F85">
            <w:pPr>
              <w:autoSpaceDE w:val="0"/>
              <w:autoSpaceDN w:val="0"/>
              <w:adjustRightInd w:val="0"/>
              <w:spacing w:before="14" w:line="170" w:lineRule="atLeast"/>
              <w:ind w:left="15"/>
              <w:rPr>
                <w:rFonts w:ascii="Times New Roman" w:hAnsi="Times New Roman" w:cs="Times New Roman"/>
                <w:color w:val="000000"/>
                <w:sz w:val="28"/>
                <w:szCs w:val="28"/>
              </w:rPr>
            </w:pPr>
            <w:r w:rsidRPr="00F01996">
              <w:rPr>
                <w:rFonts w:ascii="Times New Roman" w:hAnsi="Times New Roman" w:cs="Times New Roman"/>
                <w:color w:val="000000"/>
                <w:sz w:val="28"/>
                <w:szCs w:val="28"/>
              </w:rPr>
              <w:t>Уважаемая(</w:t>
            </w:r>
            <w:proofErr w:type="spellStart"/>
            <w:r w:rsidRPr="00F01996">
              <w:rPr>
                <w:rFonts w:ascii="Times New Roman" w:hAnsi="Times New Roman" w:cs="Times New Roman"/>
                <w:color w:val="000000"/>
                <w:sz w:val="28"/>
                <w:szCs w:val="28"/>
              </w:rPr>
              <w:t>ый</w:t>
            </w:r>
            <w:proofErr w:type="spellEnd"/>
            <w:r w:rsidRPr="00F01996">
              <w:rPr>
                <w:rFonts w:ascii="Times New Roman" w:hAnsi="Times New Roman" w:cs="Times New Roman"/>
                <w:color w:val="000000"/>
                <w:sz w:val="28"/>
                <w:szCs w:val="28"/>
              </w:rPr>
              <w:t xml:space="preserve">) </w:t>
            </w:r>
            <w:r w:rsidRPr="00F01996">
              <w:rPr>
                <w:rFonts w:ascii="Times New Roman" w:hAnsi="Times New Roman" w:cs="Times New Roman"/>
                <w:color w:val="000000"/>
                <w:sz w:val="28"/>
                <w:szCs w:val="28"/>
              </w:rPr>
              <w:br/>
              <w:t>проживающая(</w:t>
            </w:r>
            <w:proofErr w:type="spellStart"/>
            <w:r w:rsidRPr="00F01996">
              <w:rPr>
                <w:rFonts w:ascii="Times New Roman" w:hAnsi="Times New Roman" w:cs="Times New Roman"/>
                <w:color w:val="000000"/>
                <w:sz w:val="28"/>
                <w:szCs w:val="28"/>
              </w:rPr>
              <w:t>ий</w:t>
            </w:r>
            <w:proofErr w:type="spellEnd"/>
            <w:r w:rsidRPr="00F01996">
              <w:rPr>
                <w:rFonts w:ascii="Times New Roman" w:hAnsi="Times New Roman" w:cs="Times New Roman"/>
                <w:color w:val="000000"/>
                <w:sz w:val="28"/>
                <w:szCs w:val="28"/>
              </w:rPr>
              <w:t xml:space="preserve">) по адресу: </w:t>
            </w:r>
            <w:r w:rsidRPr="00F01996">
              <w:rPr>
                <w:rFonts w:ascii="Times New Roman" w:hAnsi="Times New Roman" w:cs="Times New Roman"/>
                <w:color w:val="000000"/>
                <w:sz w:val="28"/>
                <w:szCs w:val="28"/>
              </w:rPr>
              <w:br/>
            </w:r>
          </w:p>
        </w:tc>
        <w:tc>
          <w:tcPr>
            <w:tcW w:w="57" w:type="dxa"/>
            <w:vMerge/>
            <w:tcBorders>
              <w:top w:val="nil"/>
              <w:left w:val="nil"/>
              <w:bottom w:val="nil"/>
              <w:right w:val="nil"/>
            </w:tcBorders>
          </w:tcPr>
          <w:p w:rsidR="00B77572" w:rsidRPr="00F01996" w:rsidRDefault="00B77572" w:rsidP="00F27F85">
            <w:pPr>
              <w:autoSpaceDE w:val="0"/>
              <w:autoSpaceDN w:val="0"/>
              <w:adjustRightInd w:val="0"/>
              <w:rPr>
                <w:rFonts w:ascii="Times New Roman" w:hAnsi="Times New Roman" w:cs="Times New Roman"/>
                <w:sz w:val="28"/>
                <w:szCs w:val="28"/>
              </w:rPr>
            </w:pPr>
          </w:p>
        </w:tc>
      </w:tr>
      <w:tr w:rsidR="00B77572" w:rsidRPr="00F01996" w:rsidTr="00F27F85">
        <w:trPr>
          <w:trHeight w:val="483"/>
        </w:trPr>
        <w:tc>
          <w:tcPr>
            <w:tcW w:w="10840" w:type="dxa"/>
            <w:gridSpan w:val="2"/>
            <w:tcBorders>
              <w:top w:val="nil"/>
              <w:left w:val="nil"/>
              <w:bottom w:val="nil"/>
              <w:right w:val="nil"/>
            </w:tcBorders>
          </w:tcPr>
          <w:p w:rsidR="00B77572" w:rsidRPr="00F01996" w:rsidRDefault="00B77572" w:rsidP="00F27F85">
            <w:pPr>
              <w:autoSpaceDE w:val="0"/>
              <w:autoSpaceDN w:val="0"/>
              <w:adjustRightInd w:val="0"/>
              <w:spacing w:before="14" w:line="170" w:lineRule="atLeast"/>
              <w:ind w:left="15"/>
              <w:rPr>
                <w:rFonts w:ascii="Times New Roman" w:hAnsi="Times New Roman" w:cs="Times New Roman"/>
                <w:color w:val="000000"/>
                <w:sz w:val="28"/>
                <w:szCs w:val="28"/>
              </w:rPr>
            </w:pPr>
            <w:r w:rsidRPr="00F01996">
              <w:rPr>
                <w:rFonts w:ascii="Times New Roman" w:hAnsi="Times New Roman" w:cs="Times New Roman"/>
                <w:color w:val="000000"/>
                <w:sz w:val="28"/>
                <w:szCs w:val="28"/>
              </w:rPr>
              <w:t xml:space="preserve">      Сообщаем, что Вам отказано в назначении ежемесячной  денежной выплаты: </w:t>
            </w:r>
          </w:p>
          <w:p w:rsidR="00B77572" w:rsidRPr="00F01996" w:rsidRDefault="00B77572" w:rsidP="00F27F85">
            <w:pPr>
              <w:autoSpaceDE w:val="0"/>
              <w:autoSpaceDN w:val="0"/>
              <w:adjustRightInd w:val="0"/>
              <w:spacing w:before="14" w:line="170" w:lineRule="atLeast"/>
              <w:ind w:left="15"/>
              <w:rPr>
                <w:rFonts w:ascii="Times New Roman" w:hAnsi="Times New Roman" w:cs="Times New Roman"/>
                <w:color w:val="000000"/>
                <w:sz w:val="28"/>
                <w:szCs w:val="28"/>
              </w:rPr>
            </w:pPr>
          </w:p>
          <w:p w:rsidR="00B77572" w:rsidRPr="00F01996" w:rsidRDefault="00B77572" w:rsidP="00F27F85">
            <w:pPr>
              <w:autoSpaceDE w:val="0"/>
              <w:autoSpaceDN w:val="0"/>
              <w:adjustRightInd w:val="0"/>
              <w:spacing w:before="14" w:line="170" w:lineRule="atLeast"/>
              <w:ind w:left="15"/>
              <w:rPr>
                <w:rFonts w:ascii="Times New Roman" w:hAnsi="Times New Roman" w:cs="Times New Roman"/>
                <w:color w:val="000000"/>
                <w:sz w:val="28"/>
                <w:szCs w:val="28"/>
              </w:rPr>
            </w:pPr>
          </w:p>
        </w:tc>
        <w:tc>
          <w:tcPr>
            <w:tcW w:w="57" w:type="dxa"/>
            <w:vMerge/>
            <w:tcBorders>
              <w:top w:val="nil"/>
              <w:left w:val="nil"/>
              <w:bottom w:val="nil"/>
              <w:right w:val="nil"/>
            </w:tcBorders>
          </w:tcPr>
          <w:p w:rsidR="00B77572" w:rsidRPr="00F01996" w:rsidRDefault="00B77572" w:rsidP="00F27F85">
            <w:pPr>
              <w:autoSpaceDE w:val="0"/>
              <w:autoSpaceDN w:val="0"/>
              <w:adjustRightInd w:val="0"/>
              <w:rPr>
                <w:rFonts w:ascii="Times New Roman" w:hAnsi="Times New Roman" w:cs="Times New Roman"/>
                <w:sz w:val="28"/>
                <w:szCs w:val="28"/>
              </w:rPr>
            </w:pPr>
          </w:p>
        </w:tc>
      </w:tr>
      <w:tr w:rsidR="00B77572" w:rsidRPr="00F01996" w:rsidTr="00F27F85">
        <w:trPr>
          <w:trHeight w:val="1020"/>
        </w:trPr>
        <w:tc>
          <w:tcPr>
            <w:tcW w:w="2850" w:type="dxa"/>
            <w:tcBorders>
              <w:top w:val="nil"/>
              <w:left w:val="nil"/>
              <w:bottom w:val="nil"/>
              <w:right w:val="nil"/>
            </w:tcBorders>
            <w:vAlign w:val="center"/>
          </w:tcPr>
          <w:p w:rsidR="00B77572" w:rsidRPr="00F01996" w:rsidRDefault="00B77572" w:rsidP="00F27F85">
            <w:pPr>
              <w:autoSpaceDE w:val="0"/>
              <w:autoSpaceDN w:val="0"/>
              <w:adjustRightInd w:val="0"/>
              <w:spacing w:before="14" w:line="170" w:lineRule="atLeast"/>
              <w:ind w:left="15"/>
              <w:jc w:val="center"/>
              <w:rPr>
                <w:rFonts w:ascii="Times New Roman" w:hAnsi="Times New Roman" w:cs="Times New Roman"/>
                <w:color w:val="000000"/>
                <w:sz w:val="28"/>
                <w:szCs w:val="28"/>
              </w:rPr>
            </w:pPr>
            <w:r w:rsidRPr="00F01996">
              <w:rPr>
                <w:rFonts w:ascii="Times New Roman" w:hAnsi="Times New Roman" w:cs="Times New Roman"/>
                <w:color w:val="000000"/>
                <w:sz w:val="28"/>
                <w:szCs w:val="28"/>
              </w:rPr>
              <w:t>М.П.</w:t>
            </w:r>
          </w:p>
        </w:tc>
        <w:tc>
          <w:tcPr>
            <w:tcW w:w="8047" w:type="dxa"/>
            <w:gridSpan w:val="2"/>
            <w:tcBorders>
              <w:top w:val="nil"/>
              <w:left w:val="nil"/>
              <w:bottom w:val="nil"/>
              <w:right w:val="nil"/>
            </w:tcBorders>
          </w:tcPr>
          <w:p w:rsidR="00B77572" w:rsidRPr="00F01996" w:rsidRDefault="00B77572" w:rsidP="00F27F85">
            <w:pPr>
              <w:autoSpaceDE w:val="0"/>
              <w:autoSpaceDN w:val="0"/>
              <w:adjustRightInd w:val="0"/>
              <w:spacing w:before="14" w:line="170" w:lineRule="atLeast"/>
              <w:ind w:left="15"/>
              <w:rPr>
                <w:rFonts w:ascii="Times New Roman" w:hAnsi="Times New Roman" w:cs="Times New Roman"/>
                <w:color w:val="000000"/>
                <w:sz w:val="28"/>
                <w:szCs w:val="28"/>
              </w:rPr>
            </w:pPr>
            <w:r w:rsidRPr="00F01996">
              <w:rPr>
                <w:rFonts w:ascii="Times New Roman" w:hAnsi="Times New Roman" w:cs="Times New Roman"/>
                <w:color w:val="000000"/>
                <w:sz w:val="28"/>
                <w:szCs w:val="28"/>
              </w:rPr>
              <w:t>Начальник УТ и СР</w:t>
            </w:r>
            <w:r w:rsidRPr="00F01996">
              <w:rPr>
                <w:rFonts w:ascii="Times New Roman" w:hAnsi="Times New Roman" w:cs="Times New Roman"/>
                <w:color w:val="000000"/>
                <w:sz w:val="28"/>
                <w:szCs w:val="28"/>
              </w:rPr>
              <w:br/>
            </w:r>
            <w:r w:rsidRPr="00F01996">
              <w:rPr>
                <w:rFonts w:ascii="Times New Roman" w:hAnsi="Times New Roman" w:cs="Times New Roman"/>
                <w:color w:val="000000"/>
                <w:sz w:val="28"/>
                <w:szCs w:val="28"/>
              </w:rPr>
              <w:br/>
              <w:t>Специалист______________</w:t>
            </w:r>
          </w:p>
        </w:tc>
      </w:tr>
    </w:tbl>
    <w:p w:rsidR="00B77572" w:rsidRPr="00F01996" w:rsidRDefault="00B77572" w:rsidP="00EC5E2D">
      <w:pPr>
        <w:jc w:val="right"/>
        <w:rPr>
          <w:rFonts w:ascii="Times New Roman" w:hAnsi="Times New Roman" w:cs="Times New Roman"/>
          <w:sz w:val="28"/>
          <w:szCs w:val="28"/>
        </w:rPr>
      </w:pPr>
    </w:p>
    <w:p w:rsidR="00B77572" w:rsidRPr="00F01996" w:rsidRDefault="00B77572" w:rsidP="00EC5E2D">
      <w:pPr>
        <w:jc w:val="right"/>
        <w:rPr>
          <w:rFonts w:ascii="Times New Roman" w:hAnsi="Times New Roman" w:cs="Times New Roman"/>
          <w:sz w:val="28"/>
          <w:szCs w:val="28"/>
        </w:rPr>
      </w:pPr>
    </w:p>
    <w:p w:rsidR="00B77572" w:rsidRPr="00F01996" w:rsidRDefault="00B77572" w:rsidP="00EC5E2D">
      <w:pPr>
        <w:jc w:val="right"/>
        <w:rPr>
          <w:rFonts w:ascii="Times New Roman" w:hAnsi="Times New Roman" w:cs="Times New Roman"/>
          <w:sz w:val="28"/>
          <w:szCs w:val="28"/>
        </w:rPr>
      </w:pPr>
    </w:p>
    <w:p w:rsidR="00B77572" w:rsidRPr="00F01996" w:rsidRDefault="00B77572" w:rsidP="00EC5E2D">
      <w:pPr>
        <w:jc w:val="right"/>
        <w:rPr>
          <w:rFonts w:ascii="Times New Roman" w:hAnsi="Times New Roman" w:cs="Times New Roman"/>
          <w:sz w:val="28"/>
          <w:szCs w:val="28"/>
        </w:rPr>
      </w:pPr>
    </w:p>
    <w:p w:rsidR="00B77572" w:rsidRPr="00F01996" w:rsidRDefault="00B77572" w:rsidP="00EC5E2D">
      <w:pPr>
        <w:jc w:val="right"/>
        <w:rPr>
          <w:rFonts w:ascii="Times New Roman" w:hAnsi="Times New Roman" w:cs="Times New Roman"/>
          <w:sz w:val="28"/>
          <w:szCs w:val="28"/>
        </w:rPr>
      </w:pPr>
    </w:p>
    <w:p w:rsidR="00B77572" w:rsidRPr="00F01996" w:rsidRDefault="00B77572" w:rsidP="00EC5E2D">
      <w:pPr>
        <w:jc w:val="right"/>
        <w:rPr>
          <w:rFonts w:ascii="Times New Roman" w:hAnsi="Times New Roman" w:cs="Times New Roman"/>
          <w:sz w:val="28"/>
          <w:szCs w:val="28"/>
        </w:rPr>
      </w:pPr>
    </w:p>
    <w:p w:rsidR="00B77572" w:rsidRPr="00F01996" w:rsidRDefault="00B77572" w:rsidP="00EC5E2D">
      <w:pPr>
        <w:jc w:val="right"/>
        <w:rPr>
          <w:rFonts w:ascii="Times New Roman" w:hAnsi="Times New Roman" w:cs="Times New Roman"/>
          <w:sz w:val="28"/>
          <w:szCs w:val="28"/>
        </w:rPr>
      </w:pPr>
    </w:p>
    <w:p w:rsidR="00B77572" w:rsidRPr="00F01996" w:rsidRDefault="00B77572" w:rsidP="00EC5E2D">
      <w:pPr>
        <w:jc w:val="right"/>
        <w:rPr>
          <w:rFonts w:ascii="Times New Roman" w:hAnsi="Times New Roman" w:cs="Times New Roman"/>
          <w:sz w:val="28"/>
          <w:szCs w:val="28"/>
        </w:rPr>
      </w:pPr>
    </w:p>
    <w:p w:rsidR="00B77572" w:rsidRPr="00F01996" w:rsidRDefault="00B77572" w:rsidP="00EC5E2D">
      <w:pPr>
        <w:jc w:val="right"/>
        <w:rPr>
          <w:rFonts w:ascii="Times New Roman" w:hAnsi="Times New Roman" w:cs="Times New Roman"/>
          <w:sz w:val="28"/>
          <w:szCs w:val="28"/>
        </w:rPr>
      </w:pPr>
    </w:p>
    <w:p w:rsidR="00B77572" w:rsidRPr="00F01996" w:rsidRDefault="00B77572" w:rsidP="00EC5E2D">
      <w:pPr>
        <w:jc w:val="right"/>
        <w:rPr>
          <w:rFonts w:ascii="Times New Roman" w:hAnsi="Times New Roman" w:cs="Times New Roman"/>
          <w:sz w:val="28"/>
          <w:szCs w:val="28"/>
        </w:rPr>
      </w:pPr>
    </w:p>
    <w:p w:rsidR="00B77572" w:rsidRPr="00F01996" w:rsidRDefault="00B77572" w:rsidP="00EC5E2D">
      <w:pPr>
        <w:jc w:val="right"/>
        <w:rPr>
          <w:rFonts w:ascii="Times New Roman" w:hAnsi="Times New Roman" w:cs="Times New Roman"/>
          <w:sz w:val="28"/>
          <w:szCs w:val="28"/>
        </w:rPr>
      </w:pPr>
    </w:p>
    <w:p w:rsidR="00B77572" w:rsidRPr="00F01996" w:rsidRDefault="00B77572" w:rsidP="00EC5E2D">
      <w:pPr>
        <w:jc w:val="right"/>
        <w:rPr>
          <w:rFonts w:ascii="Times New Roman" w:hAnsi="Times New Roman" w:cs="Times New Roman"/>
          <w:sz w:val="28"/>
          <w:szCs w:val="28"/>
        </w:rPr>
      </w:pPr>
      <w:r w:rsidRPr="00F01996">
        <w:rPr>
          <w:rFonts w:ascii="Times New Roman" w:hAnsi="Times New Roman" w:cs="Times New Roman"/>
          <w:sz w:val="28"/>
          <w:szCs w:val="28"/>
        </w:rPr>
        <w:t>Приложение № 8</w:t>
      </w:r>
    </w:p>
    <w:p w:rsidR="00B77572" w:rsidRPr="00F01996" w:rsidRDefault="00B77572" w:rsidP="00EC5E2D">
      <w:pPr>
        <w:autoSpaceDE w:val="0"/>
        <w:autoSpaceDN w:val="0"/>
        <w:adjustRightInd w:val="0"/>
        <w:ind w:left="4962"/>
        <w:jc w:val="right"/>
        <w:rPr>
          <w:rFonts w:ascii="Times New Roman" w:hAnsi="Times New Roman" w:cs="Times New Roman"/>
          <w:sz w:val="28"/>
          <w:szCs w:val="28"/>
        </w:rPr>
      </w:pPr>
      <w:r w:rsidRPr="00F01996">
        <w:rPr>
          <w:rFonts w:ascii="Times New Roman" w:hAnsi="Times New Roman" w:cs="Times New Roman"/>
          <w:sz w:val="28"/>
          <w:szCs w:val="28"/>
        </w:rPr>
        <w:t xml:space="preserve">к Административному регламенту  «Предоставление мер социальной поддержки по оплате жилищно-коммунальных услуг отдельным категориям граждан, проживающим в Карачаево-Черкесской Республике» </w:t>
      </w:r>
    </w:p>
    <w:p w:rsidR="00B77572" w:rsidRPr="00F01996" w:rsidRDefault="00B77572" w:rsidP="00EC5E2D">
      <w:pPr>
        <w:autoSpaceDE w:val="0"/>
        <w:autoSpaceDN w:val="0"/>
        <w:adjustRightInd w:val="0"/>
        <w:jc w:val="right"/>
        <w:rPr>
          <w:rFonts w:ascii="Times New Roman" w:hAnsi="Times New Roman" w:cs="Times New Roman"/>
          <w:b/>
          <w:bCs/>
          <w:sz w:val="28"/>
          <w:szCs w:val="28"/>
        </w:rPr>
      </w:pPr>
    </w:p>
    <w:p w:rsidR="00B77572" w:rsidRPr="00F01996" w:rsidRDefault="00B77572" w:rsidP="00EC5E2D">
      <w:pPr>
        <w:jc w:val="right"/>
        <w:rPr>
          <w:rFonts w:ascii="Times New Roman" w:hAnsi="Times New Roman" w:cs="Times New Roman"/>
          <w:sz w:val="28"/>
          <w:szCs w:val="28"/>
        </w:rPr>
      </w:pPr>
    </w:p>
    <w:tbl>
      <w:tblPr>
        <w:tblW w:w="10840" w:type="dxa"/>
        <w:tblInd w:w="15" w:type="dxa"/>
        <w:tblLayout w:type="fixed"/>
        <w:tblCellMar>
          <w:left w:w="15" w:type="dxa"/>
          <w:right w:w="15" w:type="dxa"/>
        </w:tblCellMar>
        <w:tblLook w:val="0000" w:firstRow="0" w:lastRow="0" w:firstColumn="0" w:lastColumn="0" w:noHBand="0" w:noVBand="0"/>
      </w:tblPr>
      <w:tblGrid>
        <w:gridCol w:w="10840"/>
      </w:tblGrid>
      <w:tr w:rsidR="00B77572" w:rsidRPr="00F01996" w:rsidTr="00F27F85">
        <w:trPr>
          <w:trHeight w:val="698"/>
        </w:trPr>
        <w:tc>
          <w:tcPr>
            <w:tcW w:w="10840" w:type="dxa"/>
            <w:tcBorders>
              <w:top w:val="nil"/>
              <w:left w:val="nil"/>
              <w:bottom w:val="nil"/>
              <w:right w:val="nil"/>
            </w:tcBorders>
          </w:tcPr>
          <w:p w:rsidR="00B77572" w:rsidRPr="00F01996" w:rsidRDefault="00B77572" w:rsidP="00F27F85">
            <w:pPr>
              <w:autoSpaceDE w:val="0"/>
              <w:autoSpaceDN w:val="0"/>
              <w:adjustRightInd w:val="0"/>
              <w:spacing w:before="14" w:line="170" w:lineRule="atLeast"/>
              <w:ind w:left="15"/>
              <w:jc w:val="center"/>
              <w:rPr>
                <w:rFonts w:ascii="Times New Roman" w:hAnsi="Times New Roman" w:cs="Times New Roman"/>
                <w:color w:val="000000"/>
                <w:sz w:val="28"/>
                <w:szCs w:val="28"/>
              </w:rPr>
            </w:pPr>
            <w:r w:rsidRPr="00F01996">
              <w:rPr>
                <w:rFonts w:ascii="Times New Roman" w:hAnsi="Times New Roman" w:cs="Times New Roman"/>
                <w:color w:val="000000"/>
                <w:sz w:val="28"/>
                <w:szCs w:val="28"/>
              </w:rPr>
              <w:t xml:space="preserve">Карачаево-Черкесская республика </w:t>
            </w:r>
          </w:p>
          <w:p w:rsidR="00B77572" w:rsidRPr="00F01996" w:rsidRDefault="00B77572" w:rsidP="00F27F85">
            <w:pPr>
              <w:autoSpaceDE w:val="0"/>
              <w:autoSpaceDN w:val="0"/>
              <w:adjustRightInd w:val="0"/>
              <w:spacing w:before="14" w:line="170" w:lineRule="atLeast"/>
              <w:ind w:left="15"/>
              <w:jc w:val="center"/>
              <w:rPr>
                <w:rFonts w:ascii="Times New Roman" w:hAnsi="Times New Roman" w:cs="Times New Roman"/>
                <w:color w:val="000000"/>
                <w:sz w:val="28"/>
                <w:szCs w:val="28"/>
              </w:rPr>
            </w:pPr>
            <w:proofErr w:type="spellStart"/>
            <w:r w:rsidRPr="00F01996">
              <w:rPr>
                <w:rFonts w:ascii="Times New Roman" w:hAnsi="Times New Roman" w:cs="Times New Roman"/>
                <w:color w:val="000000"/>
                <w:sz w:val="28"/>
                <w:szCs w:val="28"/>
              </w:rPr>
              <w:t>Усть-Джегутинский</w:t>
            </w:r>
            <w:proofErr w:type="spellEnd"/>
            <w:r w:rsidRPr="00F01996">
              <w:rPr>
                <w:rFonts w:ascii="Times New Roman" w:hAnsi="Times New Roman" w:cs="Times New Roman"/>
                <w:color w:val="000000"/>
                <w:sz w:val="28"/>
                <w:szCs w:val="28"/>
              </w:rPr>
              <w:t xml:space="preserve"> район</w:t>
            </w:r>
            <w:r w:rsidRPr="00F01996">
              <w:rPr>
                <w:rFonts w:ascii="Times New Roman" w:hAnsi="Times New Roman" w:cs="Times New Roman"/>
                <w:color w:val="000000"/>
                <w:sz w:val="28"/>
                <w:szCs w:val="28"/>
              </w:rPr>
              <w:br/>
              <w:t xml:space="preserve">Управление труда и социального развития </w:t>
            </w:r>
          </w:p>
        </w:tc>
      </w:tr>
      <w:tr w:rsidR="00B77572" w:rsidRPr="00F01996" w:rsidTr="00F27F85">
        <w:trPr>
          <w:trHeight w:val="805"/>
        </w:trPr>
        <w:tc>
          <w:tcPr>
            <w:tcW w:w="10840" w:type="dxa"/>
            <w:tcBorders>
              <w:top w:val="nil"/>
              <w:left w:val="nil"/>
              <w:bottom w:val="nil"/>
              <w:right w:val="nil"/>
            </w:tcBorders>
          </w:tcPr>
          <w:p w:rsidR="00B77572" w:rsidRPr="00F01996" w:rsidRDefault="00B77572" w:rsidP="00F27F85">
            <w:pPr>
              <w:autoSpaceDE w:val="0"/>
              <w:autoSpaceDN w:val="0"/>
              <w:adjustRightInd w:val="0"/>
              <w:spacing w:before="14" w:line="199" w:lineRule="atLeast"/>
              <w:ind w:left="15"/>
              <w:jc w:val="center"/>
              <w:rPr>
                <w:rFonts w:ascii="Times New Roman" w:hAnsi="Times New Roman" w:cs="Times New Roman"/>
                <w:color w:val="000000"/>
                <w:sz w:val="28"/>
                <w:szCs w:val="28"/>
              </w:rPr>
            </w:pPr>
            <w:r w:rsidRPr="00F01996">
              <w:rPr>
                <w:rFonts w:ascii="Times New Roman" w:hAnsi="Times New Roman" w:cs="Times New Roman"/>
                <w:color w:val="000000"/>
                <w:sz w:val="28"/>
                <w:szCs w:val="28"/>
              </w:rPr>
              <w:t>РАСПОРЯЖЕНИЕ №___ от</w:t>
            </w:r>
            <w:r w:rsidRPr="00F01996">
              <w:rPr>
                <w:rFonts w:ascii="Times New Roman" w:hAnsi="Times New Roman" w:cs="Times New Roman"/>
                <w:color w:val="000000"/>
                <w:sz w:val="28"/>
                <w:szCs w:val="28"/>
              </w:rPr>
              <w:br/>
              <w:t>о прекращении ежемесячной денежной выплаты (ЕДВ)</w:t>
            </w:r>
          </w:p>
        </w:tc>
      </w:tr>
      <w:tr w:rsidR="00B77572" w:rsidRPr="00F01996" w:rsidTr="00F27F85">
        <w:trPr>
          <w:trHeight w:val="1503"/>
        </w:trPr>
        <w:tc>
          <w:tcPr>
            <w:tcW w:w="10840" w:type="dxa"/>
            <w:tcBorders>
              <w:top w:val="nil"/>
              <w:left w:val="nil"/>
              <w:bottom w:val="nil"/>
              <w:right w:val="nil"/>
            </w:tcBorders>
          </w:tcPr>
          <w:p w:rsidR="00B77572" w:rsidRPr="00F01996" w:rsidRDefault="00B77572" w:rsidP="00F27F85">
            <w:pPr>
              <w:autoSpaceDE w:val="0"/>
              <w:autoSpaceDN w:val="0"/>
              <w:adjustRightInd w:val="0"/>
              <w:spacing w:before="14" w:line="199" w:lineRule="atLeast"/>
              <w:ind w:left="15"/>
              <w:rPr>
                <w:rFonts w:ascii="Times New Roman" w:hAnsi="Times New Roman" w:cs="Times New Roman"/>
                <w:color w:val="000000"/>
                <w:sz w:val="28"/>
                <w:szCs w:val="28"/>
              </w:rPr>
            </w:pPr>
            <w:r w:rsidRPr="00F01996">
              <w:rPr>
                <w:rFonts w:ascii="Times New Roman" w:hAnsi="Times New Roman" w:cs="Times New Roman"/>
                <w:color w:val="000000"/>
                <w:sz w:val="28"/>
                <w:szCs w:val="28"/>
              </w:rPr>
              <w:t xml:space="preserve">гражданину: </w:t>
            </w:r>
            <w:r w:rsidRPr="00F01996">
              <w:rPr>
                <w:rFonts w:ascii="Times New Roman" w:hAnsi="Times New Roman" w:cs="Times New Roman"/>
                <w:color w:val="000000"/>
                <w:sz w:val="28"/>
                <w:szCs w:val="28"/>
              </w:rPr>
              <w:br/>
              <w:t xml:space="preserve">номер ПКУ: </w:t>
            </w:r>
          </w:p>
          <w:p w:rsidR="00B77572" w:rsidRPr="00F01996" w:rsidRDefault="00B77572" w:rsidP="00F27F85">
            <w:pPr>
              <w:autoSpaceDE w:val="0"/>
              <w:autoSpaceDN w:val="0"/>
              <w:adjustRightInd w:val="0"/>
              <w:spacing w:before="14" w:line="199" w:lineRule="atLeast"/>
              <w:ind w:left="15"/>
              <w:rPr>
                <w:rFonts w:ascii="Times New Roman" w:hAnsi="Times New Roman" w:cs="Times New Roman"/>
                <w:color w:val="000000"/>
                <w:sz w:val="28"/>
                <w:szCs w:val="28"/>
              </w:rPr>
            </w:pPr>
            <w:r w:rsidRPr="00F01996">
              <w:rPr>
                <w:rFonts w:ascii="Times New Roman" w:hAnsi="Times New Roman" w:cs="Times New Roman"/>
                <w:color w:val="000000"/>
                <w:sz w:val="28"/>
                <w:szCs w:val="28"/>
              </w:rPr>
              <w:t xml:space="preserve">проживающему(ей) по адресу: </w:t>
            </w:r>
          </w:p>
          <w:p w:rsidR="00B77572" w:rsidRPr="00F01996" w:rsidRDefault="00B77572" w:rsidP="00F27F85">
            <w:pPr>
              <w:autoSpaceDE w:val="0"/>
              <w:autoSpaceDN w:val="0"/>
              <w:adjustRightInd w:val="0"/>
              <w:spacing w:before="14" w:line="199" w:lineRule="atLeast"/>
              <w:ind w:left="15"/>
              <w:rPr>
                <w:rFonts w:ascii="Times New Roman" w:hAnsi="Times New Roman" w:cs="Times New Roman"/>
                <w:color w:val="000000"/>
                <w:sz w:val="28"/>
                <w:szCs w:val="28"/>
              </w:rPr>
            </w:pPr>
            <w:r w:rsidRPr="00F01996">
              <w:rPr>
                <w:rFonts w:ascii="Times New Roman" w:hAnsi="Times New Roman" w:cs="Times New Roman"/>
                <w:color w:val="000000"/>
                <w:sz w:val="28"/>
                <w:szCs w:val="28"/>
              </w:rPr>
              <w:t xml:space="preserve">Категория получателя:  </w:t>
            </w:r>
            <w:r w:rsidRPr="00F01996">
              <w:rPr>
                <w:rFonts w:ascii="Times New Roman" w:hAnsi="Times New Roman" w:cs="Times New Roman"/>
                <w:color w:val="000000"/>
                <w:sz w:val="28"/>
                <w:szCs w:val="28"/>
              </w:rPr>
              <w:br/>
              <w:t xml:space="preserve">Выплатные ведомости (отд. связи/доставки)  </w:t>
            </w:r>
          </w:p>
        </w:tc>
      </w:tr>
      <w:tr w:rsidR="00B77572" w:rsidRPr="00F01996" w:rsidTr="00F27F85">
        <w:trPr>
          <w:trHeight w:val="1449"/>
        </w:trPr>
        <w:tc>
          <w:tcPr>
            <w:tcW w:w="10840" w:type="dxa"/>
            <w:tcBorders>
              <w:top w:val="nil"/>
              <w:left w:val="nil"/>
              <w:bottom w:val="nil"/>
              <w:right w:val="nil"/>
            </w:tcBorders>
          </w:tcPr>
          <w:p w:rsidR="00B77572" w:rsidRPr="00F01996" w:rsidRDefault="00B77572" w:rsidP="00F27F85">
            <w:pPr>
              <w:autoSpaceDE w:val="0"/>
              <w:autoSpaceDN w:val="0"/>
              <w:adjustRightInd w:val="0"/>
              <w:spacing w:before="14" w:line="199" w:lineRule="atLeast"/>
              <w:ind w:left="15"/>
              <w:rPr>
                <w:rFonts w:ascii="Times New Roman" w:hAnsi="Times New Roman" w:cs="Times New Roman"/>
                <w:color w:val="000000"/>
                <w:sz w:val="28"/>
                <w:szCs w:val="28"/>
              </w:rPr>
            </w:pPr>
            <w:r w:rsidRPr="00F01996">
              <w:rPr>
                <w:rFonts w:ascii="Times New Roman" w:hAnsi="Times New Roman" w:cs="Times New Roman"/>
                <w:color w:val="000000"/>
                <w:sz w:val="28"/>
                <w:szCs w:val="28"/>
              </w:rPr>
              <w:t>Прекратить ежемесячную денежную выплату постоянно</w:t>
            </w:r>
            <w:r w:rsidRPr="00F01996">
              <w:rPr>
                <w:rFonts w:ascii="Times New Roman" w:hAnsi="Times New Roman" w:cs="Times New Roman"/>
                <w:color w:val="000000"/>
                <w:sz w:val="28"/>
                <w:szCs w:val="28"/>
              </w:rPr>
              <w:br/>
              <w:t>в сумме с</w:t>
            </w:r>
            <w:r w:rsidRPr="00F01996">
              <w:rPr>
                <w:rFonts w:ascii="Times New Roman" w:hAnsi="Times New Roman" w:cs="Times New Roman"/>
                <w:color w:val="000000"/>
                <w:sz w:val="28"/>
                <w:szCs w:val="28"/>
              </w:rPr>
              <w:br/>
              <w:t xml:space="preserve">Причина прекращения:   </w:t>
            </w:r>
          </w:p>
        </w:tc>
      </w:tr>
      <w:tr w:rsidR="00B77572" w:rsidRPr="00F01996" w:rsidTr="00F27F85">
        <w:trPr>
          <w:trHeight w:val="1771"/>
        </w:trPr>
        <w:tc>
          <w:tcPr>
            <w:tcW w:w="10840" w:type="dxa"/>
            <w:tcBorders>
              <w:top w:val="nil"/>
              <w:left w:val="nil"/>
              <w:bottom w:val="nil"/>
              <w:right w:val="nil"/>
            </w:tcBorders>
          </w:tcPr>
          <w:p w:rsidR="00B77572" w:rsidRPr="00F01996" w:rsidRDefault="00B77572" w:rsidP="00F27F85">
            <w:pPr>
              <w:autoSpaceDE w:val="0"/>
              <w:autoSpaceDN w:val="0"/>
              <w:adjustRightInd w:val="0"/>
              <w:spacing w:before="14" w:line="170" w:lineRule="atLeast"/>
              <w:ind w:left="15"/>
              <w:rPr>
                <w:rFonts w:ascii="Times New Roman" w:hAnsi="Times New Roman" w:cs="Times New Roman"/>
                <w:color w:val="000000"/>
                <w:sz w:val="28"/>
                <w:szCs w:val="28"/>
              </w:rPr>
            </w:pPr>
            <w:r w:rsidRPr="00F01996">
              <w:rPr>
                <w:rFonts w:ascii="Times New Roman" w:hAnsi="Times New Roman" w:cs="Times New Roman"/>
                <w:color w:val="000000"/>
                <w:sz w:val="28"/>
                <w:szCs w:val="28"/>
              </w:rPr>
              <w:t>Заведующий отделом/начальник управления__________________</w:t>
            </w:r>
            <w:r w:rsidRPr="00F01996">
              <w:rPr>
                <w:rFonts w:ascii="Times New Roman" w:hAnsi="Times New Roman" w:cs="Times New Roman"/>
                <w:color w:val="000000"/>
                <w:sz w:val="28"/>
                <w:szCs w:val="28"/>
              </w:rPr>
              <w:br/>
            </w:r>
            <w:r w:rsidRPr="00F01996">
              <w:rPr>
                <w:rFonts w:ascii="Times New Roman" w:hAnsi="Times New Roman" w:cs="Times New Roman"/>
                <w:color w:val="000000"/>
                <w:sz w:val="28"/>
                <w:szCs w:val="28"/>
              </w:rPr>
              <w:br/>
              <w:t xml:space="preserve">Расчет произвел______________________ </w:t>
            </w:r>
            <w:r w:rsidRPr="00F01996">
              <w:rPr>
                <w:rFonts w:ascii="Times New Roman" w:hAnsi="Times New Roman" w:cs="Times New Roman"/>
                <w:color w:val="000000"/>
                <w:sz w:val="28"/>
                <w:szCs w:val="28"/>
              </w:rPr>
              <w:br/>
              <w:t>Расчет проверил______________________</w:t>
            </w:r>
            <w:r w:rsidRPr="00F01996">
              <w:rPr>
                <w:rFonts w:ascii="Times New Roman" w:hAnsi="Times New Roman" w:cs="Times New Roman"/>
                <w:color w:val="000000"/>
                <w:sz w:val="28"/>
                <w:szCs w:val="28"/>
              </w:rPr>
              <w:br/>
            </w:r>
            <w:r w:rsidRPr="00F01996">
              <w:rPr>
                <w:rFonts w:ascii="Times New Roman" w:hAnsi="Times New Roman" w:cs="Times New Roman"/>
                <w:color w:val="000000"/>
                <w:sz w:val="28"/>
                <w:szCs w:val="28"/>
              </w:rPr>
              <w:br/>
              <w:t xml:space="preserve">            М.П.</w:t>
            </w:r>
          </w:p>
        </w:tc>
      </w:tr>
    </w:tbl>
    <w:p w:rsidR="00B77572" w:rsidRPr="00F01996" w:rsidRDefault="00B77572" w:rsidP="00EC5E2D">
      <w:pPr>
        <w:autoSpaceDE w:val="0"/>
        <w:autoSpaceDN w:val="0"/>
        <w:adjustRightInd w:val="0"/>
        <w:spacing w:after="0" w:line="240" w:lineRule="auto"/>
        <w:ind w:firstLine="540"/>
        <w:jc w:val="right"/>
        <w:rPr>
          <w:rFonts w:ascii="Times New Roman" w:hAnsi="Times New Roman" w:cs="Times New Roman"/>
          <w:sz w:val="28"/>
          <w:szCs w:val="28"/>
        </w:rPr>
      </w:pPr>
    </w:p>
    <w:p w:rsidR="00B77572" w:rsidRPr="00F01996" w:rsidRDefault="00B77572" w:rsidP="00EC5E2D">
      <w:pPr>
        <w:autoSpaceDE w:val="0"/>
        <w:autoSpaceDN w:val="0"/>
        <w:adjustRightInd w:val="0"/>
        <w:spacing w:after="0" w:line="240" w:lineRule="auto"/>
        <w:jc w:val="center"/>
        <w:rPr>
          <w:rFonts w:ascii="Times New Roman" w:hAnsi="Times New Roman" w:cs="Times New Roman"/>
          <w:sz w:val="28"/>
          <w:szCs w:val="28"/>
        </w:rPr>
      </w:pPr>
      <w:r w:rsidRPr="00F01996">
        <w:rPr>
          <w:rFonts w:ascii="Times New Roman" w:hAnsi="Times New Roman" w:cs="Times New Roman"/>
          <w:sz w:val="28"/>
          <w:szCs w:val="28"/>
        </w:rPr>
        <w:t>_____________________</w:t>
      </w:r>
    </w:p>
    <w:p w:rsidR="00B77572" w:rsidRPr="00F01996" w:rsidRDefault="00B77572" w:rsidP="00EC5E2D">
      <w:pPr>
        <w:autoSpaceDE w:val="0"/>
        <w:autoSpaceDN w:val="0"/>
        <w:adjustRightInd w:val="0"/>
        <w:spacing w:after="0" w:line="240" w:lineRule="auto"/>
        <w:ind w:firstLine="540"/>
        <w:jc w:val="right"/>
        <w:rPr>
          <w:rFonts w:ascii="Times New Roman" w:hAnsi="Times New Roman" w:cs="Times New Roman"/>
          <w:sz w:val="28"/>
          <w:szCs w:val="28"/>
        </w:rPr>
      </w:pPr>
    </w:p>
    <w:p w:rsidR="00B77572" w:rsidRPr="00F01996" w:rsidRDefault="00B77572">
      <w:pPr>
        <w:rPr>
          <w:rFonts w:ascii="Times New Roman" w:hAnsi="Times New Roman" w:cs="Times New Roman"/>
          <w:sz w:val="28"/>
          <w:szCs w:val="28"/>
        </w:rPr>
      </w:pPr>
    </w:p>
    <w:sectPr w:rsidR="00B77572" w:rsidRPr="00F01996" w:rsidSect="0044079F">
      <w:footerReference w:type="default" r:id="rId18"/>
      <w:pgSz w:w="11907" w:h="16839" w:code="9"/>
      <w:pgMar w:top="426"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D0" w:rsidRDefault="00CF1ED0">
      <w:pPr>
        <w:spacing w:after="0" w:line="240" w:lineRule="auto"/>
      </w:pPr>
      <w:r>
        <w:separator/>
      </w:r>
    </w:p>
  </w:endnote>
  <w:endnote w:type="continuationSeparator" w:id="0">
    <w:p w:rsidR="00CF1ED0" w:rsidRDefault="00CF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E0" w:rsidRDefault="00414EE0" w:rsidP="00536980">
    <w:pPr>
      <w:pStyle w:val="af5"/>
      <w:framePr w:wrap="around" w:vAnchor="text" w:hAnchor="margin" w:xAlign="right" w:y="1"/>
      <w:rPr>
        <w:rStyle w:val="af8"/>
        <w:rFonts w:cs="Calibri"/>
      </w:rPr>
    </w:pPr>
    <w:r>
      <w:rPr>
        <w:rStyle w:val="af8"/>
        <w:rFonts w:cs="Calibri"/>
      </w:rPr>
      <w:fldChar w:fldCharType="begin"/>
    </w:r>
    <w:r>
      <w:rPr>
        <w:rStyle w:val="af8"/>
        <w:rFonts w:cs="Calibri"/>
      </w:rPr>
      <w:instrText xml:space="preserve">PAGE  </w:instrText>
    </w:r>
    <w:r>
      <w:rPr>
        <w:rStyle w:val="af8"/>
        <w:rFonts w:cs="Calibri"/>
      </w:rPr>
      <w:fldChar w:fldCharType="end"/>
    </w:r>
  </w:p>
  <w:p w:rsidR="00414EE0" w:rsidRDefault="00414EE0" w:rsidP="00536980">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E0" w:rsidRDefault="00414EE0" w:rsidP="00536980">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E0" w:rsidRDefault="00414EE0">
    <w:pPr>
      <w:pStyle w:val="af5"/>
      <w:jc w:val="center"/>
    </w:pPr>
    <w:r>
      <w:fldChar w:fldCharType="begin"/>
    </w:r>
    <w:r>
      <w:instrText xml:space="preserve"> PAGE   \* MERGEFORMAT </w:instrText>
    </w:r>
    <w:r>
      <w:fldChar w:fldCharType="separate"/>
    </w:r>
    <w:r w:rsidR="009F7628">
      <w:rPr>
        <w:noProof/>
      </w:rPr>
      <w:t>42</w:t>
    </w:r>
    <w:r>
      <w:rPr>
        <w:noProof/>
      </w:rPr>
      <w:fldChar w:fldCharType="end"/>
    </w:r>
  </w:p>
  <w:p w:rsidR="00414EE0" w:rsidRDefault="00414EE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D0" w:rsidRDefault="00CF1ED0">
      <w:pPr>
        <w:spacing w:after="0" w:line="240" w:lineRule="auto"/>
      </w:pPr>
      <w:r>
        <w:separator/>
      </w:r>
    </w:p>
  </w:footnote>
  <w:footnote w:type="continuationSeparator" w:id="0">
    <w:p w:rsidR="00CF1ED0" w:rsidRDefault="00CF1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decimal"/>
      <w:lvlText w:val="%1)"/>
      <w:lvlJc w:val="left"/>
      <w:pPr>
        <w:tabs>
          <w:tab w:val="num" w:pos="1494"/>
        </w:tabs>
        <w:ind w:left="360" w:firstLine="709"/>
      </w:pPr>
      <w:rPr>
        <w:rFonts w:ascii="Symbol" w:hAnsi="Symbol" w:cs="Times New Roman"/>
      </w:rPr>
    </w:lvl>
  </w:abstractNum>
  <w:abstractNum w:abstractNumId="1">
    <w:nsid w:val="00000004"/>
    <w:multiLevelType w:val="singleLevel"/>
    <w:tmpl w:val="00000004"/>
    <w:name w:val="WW8Num3"/>
    <w:lvl w:ilvl="0">
      <w:start w:val="1"/>
      <w:numFmt w:val="decimal"/>
      <w:lvlText w:val="%1)"/>
      <w:lvlJc w:val="left"/>
      <w:pPr>
        <w:tabs>
          <w:tab w:val="num" w:pos="1744"/>
        </w:tabs>
        <w:ind w:left="1744" w:hanging="1035"/>
      </w:pPr>
      <w:rPr>
        <w:rFonts w:cs="Times New Roman"/>
      </w:rPr>
    </w:lvl>
  </w:abstractNum>
  <w:abstractNum w:abstractNumId="2">
    <w:nsid w:val="00000007"/>
    <w:multiLevelType w:val="singleLevel"/>
    <w:tmpl w:val="00000007"/>
    <w:name w:val="WW8Num6"/>
    <w:lvl w:ilvl="0">
      <w:numFmt w:val="bullet"/>
      <w:lvlText w:val="-"/>
      <w:lvlJc w:val="left"/>
      <w:pPr>
        <w:tabs>
          <w:tab w:val="num" w:pos="1065"/>
        </w:tabs>
        <w:ind w:left="1065" w:hanging="360"/>
      </w:pPr>
      <w:rPr>
        <w:rFonts w:ascii="Times New Roman" w:hAnsi="Times New Roman"/>
        <w:b w:val="0"/>
        <w:i w:val="0"/>
        <w:color w:val="auto"/>
        <w:sz w:val="28"/>
      </w:rPr>
    </w:lvl>
  </w:abstractNum>
  <w:abstractNum w:abstractNumId="3">
    <w:nsid w:val="00000008"/>
    <w:multiLevelType w:val="multilevel"/>
    <w:tmpl w:val="00000008"/>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4">
    <w:nsid w:val="04FF513D"/>
    <w:multiLevelType w:val="hybridMultilevel"/>
    <w:tmpl w:val="6FB25BA6"/>
    <w:lvl w:ilvl="0" w:tplc="0419000F">
      <w:start w:val="1"/>
      <w:numFmt w:val="decimal"/>
      <w:lvlText w:val="%1."/>
      <w:lvlJc w:val="left"/>
      <w:pPr>
        <w:tabs>
          <w:tab w:val="num" w:pos="702"/>
        </w:tabs>
        <w:ind w:left="702" w:hanging="360"/>
      </w:pPr>
      <w:rPr>
        <w:rFonts w:cs="Times New Roman"/>
      </w:rPr>
    </w:lvl>
    <w:lvl w:ilvl="1" w:tplc="FFFFFFFF" w:tentative="1">
      <w:start w:val="1"/>
      <w:numFmt w:val="lowerLetter"/>
      <w:lvlText w:val="%2."/>
      <w:lvlJc w:val="left"/>
      <w:pPr>
        <w:tabs>
          <w:tab w:val="num" w:pos="1422"/>
        </w:tabs>
        <w:ind w:left="1422" w:hanging="360"/>
      </w:pPr>
      <w:rPr>
        <w:rFonts w:cs="Times New Roman"/>
      </w:rPr>
    </w:lvl>
    <w:lvl w:ilvl="2" w:tplc="FFFFFFFF" w:tentative="1">
      <w:start w:val="1"/>
      <w:numFmt w:val="lowerRoman"/>
      <w:lvlText w:val="%3."/>
      <w:lvlJc w:val="right"/>
      <w:pPr>
        <w:tabs>
          <w:tab w:val="num" w:pos="2142"/>
        </w:tabs>
        <w:ind w:left="2142" w:hanging="180"/>
      </w:pPr>
      <w:rPr>
        <w:rFonts w:cs="Times New Roman"/>
      </w:rPr>
    </w:lvl>
    <w:lvl w:ilvl="3" w:tplc="FFFFFFFF" w:tentative="1">
      <w:start w:val="1"/>
      <w:numFmt w:val="decimal"/>
      <w:lvlText w:val="%4."/>
      <w:lvlJc w:val="left"/>
      <w:pPr>
        <w:tabs>
          <w:tab w:val="num" w:pos="2862"/>
        </w:tabs>
        <w:ind w:left="2862" w:hanging="360"/>
      </w:pPr>
      <w:rPr>
        <w:rFonts w:cs="Times New Roman"/>
      </w:rPr>
    </w:lvl>
    <w:lvl w:ilvl="4" w:tplc="FFFFFFFF" w:tentative="1">
      <w:start w:val="1"/>
      <w:numFmt w:val="lowerLetter"/>
      <w:lvlText w:val="%5."/>
      <w:lvlJc w:val="left"/>
      <w:pPr>
        <w:tabs>
          <w:tab w:val="num" w:pos="3582"/>
        </w:tabs>
        <w:ind w:left="3582" w:hanging="360"/>
      </w:pPr>
      <w:rPr>
        <w:rFonts w:cs="Times New Roman"/>
      </w:rPr>
    </w:lvl>
    <w:lvl w:ilvl="5" w:tplc="FFFFFFFF" w:tentative="1">
      <w:start w:val="1"/>
      <w:numFmt w:val="lowerRoman"/>
      <w:lvlText w:val="%6."/>
      <w:lvlJc w:val="right"/>
      <w:pPr>
        <w:tabs>
          <w:tab w:val="num" w:pos="4302"/>
        </w:tabs>
        <w:ind w:left="4302" w:hanging="180"/>
      </w:pPr>
      <w:rPr>
        <w:rFonts w:cs="Times New Roman"/>
      </w:rPr>
    </w:lvl>
    <w:lvl w:ilvl="6" w:tplc="FFFFFFFF" w:tentative="1">
      <w:start w:val="1"/>
      <w:numFmt w:val="decimal"/>
      <w:lvlText w:val="%7."/>
      <w:lvlJc w:val="left"/>
      <w:pPr>
        <w:tabs>
          <w:tab w:val="num" w:pos="5022"/>
        </w:tabs>
        <w:ind w:left="5022" w:hanging="360"/>
      </w:pPr>
      <w:rPr>
        <w:rFonts w:cs="Times New Roman"/>
      </w:rPr>
    </w:lvl>
    <w:lvl w:ilvl="7" w:tplc="FFFFFFFF" w:tentative="1">
      <w:start w:val="1"/>
      <w:numFmt w:val="lowerLetter"/>
      <w:lvlText w:val="%8."/>
      <w:lvlJc w:val="left"/>
      <w:pPr>
        <w:tabs>
          <w:tab w:val="num" w:pos="5742"/>
        </w:tabs>
        <w:ind w:left="5742" w:hanging="360"/>
      </w:pPr>
      <w:rPr>
        <w:rFonts w:cs="Times New Roman"/>
      </w:rPr>
    </w:lvl>
    <w:lvl w:ilvl="8" w:tplc="FFFFFFFF" w:tentative="1">
      <w:start w:val="1"/>
      <w:numFmt w:val="lowerRoman"/>
      <w:lvlText w:val="%9."/>
      <w:lvlJc w:val="right"/>
      <w:pPr>
        <w:tabs>
          <w:tab w:val="num" w:pos="6462"/>
        </w:tabs>
        <w:ind w:left="6462" w:hanging="180"/>
      </w:pPr>
      <w:rPr>
        <w:rFonts w:cs="Times New Roman"/>
      </w:rPr>
    </w:lvl>
  </w:abstractNum>
  <w:abstractNum w:abstractNumId="5">
    <w:nsid w:val="09181D4E"/>
    <w:multiLevelType w:val="hybridMultilevel"/>
    <w:tmpl w:val="2C8AFD24"/>
    <w:lvl w:ilvl="0" w:tplc="2154E470">
      <w:start w:val="3"/>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09646EF5"/>
    <w:multiLevelType w:val="hybridMultilevel"/>
    <w:tmpl w:val="D3FE73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973414F"/>
    <w:multiLevelType w:val="hybridMultilevel"/>
    <w:tmpl w:val="18C0BD2E"/>
    <w:lvl w:ilvl="0" w:tplc="7C30D6F2">
      <w:start w:val="1"/>
      <w:numFmt w:val="bullet"/>
      <w:lvlText w:val="-"/>
      <w:lvlJc w:val="right"/>
      <w:pPr>
        <w:tabs>
          <w:tab w:val="num" w:pos="720"/>
        </w:tabs>
        <w:ind w:left="720" w:hanging="360"/>
      </w:pPr>
      <w:rPr>
        <w:rFonts w:ascii="Simplified Arabic" w:eastAsia="SimSun-ExtB" w:hAnsi="Simplified Arab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F633A4"/>
    <w:multiLevelType w:val="hybridMultilevel"/>
    <w:tmpl w:val="8D0A6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0C77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56F73E7"/>
    <w:multiLevelType w:val="hybridMultilevel"/>
    <w:tmpl w:val="CBB6B8E4"/>
    <w:lvl w:ilvl="0" w:tplc="7C30D6F2">
      <w:start w:val="1"/>
      <w:numFmt w:val="bullet"/>
      <w:lvlText w:val="-"/>
      <w:lvlJc w:val="right"/>
      <w:pPr>
        <w:ind w:left="720" w:hanging="360"/>
      </w:pPr>
      <w:rPr>
        <w:rFonts w:ascii="Simplified Arabic" w:eastAsia="SimSun-ExtB" w:hAnsi="Simplified Arabi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B4083"/>
    <w:multiLevelType w:val="singleLevel"/>
    <w:tmpl w:val="6A12951E"/>
    <w:lvl w:ilvl="0">
      <w:start w:val="3"/>
      <w:numFmt w:val="bullet"/>
      <w:lvlText w:val="-"/>
      <w:lvlJc w:val="left"/>
      <w:pPr>
        <w:tabs>
          <w:tab w:val="num" w:pos="1069"/>
        </w:tabs>
        <w:ind w:left="1069" w:hanging="360"/>
      </w:pPr>
    </w:lvl>
  </w:abstractNum>
  <w:abstractNum w:abstractNumId="12">
    <w:nsid w:val="1D7410BD"/>
    <w:multiLevelType w:val="hybridMultilevel"/>
    <w:tmpl w:val="21C873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365D43"/>
    <w:multiLevelType w:val="hybridMultilevel"/>
    <w:tmpl w:val="42A652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F5C4E97"/>
    <w:multiLevelType w:val="hybridMultilevel"/>
    <w:tmpl w:val="8612E70E"/>
    <w:lvl w:ilvl="0" w:tplc="82240AD6">
      <w:start w:val="1"/>
      <w:numFmt w:val="decimal"/>
      <w:lvlText w:val="%1."/>
      <w:lvlJc w:val="left"/>
      <w:pPr>
        <w:tabs>
          <w:tab w:val="num" w:pos="1950"/>
        </w:tabs>
        <w:ind w:left="1950" w:hanging="1095"/>
      </w:pPr>
      <w:rPr>
        <w:rFonts w:cs="Times New Roman" w:hint="default"/>
      </w:rPr>
    </w:lvl>
    <w:lvl w:ilvl="1" w:tplc="0F603C84">
      <w:numFmt w:val="none"/>
      <w:lvlText w:val=""/>
      <w:lvlJc w:val="left"/>
      <w:pPr>
        <w:tabs>
          <w:tab w:val="num" w:pos="360"/>
        </w:tabs>
      </w:pPr>
      <w:rPr>
        <w:rFonts w:cs="Times New Roman"/>
      </w:rPr>
    </w:lvl>
    <w:lvl w:ilvl="2" w:tplc="EDAEAB62">
      <w:numFmt w:val="none"/>
      <w:lvlText w:val=""/>
      <w:lvlJc w:val="left"/>
      <w:pPr>
        <w:tabs>
          <w:tab w:val="num" w:pos="360"/>
        </w:tabs>
      </w:pPr>
      <w:rPr>
        <w:rFonts w:cs="Times New Roman"/>
      </w:rPr>
    </w:lvl>
    <w:lvl w:ilvl="3" w:tplc="427E3762">
      <w:numFmt w:val="none"/>
      <w:lvlText w:val=""/>
      <w:lvlJc w:val="left"/>
      <w:pPr>
        <w:tabs>
          <w:tab w:val="num" w:pos="360"/>
        </w:tabs>
      </w:pPr>
      <w:rPr>
        <w:rFonts w:cs="Times New Roman"/>
      </w:rPr>
    </w:lvl>
    <w:lvl w:ilvl="4" w:tplc="239C5F5C">
      <w:numFmt w:val="none"/>
      <w:lvlText w:val=""/>
      <w:lvlJc w:val="left"/>
      <w:pPr>
        <w:tabs>
          <w:tab w:val="num" w:pos="360"/>
        </w:tabs>
      </w:pPr>
      <w:rPr>
        <w:rFonts w:cs="Times New Roman"/>
      </w:rPr>
    </w:lvl>
    <w:lvl w:ilvl="5" w:tplc="AC34BD06">
      <w:numFmt w:val="none"/>
      <w:lvlText w:val=""/>
      <w:lvlJc w:val="left"/>
      <w:pPr>
        <w:tabs>
          <w:tab w:val="num" w:pos="360"/>
        </w:tabs>
      </w:pPr>
      <w:rPr>
        <w:rFonts w:cs="Times New Roman"/>
      </w:rPr>
    </w:lvl>
    <w:lvl w:ilvl="6" w:tplc="376226C6">
      <w:numFmt w:val="none"/>
      <w:lvlText w:val=""/>
      <w:lvlJc w:val="left"/>
      <w:pPr>
        <w:tabs>
          <w:tab w:val="num" w:pos="360"/>
        </w:tabs>
      </w:pPr>
      <w:rPr>
        <w:rFonts w:cs="Times New Roman"/>
      </w:rPr>
    </w:lvl>
    <w:lvl w:ilvl="7" w:tplc="06564E96">
      <w:numFmt w:val="none"/>
      <w:lvlText w:val=""/>
      <w:lvlJc w:val="left"/>
      <w:pPr>
        <w:tabs>
          <w:tab w:val="num" w:pos="360"/>
        </w:tabs>
      </w:pPr>
      <w:rPr>
        <w:rFonts w:cs="Times New Roman"/>
      </w:rPr>
    </w:lvl>
    <w:lvl w:ilvl="8" w:tplc="23B8ACD2">
      <w:numFmt w:val="none"/>
      <w:lvlText w:val=""/>
      <w:lvlJc w:val="left"/>
      <w:pPr>
        <w:tabs>
          <w:tab w:val="num" w:pos="360"/>
        </w:tabs>
      </w:pPr>
      <w:rPr>
        <w:rFonts w:cs="Times New Roman"/>
      </w:rPr>
    </w:lvl>
  </w:abstractNum>
  <w:abstractNum w:abstractNumId="15">
    <w:nsid w:val="56C03C05"/>
    <w:multiLevelType w:val="hybridMultilevel"/>
    <w:tmpl w:val="F426DEFC"/>
    <w:lvl w:ilvl="0" w:tplc="7C30D6F2">
      <w:start w:val="1"/>
      <w:numFmt w:val="bullet"/>
      <w:lvlText w:val="-"/>
      <w:lvlJc w:val="right"/>
      <w:pPr>
        <w:ind w:left="690" w:hanging="360"/>
      </w:pPr>
      <w:rPr>
        <w:rFonts w:ascii="Simplified Arabic" w:eastAsia="SimSun-ExtB" w:hAnsi="Simplified Arabic"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19549E"/>
    <w:multiLevelType w:val="hybridMultilevel"/>
    <w:tmpl w:val="00481D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11B0671"/>
    <w:multiLevelType w:val="hybridMultilevel"/>
    <w:tmpl w:val="F70E565C"/>
    <w:lvl w:ilvl="0" w:tplc="6E0EA600">
      <w:start w:val="1"/>
      <w:numFmt w:val="decimal"/>
      <w:lvlText w:val="%1."/>
      <w:lvlJc w:val="left"/>
      <w:pPr>
        <w:tabs>
          <w:tab w:val="num" w:pos="1920"/>
        </w:tabs>
        <w:ind w:left="1920" w:hanging="1740"/>
      </w:pPr>
      <w:rPr>
        <w:rFonts w:cs="Times New Roman" w:hint="default"/>
      </w:rPr>
    </w:lvl>
    <w:lvl w:ilvl="1" w:tplc="04190019">
      <w:start w:val="1"/>
      <w:numFmt w:val="lowerLetter"/>
      <w:lvlText w:val="%2."/>
      <w:lvlJc w:val="left"/>
      <w:pPr>
        <w:tabs>
          <w:tab w:val="num" w:pos="2339"/>
        </w:tabs>
        <w:ind w:left="2339" w:hanging="360"/>
      </w:pPr>
      <w:rPr>
        <w:rFonts w:cs="Times New Roman"/>
      </w:rPr>
    </w:lvl>
    <w:lvl w:ilvl="2" w:tplc="0419001B">
      <w:start w:val="1"/>
      <w:numFmt w:val="lowerRoman"/>
      <w:lvlText w:val="%3."/>
      <w:lvlJc w:val="right"/>
      <w:pPr>
        <w:tabs>
          <w:tab w:val="num" w:pos="3059"/>
        </w:tabs>
        <w:ind w:left="3059" w:hanging="180"/>
      </w:pPr>
      <w:rPr>
        <w:rFonts w:cs="Times New Roman"/>
      </w:rPr>
    </w:lvl>
    <w:lvl w:ilvl="3" w:tplc="0419000F">
      <w:start w:val="1"/>
      <w:numFmt w:val="decimal"/>
      <w:lvlText w:val="%4."/>
      <w:lvlJc w:val="left"/>
      <w:pPr>
        <w:tabs>
          <w:tab w:val="num" w:pos="3779"/>
        </w:tabs>
        <w:ind w:left="3779" w:hanging="360"/>
      </w:pPr>
      <w:rPr>
        <w:rFonts w:cs="Times New Roman"/>
      </w:rPr>
    </w:lvl>
    <w:lvl w:ilvl="4" w:tplc="04190019">
      <w:start w:val="1"/>
      <w:numFmt w:val="lowerLetter"/>
      <w:lvlText w:val="%5."/>
      <w:lvlJc w:val="left"/>
      <w:pPr>
        <w:tabs>
          <w:tab w:val="num" w:pos="4499"/>
        </w:tabs>
        <w:ind w:left="4499" w:hanging="360"/>
      </w:pPr>
      <w:rPr>
        <w:rFonts w:cs="Times New Roman"/>
      </w:rPr>
    </w:lvl>
    <w:lvl w:ilvl="5" w:tplc="0419001B">
      <w:start w:val="1"/>
      <w:numFmt w:val="lowerRoman"/>
      <w:lvlText w:val="%6."/>
      <w:lvlJc w:val="right"/>
      <w:pPr>
        <w:tabs>
          <w:tab w:val="num" w:pos="5219"/>
        </w:tabs>
        <w:ind w:left="5219" w:hanging="180"/>
      </w:pPr>
      <w:rPr>
        <w:rFonts w:cs="Times New Roman"/>
      </w:rPr>
    </w:lvl>
    <w:lvl w:ilvl="6" w:tplc="0419000F">
      <w:start w:val="1"/>
      <w:numFmt w:val="decimal"/>
      <w:lvlText w:val="%7."/>
      <w:lvlJc w:val="left"/>
      <w:pPr>
        <w:tabs>
          <w:tab w:val="num" w:pos="5939"/>
        </w:tabs>
        <w:ind w:left="5939" w:hanging="360"/>
      </w:pPr>
      <w:rPr>
        <w:rFonts w:cs="Times New Roman"/>
      </w:rPr>
    </w:lvl>
    <w:lvl w:ilvl="7" w:tplc="04190019">
      <w:start w:val="1"/>
      <w:numFmt w:val="lowerLetter"/>
      <w:lvlText w:val="%8."/>
      <w:lvlJc w:val="left"/>
      <w:pPr>
        <w:tabs>
          <w:tab w:val="num" w:pos="6659"/>
        </w:tabs>
        <w:ind w:left="6659" w:hanging="360"/>
      </w:pPr>
      <w:rPr>
        <w:rFonts w:cs="Times New Roman"/>
      </w:rPr>
    </w:lvl>
    <w:lvl w:ilvl="8" w:tplc="0419001B">
      <w:start w:val="1"/>
      <w:numFmt w:val="lowerRoman"/>
      <w:lvlText w:val="%9."/>
      <w:lvlJc w:val="right"/>
      <w:pPr>
        <w:tabs>
          <w:tab w:val="num" w:pos="7379"/>
        </w:tabs>
        <w:ind w:left="7379" w:hanging="180"/>
      </w:pPr>
      <w:rPr>
        <w:rFonts w:cs="Times New Roman"/>
      </w:rPr>
    </w:lvl>
  </w:abstractNum>
  <w:abstractNum w:abstractNumId="18">
    <w:nsid w:val="67223D79"/>
    <w:multiLevelType w:val="hybridMultilevel"/>
    <w:tmpl w:val="EB26B390"/>
    <w:lvl w:ilvl="0" w:tplc="7C30D6F2">
      <w:start w:val="1"/>
      <w:numFmt w:val="bullet"/>
      <w:lvlText w:val="-"/>
      <w:lvlJc w:val="right"/>
      <w:pPr>
        <w:tabs>
          <w:tab w:val="num" w:pos="720"/>
        </w:tabs>
        <w:ind w:left="720" w:hanging="360"/>
      </w:pPr>
      <w:rPr>
        <w:rFonts w:ascii="Simplified Arabic" w:eastAsia="SimSun-ExtB" w:hAnsi="Simplified Arab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8D6981"/>
    <w:multiLevelType w:val="hybridMultilevel"/>
    <w:tmpl w:val="17241EBE"/>
    <w:lvl w:ilvl="0" w:tplc="7C30D6F2">
      <w:start w:val="1"/>
      <w:numFmt w:val="bullet"/>
      <w:lvlText w:val="-"/>
      <w:lvlJc w:val="right"/>
      <w:pPr>
        <w:ind w:left="720" w:hanging="360"/>
      </w:pPr>
      <w:rPr>
        <w:rFonts w:ascii="Simplified Arabic" w:eastAsia="SimSun-ExtB" w:hAnsi="Simplified Arabi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4A2742"/>
    <w:multiLevelType w:val="hybridMultilevel"/>
    <w:tmpl w:val="972C004E"/>
    <w:lvl w:ilvl="0" w:tplc="7C30D6F2">
      <w:start w:val="1"/>
      <w:numFmt w:val="bullet"/>
      <w:lvlText w:val="-"/>
      <w:lvlJc w:val="right"/>
      <w:pPr>
        <w:tabs>
          <w:tab w:val="num" w:pos="720"/>
        </w:tabs>
        <w:ind w:left="720" w:hanging="360"/>
      </w:pPr>
      <w:rPr>
        <w:rFonts w:ascii="Simplified Arabic" w:eastAsia="SimSun-ExtB" w:hAnsi="Simplified Arab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3"/>
  </w:num>
  <w:num w:numId="4">
    <w:abstractNumId w:val="1"/>
  </w:num>
  <w:num w:numId="5">
    <w:abstractNumId w:val="0"/>
  </w:num>
  <w:num w:numId="6">
    <w:abstractNumId w:val="5"/>
  </w:num>
  <w:num w:numId="7">
    <w:abstractNumId w:val="2"/>
  </w:num>
  <w:num w:numId="8">
    <w:abstractNumId w:val="16"/>
  </w:num>
  <w:num w:numId="9">
    <w:abstractNumId w:val="11"/>
  </w:num>
  <w:num w:numId="10">
    <w:abstractNumId w:val="20"/>
  </w:num>
  <w:num w:numId="11">
    <w:abstractNumId w:val="18"/>
  </w:num>
  <w:num w:numId="12">
    <w:abstractNumId w:val="7"/>
  </w:num>
  <w:num w:numId="13">
    <w:abstractNumId w:val="8"/>
  </w:num>
  <w:num w:numId="14">
    <w:abstractNumId w:val="15"/>
  </w:num>
  <w:num w:numId="15">
    <w:abstractNumId w:val="6"/>
  </w:num>
  <w:num w:numId="16">
    <w:abstractNumId w:val="19"/>
  </w:num>
  <w:num w:numId="17">
    <w:abstractNumId w:val="10"/>
  </w:num>
  <w:num w:numId="18">
    <w:abstractNumId w:val="14"/>
  </w:num>
  <w:num w:numId="19">
    <w:abstractNumId w:val="4"/>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0B"/>
    <w:rsid w:val="000017DB"/>
    <w:rsid w:val="00002DA9"/>
    <w:rsid w:val="00017C8A"/>
    <w:rsid w:val="00023149"/>
    <w:rsid w:val="0002500A"/>
    <w:rsid w:val="00027841"/>
    <w:rsid w:val="000332B0"/>
    <w:rsid w:val="00040B16"/>
    <w:rsid w:val="00041B84"/>
    <w:rsid w:val="00043B34"/>
    <w:rsid w:val="00044FE9"/>
    <w:rsid w:val="00046994"/>
    <w:rsid w:val="00047FE1"/>
    <w:rsid w:val="000523BB"/>
    <w:rsid w:val="00052E05"/>
    <w:rsid w:val="00053277"/>
    <w:rsid w:val="0005464A"/>
    <w:rsid w:val="0005551D"/>
    <w:rsid w:val="00055624"/>
    <w:rsid w:val="000610F0"/>
    <w:rsid w:val="00061370"/>
    <w:rsid w:val="00065389"/>
    <w:rsid w:val="00070257"/>
    <w:rsid w:val="00071C1E"/>
    <w:rsid w:val="00074A1A"/>
    <w:rsid w:val="00076B20"/>
    <w:rsid w:val="000861D1"/>
    <w:rsid w:val="000913B5"/>
    <w:rsid w:val="00094EE3"/>
    <w:rsid w:val="000954B6"/>
    <w:rsid w:val="000A077D"/>
    <w:rsid w:val="000A4D22"/>
    <w:rsid w:val="000A6E16"/>
    <w:rsid w:val="000A7AAD"/>
    <w:rsid w:val="000A7AF0"/>
    <w:rsid w:val="000B745C"/>
    <w:rsid w:val="000B78F5"/>
    <w:rsid w:val="000C07C3"/>
    <w:rsid w:val="000C18DC"/>
    <w:rsid w:val="000D22DE"/>
    <w:rsid w:val="000D36BA"/>
    <w:rsid w:val="000D5B3A"/>
    <w:rsid w:val="000D69A3"/>
    <w:rsid w:val="000D6B5F"/>
    <w:rsid w:val="000E0EA5"/>
    <w:rsid w:val="000E10F6"/>
    <w:rsid w:val="000E4873"/>
    <w:rsid w:val="000F0040"/>
    <w:rsid w:val="000F07E8"/>
    <w:rsid w:val="000F0B27"/>
    <w:rsid w:val="000F0D5F"/>
    <w:rsid w:val="00102796"/>
    <w:rsid w:val="00105C13"/>
    <w:rsid w:val="00110F84"/>
    <w:rsid w:val="001110AF"/>
    <w:rsid w:val="00111F26"/>
    <w:rsid w:val="00124BB7"/>
    <w:rsid w:val="00125C3B"/>
    <w:rsid w:val="001308E4"/>
    <w:rsid w:val="00131632"/>
    <w:rsid w:val="00131F12"/>
    <w:rsid w:val="00137E08"/>
    <w:rsid w:val="0014088E"/>
    <w:rsid w:val="0014196A"/>
    <w:rsid w:val="00145D67"/>
    <w:rsid w:val="00154075"/>
    <w:rsid w:val="0015588B"/>
    <w:rsid w:val="00155D48"/>
    <w:rsid w:val="00155D6B"/>
    <w:rsid w:val="00156572"/>
    <w:rsid w:val="0016023F"/>
    <w:rsid w:val="00160666"/>
    <w:rsid w:val="00161C44"/>
    <w:rsid w:val="00167531"/>
    <w:rsid w:val="00170182"/>
    <w:rsid w:val="0017064A"/>
    <w:rsid w:val="001808EC"/>
    <w:rsid w:val="0018280A"/>
    <w:rsid w:val="001857DA"/>
    <w:rsid w:val="00190B8B"/>
    <w:rsid w:val="00192918"/>
    <w:rsid w:val="00194A40"/>
    <w:rsid w:val="00195B47"/>
    <w:rsid w:val="0019672D"/>
    <w:rsid w:val="001976ED"/>
    <w:rsid w:val="001A0B42"/>
    <w:rsid w:val="001A100A"/>
    <w:rsid w:val="001A626D"/>
    <w:rsid w:val="001B01C3"/>
    <w:rsid w:val="001B24AD"/>
    <w:rsid w:val="001B395C"/>
    <w:rsid w:val="001B6AB1"/>
    <w:rsid w:val="001C161B"/>
    <w:rsid w:val="001C73C5"/>
    <w:rsid w:val="001D059F"/>
    <w:rsid w:val="001D11A6"/>
    <w:rsid w:val="001E06C0"/>
    <w:rsid w:val="001F13A3"/>
    <w:rsid w:val="001F4125"/>
    <w:rsid w:val="001F5328"/>
    <w:rsid w:val="00200B50"/>
    <w:rsid w:val="00203553"/>
    <w:rsid w:val="002059B0"/>
    <w:rsid w:val="00206DB7"/>
    <w:rsid w:val="0021015D"/>
    <w:rsid w:val="00222F74"/>
    <w:rsid w:val="00223F41"/>
    <w:rsid w:val="00226A2C"/>
    <w:rsid w:val="00227359"/>
    <w:rsid w:val="00230BF5"/>
    <w:rsid w:val="00231634"/>
    <w:rsid w:val="00245255"/>
    <w:rsid w:val="00245428"/>
    <w:rsid w:val="00245AFC"/>
    <w:rsid w:val="00246489"/>
    <w:rsid w:val="002503E1"/>
    <w:rsid w:val="00250D37"/>
    <w:rsid w:val="00264A78"/>
    <w:rsid w:val="00264D74"/>
    <w:rsid w:val="002669FB"/>
    <w:rsid w:val="00271DB7"/>
    <w:rsid w:val="00272891"/>
    <w:rsid w:val="00275377"/>
    <w:rsid w:val="002806A7"/>
    <w:rsid w:val="00280746"/>
    <w:rsid w:val="0028197B"/>
    <w:rsid w:val="0028410A"/>
    <w:rsid w:val="00287978"/>
    <w:rsid w:val="00290D90"/>
    <w:rsid w:val="00291383"/>
    <w:rsid w:val="002B5244"/>
    <w:rsid w:val="002B6417"/>
    <w:rsid w:val="002C237C"/>
    <w:rsid w:val="002C27C9"/>
    <w:rsid w:val="002D4E47"/>
    <w:rsid w:val="002E5165"/>
    <w:rsid w:val="002F5285"/>
    <w:rsid w:val="002F669B"/>
    <w:rsid w:val="002F706A"/>
    <w:rsid w:val="00302A01"/>
    <w:rsid w:val="0030657F"/>
    <w:rsid w:val="00314737"/>
    <w:rsid w:val="00316A0E"/>
    <w:rsid w:val="00316A91"/>
    <w:rsid w:val="00317D98"/>
    <w:rsid w:val="00322478"/>
    <w:rsid w:val="00326AFA"/>
    <w:rsid w:val="00327267"/>
    <w:rsid w:val="00335596"/>
    <w:rsid w:val="00335BBA"/>
    <w:rsid w:val="003367A5"/>
    <w:rsid w:val="0034132A"/>
    <w:rsid w:val="0034318F"/>
    <w:rsid w:val="00343A0E"/>
    <w:rsid w:val="003446E2"/>
    <w:rsid w:val="003463A5"/>
    <w:rsid w:val="003528CF"/>
    <w:rsid w:val="003559AF"/>
    <w:rsid w:val="003565D7"/>
    <w:rsid w:val="00356C8E"/>
    <w:rsid w:val="0036074A"/>
    <w:rsid w:val="003667AB"/>
    <w:rsid w:val="00366F2F"/>
    <w:rsid w:val="00380BB1"/>
    <w:rsid w:val="0038348B"/>
    <w:rsid w:val="00387DA4"/>
    <w:rsid w:val="0039025D"/>
    <w:rsid w:val="0039036B"/>
    <w:rsid w:val="0039517E"/>
    <w:rsid w:val="00396B83"/>
    <w:rsid w:val="003A1429"/>
    <w:rsid w:val="003A244B"/>
    <w:rsid w:val="003A2DC5"/>
    <w:rsid w:val="003A5458"/>
    <w:rsid w:val="003A7D17"/>
    <w:rsid w:val="003B0659"/>
    <w:rsid w:val="003B3F05"/>
    <w:rsid w:val="003B5204"/>
    <w:rsid w:val="003B53A6"/>
    <w:rsid w:val="003B553F"/>
    <w:rsid w:val="003B7E9F"/>
    <w:rsid w:val="003C267D"/>
    <w:rsid w:val="003C2AA0"/>
    <w:rsid w:val="003D0647"/>
    <w:rsid w:val="003D3D66"/>
    <w:rsid w:val="003D641D"/>
    <w:rsid w:val="003D67F3"/>
    <w:rsid w:val="003E0D0F"/>
    <w:rsid w:val="003E3AFE"/>
    <w:rsid w:val="003E60E1"/>
    <w:rsid w:val="003F4546"/>
    <w:rsid w:val="004022FD"/>
    <w:rsid w:val="004072DC"/>
    <w:rsid w:val="00414EE0"/>
    <w:rsid w:val="004214D0"/>
    <w:rsid w:val="004223D7"/>
    <w:rsid w:val="004264BF"/>
    <w:rsid w:val="0042650E"/>
    <w:rsid w:val="00432A68"/>
    <w:rsid w:val="0043323C"/>
    <w:rsid w:val="0044079F"/>
    <w:rsid w:val="00441644"/>
    <w:rsid w:val="00441DA0"/>
    <w:rsid w:val="00446D0F"/>
    <w:rsid w:val="00446ECD"/>
    <w:rsid w:val="00455080"/>
    <w:rsid w:val="00456B58"/>
    <w:rsid w:val="00466ABC"/>
    <w:rsid w:val="00466F58"/>
    <w:rsid w:val="00471EF5"/>
    <w:rsid w:val="00471F6B"/>
    <w:rsid w:val="00473D42"/>
    <w:rsid w:val="0048090C"/>
    <w:rsid w:val="00483286"/>
    <w:rsid w:val="004867A1"/>
    <w:rsid w:val="0048681A"/>
    <w:rsid w:val="0049096F"/>
    <w:rsid w:val="00497B80"/>
    <w:rsid w:val="004A0A91"/>
    <w:rsid w:val="004A7FE9"/>
    <w:rsid w:val="004B067F"/>
    <w:rsid w:val="004B4C15"/>
    <w:rsid w:val="004C49E9"/>
    <w:rsid w:val="004D1277"/>
    <w:rsid w:val="004D2A0B"/>
    <w:rsid w:val="004D6140"/>
    <w:rsid w:val="004E0127"/>
    <w:rsid w:val="004E21A1"/>
    <w:rsid w:val="004E677E"/>
    <w:rsid w:val="004E7788"/>
    <w:rsid w:val="004F29E9"/>
    <w:rsid w:val="004F429F"/>
    <w:rsid w:val="00500432"/>
    <w:rsid w:val="0050582A"/>
    <w:rsid w:val="00510213"/>
    <w:rsid w:val="00513970"/>
    <w:rsid w:val="00513FD0"/>
    <w:rsid w:val="0051798D"/>
    <w:rsid w:val="00517C6C"/>
    <w:rsid w:val="00526B65"/>
    <w:rsid w:val="00527942"/>
    <w:rsid w:val="0053196E"/>
    <w:rsid w:val="00532230"/>
    <w:rsid w:val="00533FE8"/>
    <w:rsid w:val="005343C6"/>
    <w:rsid w:val="00536980"/>
    <w:rsid w:val="005529B8"/>
    <w:rsid w:val="00560113"/>
    <w:rsid w:val="0056041A"/>
    <w:rsid w:val="00561322"/>
    <w:rsid w:val="00563E4F"/>
    <w:rsid w:val="00564A00"/>
    <w:rsid w:val="00570316"/>
    <w:rsid w:val="00576954"/>
    <w:rsid w:val="005806D2"/>
    <w:rsid w:val="00581E05"/>
    <w:rsid w:val="00583948"/>
    <w:rsid w:val="00590613"/>
    <w:rsid w:val="00594C5C"/>
    <w:rsid w:val="00595190"/>
    <w:rsid w:val="005A2CB9"/>
    <w:rsid w:val="005B574A"/>
    <w:rsid w:val="005C565C"/>
    <w:rsid w:val="005D7469"/>
    <w:rsid w:val="005E5363"/>
    <w:rsid w:val="005E5667"/>
    <w:rsid w:val="005F2702"/>
    <w:rsid w:val="00602538"/>
    <w:rsid w:val="00603121"/>
    <w:rsid w:val="00603AC0"/>
    <w:rsid w:val="00603B91"/>
    <w:rsid w:val="006040F8"/>
    <w:rsid w:val="00604F78"/>
    <w:rsid w:val="00607C8C"/>
    <w:rsid w:val="0061663C"/>
    <w:rsid w:val="00622C41"/>
    <w:rsid w:val="00637D1B"/>
    <w:rsid w:val="00643605"/>
    <w:rsid w:val="00653D8B"/>
    <w:rsid w:val="0066122D"/>
    <w:rsid w:val="00663479"/>
    <w:rsid w:val="00663934"/>
    <w:rsid w:val="00664B71"/>
    <w:rsid w:val="00670072"/>
    <w:rsid w:val="006704CF"/>
    <w:rsid w:val="00671F5B"/>
    <w:rsid w:val="006742F6"/>
    <w:rsid w:val="00677D98"/>
    <w:rsid w:val="00681A3A"/>
    <w:rsid w:val="00682362"/>
    <w:rsid w:val="006870DB"/>
    <w:rsid w:val="0069099E"/>
    <w:rsid w:val="00690CD7"/>
    <w:rsid w:val="006910BD"/>
    <w:rsid w:val="00692384"/>
    <w:rsid w:val="00694ED3"/>
    <w:rsid w:val="0069520E"/>
    <w:rsid w:val="006B26B1"/>
    <w:rsid w:val="006B32FC"/>
    <w:rsid w:val="006C1764"/>
    <w:rsid w:val="006C1A15"/>
    <w:rsid w:val="006C4058"/>
    <w:rsid w:val="006C6753"/>
    <w:rsid w:val="006D198F"/>
    <w:rsid w:val="006D20E7"/>
    <w:rsid w:val="006D400B"/>
    <w:rsid w:val="006D43DF"/>
    <w:rsid w:val="006D71FC"/>
    <w:rsid w:val="006D7AD8"/>
    <w:rsid w:val="006E2626"/>
    <w:rsid w:val="006E7B3D"/>
    <w:rsid w:val="006F0065"/>
    <w:rsid w:val="006F40D2"/>
    <w:rsid w:val="006F609D"/>
    <w:rsid w:val="006F61FA"/>
    <w:rsid w:val="006F792F"/>
    <w:rsid w:val="007000C1"/>
    <w:rsid w:val="007035FF"/>
    <w:rsid w:val="007041D9"/>
    <w:rsid w:val="007043A1"/>
    <w:rsid w:val="0070540B"/>
    <w:rsid w:val="00713429"/>
    <w:rsid w:val="00714C5F"/>
    <w:rsid w:val="007170B9"/>
    <w:rsid w:val="00717CEE"/>
    <w:rsid w:val="00730BEB"/>
    <w:rsid w:val="00733DA7"/>
    <w:rsid w:val="00741DEA"/>
    <w:rsid w:val="00742E12"/>
    <w:rsid w:val="0074701A"/>
    <w:rsid w:val="00747F5C"/>
    <w:rsid w:val="0075464B"/>
    <w:rsid w:val="00755CD4"/>
    <w:rsid w:val="00756EEE"/>
    <w:rsid w:val="0075779D"/>
    <w:rsid w:val="0076184B"/>
    <w:rsid w:val="00764787"/>
    <w:rsid w:val="007647BA"/>
    <w:rsid w:val="00767D24"/>
    <w:rsid w:val="00767F2B"/>
    <w:rsid w:val="00771166"/>
    <w:rsid w:val="00777047"/>
    <w:rsid w:val="007822D8"/>
    <w:rsid w:val="007835FF"/>
    <w:rsid w:val="00787CBD"/>
    <w:rsid w:val="00795DC2"/>
    <w:rsid w:val="0079774C"/>
    <w:rsid w:val="007A3423"/>
    <w:rsid w:val="007A64B7"/>
    <w:rsid w:val="007A6F95"/>
    <w:rsid w:val="007A6FF1"/>
    <w:rsid w:val="007F1F92"/>
    <w:rsid w:val="007F7906"/>
    <w:rsid w:val="0080150F"/>
    <w:rsid w:val="008024D3"/>
    <w:rsid w:val="00803E40"/>
    <w:rsid w:val="008041B6"/>
    <w:rsid w:val="0081122F"/>
    <w:rsid w:val="00814FD2"/>
    <w:rsid w:val="00815618"/>
    <w:rsid w:val="00824D86"/>
    <w:rsid w:val="00825D9A"/>
    <w:rsid w:val="0082633D"/>
    <w:rsid w:val="008321ED"/>
    <w:rsid w:val="00832D7F"/>
    <w:rsid w:val="00833C14"/>
    <w:rsid w:val="00834D62"/>
    <w:rsid w:val="00835786"/>
    <w:rsid w:val="0084019F"/>
    <w:rsid w:val="00851B10"/>
    <w:rsid w:val="00862D33"/>
    <w:rsid w:val="00866CE8"/>
    <w:rsid w:val="00867E20"/>
    <w:rsid w:val="008703C7"/>
    <w:rsid w:val="00870441"/>
    <w:rsid w:val="00874098"/>
    <w:rsid w:val="008752BF"/>
    <w:rsid w:val="00876E65"/>
    <w:rsid w:val="0088139C"/>
    <w:rsid w:val="008830BE"/>
    <w:rsid w:val="00885846"/>
    <w:rsid w:val="0088641B"/>
    <w:rsid w:val="008942A8"/>
    <w:rsid w:val="008A5EF9"/>
    <w:rsid w:val="008A650F"/>
    <w:rsid w:val="008A6B1D"/>
    <w:rsid w:val="008A779D"/>
    <w:rsid w:val="008B2ABA"/>
    <w:rsid w:val="008B39FE"/>
    <w:rsid w:val="008B74A1"/>
    <w:rsid w:val="008B783C"/>
    <w:rsid w:val="008C0302"/>
    <w:rsid w:val="008C57C4"/>
    <w:rsid w:val="008C60B7"/>
    <w:rsid w:val="008C71EA"/>
    <w:rsid w:val="008D13D6"/>
    <w:rsid w:val="008D5CCB"/>
    <w:rsid w:val="008E21BC"/>
    <w:rsid w:val="008E2432"/>
    <w:rsid w:val="008F3B84"/>
    <w:rsid w:val="008F3FA1"/>
    <w:rsid w:val="008F423C"/>
    <w:rsid w:val="008F4E82"/>
    <w:rsid w:val="008F7369"/>
    <w:rsid w:val="00900557"/>
    <w:rsid w:val="00901245"/>
    <w:rsid w:val="0090294C"/>
    <w:rsid w:val="00904737"/>
    <w:rsid w:val="00912AFD"/>
    <w:rsid w:val="00914776"/>
    <w:rsid w:val="009174A3"/>
    <w:rsid w:val="00921EF6"/>
    <w:rsid w:val="00926ABF"/>
    <w:rsid w:val="00927C30"/>
    <w:rsid w:val="00936197"/>
    <w:rsid w:val="00936D8C"/>
    <w:rsid w:val="00937836"/>
    <w:rsid w:val="00940BEB"/>
    <w:rsid w:val="00943E75"/>
    <w:rsid w:val="0094488C"/>
    <w:rsid w:val="009502E6"/>
    <w:rsid w:val="00963A7B"/>
    <w:rsid w:val="00964611"/>
    <w:rsid w:val="00965C7C"/>
    <w:rsid w:val="009706D7"/>
    <w:rsid w:val="0097189A"/>
    <w:rsid w:val="00973767"/>
    <w:rsid w:val="009778DA"/>
    <w:rsid w:val="00980D49"/>
    <w:rsid w:val="00984061"/>
    <w:rsid w:val="00985103"/>
    <w:rsid w:val="00990051"/>
    <w:rsid w:val="00991BCD"/>
    <w:rsid w:val="00993088"/>
    <w:rsid w:val="0099362A"/>
    <w:rsid w:val="00995669"/>
    <w:rsid w:val="009A3760"/>
    <w:rsid w:val="009A3F0F"/>
    <w:rsid w:val="009A5400"/>
    <w:rsid w:val="009A6B84"/>
    <w:rsid w:val="009A717F"/>
    <w:rsid w:val="009B14CC"/>
    <w:rsid w:val="009B736B"/>
    <w:rsid w:val="009C2507"/>
    <w:rsid w:val="009E08F5"/>
    <w:rsid w:val="009E0B27"/>
    <w:rsid w:val="009E0B70"/>
    <w:rsid w:val="009E5F57"/>
    <w:rsid w:val="009E7117"/>
    <w:rsid w:val="009F0377"/>
    <w:rsid w:val="009F15C3"/>
    <w:rsid w:val="009F1872"/>
    <w:rsid w:val="009F350F"/>
    <w:rsid w:val="009F7628"/>
    <w:rsid w:val="00A04D2B"/>
    <w:rsid w:val="00A11ADF"/>
    <w:rsid w:val="00A15652"/>
    <w:rsid w:val="00A22259"/>
    <w:rsid w:val="00A24287"/>
    <w:rsid w:val="00A2473C"/>
    <w:rsid w:val="00A248FE"/>
    <w:rsid w:val="00A24CC1"/>
    <w:rsid w:val="00A415E7"/>
    <w:rsid w:val="00A423D4"/>
    <w:rsid w:val="00A43599"/>
    <w:rsid w:val="00A446CE"/>
    <w:rsid w:val="00A471B2"/>
    <w:rsid w:val="00A50242"/>
    <w:rsid w:val="00A5169F"/>
    <w:rsid w:val="00A51B84"/>
    <w:rsid w:val="00A6080D"/>
    <w:rsid w:val="00A60E56"/>
    <w:rsid w:val="00A655B0"/>
    <w:rsid w:val="00A67DB9"/>
    <w:rsid w:val="00A7078A"/>
    <w:rsid w:val="00A7442F"/>
    <w:rsid w:val="00A77EEE"/>
    <w:rsid w:val="00A8290F"/>
    <w:rsid w:val="00A82ECE"/>
    <w:rsid w:val="00A83E22"/>
    <w:rsid w:val="00A840B2"/>
    <w:rsid w:val="00A85944"/>
    <w:rsid w:val="00A86322"/>
    <w:rsid w:val="00A95821"/>
    <w:rsid w:val="00A9768B"/>
    <w:rsid w:val="00AA03B9"/>
    <w:rsid w:val="00AA1FA5"/>
    <w:rsid w:val="00AA7EF3"/>
    <w:rsid w:val="00AB0AA4"/>
    <w:rsid w:val="00AB1677"/>
    <w:rsid w:val="00AB4F36"/>
    <w:rsid w:val="00AB61A7"/>
    <w:rsid w:val="00AC53DD"/>
    <w:rsid w:val="00AD19CC"/>
    <w:rsid w:val="00AD1BCD"/>
    <w:rsid w:val="00AD1E1E"/>
    <w:rsid w:val="00AD3970"/>
    <w:rsid w:val="00AD68A0"/>
    <w:rsid w:val="00AE1159"/>
    <w:rsid w:val="00AE58D6"/>
    <w:rsid w:val="00AE5C7D"/>
    <w:rsid w:val="00AF298B"/>
    <w:rsid w:val="00AF5580"/>
    <w:rsid w:val="00B00A9F"/>
    <w:rsid w:val="00B020FA"/>
    <w:rsid w:val="00B048F9"/>
    <w:rsid w:val="00B07100"/>
    <w:rsid w:val="00B11486"/>
    <w:rsid w:val="00B126C1"/>
    <w:rsid w:val="00B1501F"/>
    <w:rsid w:val="00B162CF"/>
    <w:rsid w:val="00B209F9"/>
    <w:rsid w:val="00B23DDF"/>
    <w:rsid w:val="00B30376"/>
    <w:rsid w:val="00B31837"/>
    <w:rsid w:val="00B368F7"/>
    <w:rsid w:val="00B46C97"/>
    <w:rsid w:val="00B46E66"/>
    <w:rsid w:val="00B56EFD"/>
    <w:rsid w:val="00B602B2"/>
    <w:rsid w:val="00B634C2"/>
    <w:rsid w:val="00B72375"/>
    <w:rsid w:val="00B72D91"/>
    <w:rsid w:val="00B77572"/>
    <w:rsid w:val="00B80B81"/>
    <w:rsid w:val="00B9169A"/>
    <w:rsid w:val="00B92CB6"/>
    <w:rsid w:val="00B94D40"/>
    <w:rsid w:val="00B95161"/>
    <w:rsid w:val="00BA216E"/>
    <w:rsid w:val="00BA23EC"/>
    <w:rsid w:val="00BA4CA7"/>
    <w:rsid w:val="00BA53D7"/>
    <w:rsid w:val="00BA5BB4"/>
    <w:rsid w:val="00BA630D"/>
    <w:rsid w:val="00BB1E81"/>
    <w:rsid w:val="00BB3FA1"/>
    <w:rsid w:val="00BB5A13"/>
    <w:rsid w:val="00BC2C72"/>
    <w:rsid w:val="00BC40DA"/>
    <w:rsid w:val="00BC5635"/>
    <w:rsid w:val="00BD08FB"/>
    <w:rsid w:val="00BD4FF0"/>
    <w:rsid w:val="00BD7963"/>
    <w:rsid w:val="00BE062A"/>
    <w:rsid w:val="00BE38E9"/>
    <w:rsid w:val="00BE4796"/>
    <w:rsid w:val="00BF1546"/>
    <w:rsid w:val="00BF2844"/>
    <w:rsid w:val="00BF2A80"/>
    <w:rsid w:val="00BF2D5B"/>
    <w:rsid w:val="00BF6D52"/>
    <w:rsid w:val="00C00F03"/>
    <w:rsid w:val="00C07601"/>
    <w:rsid w:val="00C10C38"/>
    <w:rsid w:val="00C20658"/>
    <w:rsid w:val="00C20DE4"/>
    <w:rsid w:val="00C3177D"/>
    <w:rsid w:val="00C350F8"/>
    <w:rsid w:val="00C41312"/>
    <w:rsid w:val="00C42CF4"/>
    <w:rsid w:val="00C4763A"/>
    <w:rsid w:val="00C57C0F"/>
    <w:rsid w:val="00C62E01"/>
    <w:rsid w:val="00C66C93"/>
    <w:rsid w:val="00C71A0A"/>
    <w:rsid w:val="00C74B0B"/>
    <w:rsid w:val="00C81B51"/>
    <w:rsid w:val="00C87104"/>
    <w:rsid w:val="00C87391"/>
    <w:rsid w:val="00C87FAC"/>
    <w:rsid w:val="00C94055"/>
    <w:rsid w:val="00CA25DF"/>
    <w:rsid w:val="00CA39DD"/>
    <w:rsid w:val="00CA6044"/>
    <w:rsid w:val="00CA6DD5"/>
    <w:rsid w:val="00CB03C6"/>
    <w:rsid w:val="00CB0A1C"/>
    <w:rsid w:val="00CB68F7"/>
    <w:rsid w:val="00CB6B9E"/>
    <w:rsid w:val="00CC41D9"/>
    <w:rsid w:val="00CC5246"/>
    <w:rsid w:val="00CC6A2E"/>
    <w:rsid w:val="00CD411D"/>
    <w:rsid w:val="00CD54F1"/>
    <w:rsid w:val="00CD66A5"/>
    <w:rsid w:val="00CE2EB3"/>
    <w:rsid w:val="00CE3B75"/>
    <w:rsid w:val="00CE518D"/>
    <w:rsid w:val="00CE65A9"/>
    <w:rsid w:val="00CF1ED0"/>
    <w:rsid w:val="00CF2661"/>
    <w:rsid w:val="00CF7F23"/>
    <w:rsid w:val="00D041C6"/>
    <w:rsid w:val="00D06410"/>
    <w:rsid w:val="00D12D51"/>
    <w:rsid w:val="00D1589B"/>
    <w:rsid w:val="00D17749"/>
    <w:rsid w:val="00D2118F"/>
    <w:rsid w:val="00D232A1"/>
    <w:rsid w:val="00D2390B"/>
    <w:rsid w:val="00D23E0E"/>
    <w:rsid w:val="00D24175"/>
    <w:rsid w:val="00D34B87"/>
    <w:rsid w:val="00D3514B"/>
    <w:rsid w:val="00D35568"/>
    <w:rsid w:val="00D3556D"/>
    <w:rsid w:val="00D4078F"/>
    <w:rsid w:val="00D40B71"/>
    <w:rsid w:val="00D437D9"/>
    <w:rsid w:val="00D51A59"/>
    <w:rsid w:val="00D52585"/>
    <w:rsid w:val="00D60995"/>
    <w:rsid w:val="00D6407C"/>
    <w:rsid w:val="00D828D7"/>
    <w:rsid w:val="00D839F6"/>
    <w:rsid w:val="00D8436E"/>
    <w:rsid w:val="00D86867"/>
    <w:rsid w:val="00D872A5"/>
    <w:rsid w:val="00D87539"/>
    <w:rsid w:val="00D92CB6"/>
    <w:rsid w:val="00D95A77"/>
    <w:rsid w:val="00D964D0"/>
    <w:rsid w:val="00DA2325"/>
    <w:rsid w:val="00DA61BF"/>
    <w:rsid w:val="00DA6996"/>
    <w:rsid w:val="00DB0258"/>
    <w:rsid w:val="00DB37C3"/>
    <w:rsid w:val="00DB5151"/>
    <w:rsid w:val="00DC048E"/>
    <w:rsid w:val="00DC3819"/>
    <w:rsid w:val="00DC4C31"/>
    <w:rsid w:val="00DD104C"/>
    <w:rsid w:val="00DD580C"/>
    <w:rsid w:val="00DD60D4"/>
    <w:rsid w:val="00DE6D0F"/>
    <w:rsid w:val="00DF1DFA"/>
    <w:rsid w:val="00DF4EB9"/>
    <w:rsid w:val="00DF59CB"/>
    <w:rsid w:val="00E04CC3"/>
    <w:rsid w:val="00E06941"/>
    <w:rsid w:val="00E0746A"/>
    <w:rsid w:val="00E1345B"/>
    <w:rsid w:val="00E167E9"/>
    <w:rsid w:val="00E16BD4"/>
    <w:rsid w:val="00E22076"/>
    <w:rsid w:val="00E240A7"/>
    <w:rsid w:val="00E311C7"/>
    <w:rsid w:val="00E33B13"/>
    <w:rsid w:val="00E36AA3"/>
    <w:rsid w:val="00E41E0B"/>
    <w:rsid w:val="00E52F49"/>
    <w:rsid w:val="00E565A7"/>
    <w:rsid w:val="00E61137"/>
    <w:rsid w:val="00E6779E"/>
    <w:rsid w:val="00E8172D"/>
    <w:rsid w:val="00E8236B"/>
    <w:rsid w:val="00E91726"/>
    <w:rsid w:val="00E963B9"/>
    <w:rsid w:val="00E96702"/>
    <w:rsid w:val="00EB07EA"/>
    <w:rsid w:val="00EB1B36"/>
    <w:rsid w:val="00EB6C86"/>
    <w:rsid w:val="00EB6EC2"/>
    <w:rsid w:val="00EC5E2D"/>
    <w:rsid w:val="00EC7E9D"/>
    <w:rsid w:val="00ED1E51"/>
    <w:rsid w:val="00ED2520"/>
    <w:rsid w:val="00ED2768"/>
    <w:rsid w:val="00ED2BEA"/>
    <w:rsid w:val="00ED2F48"/>
    <w:rsid w:val="00ED677B"/>
    <w:rsid w:val="00EE0634"/>
    <w:rsid w:val="00EE097F"/>
    <w:rsid w:val="00EE3D17"/>
    <w:rsid w:val="00EE3F88"/>
    <w:rsid w:val="00EE5739"/>
    <w:rsid w:val="00EE5792"/>
    <w:rsid w:val="00EE78D8"/>
    <w:rsid w:val="00EF2B34"/>
    <w:rsid w:val="00EF4EDB"/>
    <w:rsid w:val="00EF68C6"/>
    <w:rsid w:val="00F00E12"/>
    <w:rsid w:val="00F01996"/>
    <w:rsid w:val="00F024D3"/>
    <w:rsid w:val="00F0776F"/>
    <w:rsid w:val="00F077FE"/>
    <w:rsid w:val="00F079FD"/>
    <w:rsid w:val="00F246A6"/>
    <w:rsid w:val="00F25955"/>
    <w:rsid w:val="00F2637C"/>
    <w:rsid w:val="00F27F85"/>
    <w:rsid w:val="00F3581F"/>
    <w:rsid w:val="00F37C55"/>
    <w:rsid w:val="00F450CC"/>
    <w:rsid w:val="00F45DC9"/>
    <w:rsid w:val="00F46EA0"/>
    <w:rsid w:val="00F50500"/>
    <w:rsid w:val="00F5634F"/>
    <w:rsid w:val="00F56EED"/>
    <w:rsid w:val="00F70D16"/>
    <w:rsid w:val="00F77180"/>
    <w:rsid w:val="00F802AB"/>
    <w:rsid w:val="00F83FF1"/>
    <w:rsid w:val="00F939A9"/>
    <w:rsid w:val="00F96DA8"/>
    <w:rsid w:val="00FA0752"/>
    <w:rsid w:val="00FA0E16"/>
    <w:rsid w:val="00FA1051"/>
    <w:rsid w:val="00FA2062"/>
    <w:rsid w:val="00FA6841"/>
    <w:rsid w:val="00FB07F1"/>
    <w:rsid w:val="00FB298E"/>
    <w:rsid w:val="00FB3B20"/>
    <w:rsid w:val="00FC716E"/>
    <w:rsid w:val="00FD3039"/>
    <w:rsid w:val="00FD6542"/>
    <w:rsid w:val="00FE169A"/>
    <w:rsid w:val="00FE1A82"/>
    <w:rsid w:val="00FE2021"/>
    <w:rsid w:val="00FE4BC2"/>
    <w:rsid w:val="00FE652A"/>
    <w:rsid w:val="00FE6AC5"/>
    <w:rsid w:val="00FE7FD2"/>
    <w:rsid w:val="00FF0570"/>
    <w:rsid w:val="00FF2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E2D"/>
    <w:pPr>
      <w:spacing w:after="200" w:line="276" w:lineRule="auto"/>
    </w:pPr>
    <w:rPr>
      <w:rFonts w:eastAsia="Times New Roman" w:cs="Calibri"/>
      <w:sz w:val="22"/>
      <w:szCs w:val="22"/>
    </w:rPr>
  </w:style>
  <w:style w:type="paragraph" w:styleId="1">
    <w:name w:val="heading 1"/>
    <w:basedOn w:val="a"/>
    <w:next w:val="a"/>
    <w:link w:val="10"/>
    <w:uiPriority w:val="99"/>
    <w:qFormat/>
    <w:rsid w:val="00EC5E2D"/>
    <w:pPr>
      <w:keepNext/>
      <w:spacing w:after="0" w:line="240" w:lineRule="auto"/>
      <w:jc w:val="center"/>
      <w:outlineLvl w:val="0"/>
    </w:pPr>
    <w:rPr>
      <w:rFonts w:ascii="Times New Roman" w:eastAsia="Calibri" w:hAnsi="Times New Roman" w:cs="Times New Roman"/>
      <w:sz w:val="24"/>
      <w:szCs w:val="24"/>
    </w:rPr>
  </w:style>
  <w:style w:type="paragraph" w:styleId="2">
    <w:name w:val="heading 2"/>
    <w:basedOn w:val="a"/>
    <w:next w:val="a"/>
    <w:link w:val="20"/>
    <w:uiPriority w:val="99"/>
    <w:qFormat/>
    <w:rsid w:val="00EC5E2D"/>
    <w:pPr>
      <w:keepNext/>
      <w:spacing w:before="240" w:after="60"/>
      <w:outlineLvl w:val="1"/>
    </w:pPr>
    <w:rPr>
      <w:rFonts w:ascii="Cambria" w:eastAsia="Calibri" w:hAnsi="Cambria" w:cs="Times New Roman"/>
      <w:b/>
      <w:bCs/>
      <w:i/>
      <w:iCs/>
      <w:sz w:val="28"/>
      <w:szCs w:val="28"/>
    </w:rPr>
  </w:style>
  <w:style w:type="paragraph" w:styleId="4">
    <w:name w:val="heading 4"/>
    <w:basedOn w:val="a"/>
    <w:next w:val="a"/>
    <w:link w:val="40"/>
    <w:uiPriority w:val="99"/>
    <w:qFormat/>
    <w:rsid w:val="00EC5E2D"/>
    <w:pPr>
      <w:keepNext/>
      <w:spacing w:before="240" w:after="60"/>
      <w:outlineLvl w:val="3"/>
    </w:pPr>
    <w:rPr>
      <w:rFonts w:ascii="Times New Roman" w:eastAsia="Calibri" w:hAnsi="Times New Roman" w:cs="Times New Roman"/>
      <w:b/>
      <w:bCs/>
      <w:sz w:val="28"/>
      <w:szCs w:val="28"/>
    </w:rPr>
  </w:style>
  <w:style w:type="paragraph" w:styleId="8">
    <w:name w:val="heading 8"/>
    <w:basedOn w:val="a"/>
    <w:next w:val="a"/>
    <w:link w:val="80"/>
    <w:uiPriority w:val="99"/>
    <w:qFormat/>
    <w:rsid w:val="00EC5E2D"/>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5E2D"/>
    <w:rPr>
      <w:rFonts w:ascii="Times New Roman" w:hAnsi="Times New Roman"/>
      <w:sz w:val="24"/>
      <w:lang w:eastAsia="ru-RU"/>
    </w:rPr>
  </w:style>
  <w:style w:type="character" w:customStyle="1" w:styleId="20">
    <w:name w:val="Заголовок 2 Знак"/>
    <w:link w:val="2"/>
    <w:uiPriority w:val="99"/>
    <w:locked/>
    <w:rsid w:val="00EC5E2D"/>
    <w:rPr>
      <w:rFonts w:ascii="Cambria" w:hAnsi="Cambria"/>
      <w:b/>
      <w:i/>
      <w:sz w:val="28"/>
      <w:lang w:eastAsia="ru-RU"/>
    </w:rPr>
  </w:style>
  <w:style w:type="character" w:customStyle="1" w:styleId="40">
    <w:name w:val="Заголовок 4 Знак"/>
    <w:link w:val="4"/>
    <w:uiPriority w:val="99"/>
    <w:locked/>
    <w:rsid w:val="00EC5E2D"/>
    <w:rPr>
      <w:rFonts w:ascii="Times New Roman" w:hAnsi="Times New Roman"/>
      <w:b/>
      <w:sz w:val="28"/>
      <w:lang w:eastAsia="ru-RU"/>
    </w:rPr>
  </w:style>
  <w:style w:type="character" w:customStyle="1" w:styleId="80">
    <w:name w:val="Заголовок 8 Знак"/>
    <w:link w:val="8"/>
    <w:uiPriority w:val="99"/>
    <w:locked/>
    <w:rsid w:val="00EC5E2D"/>
    <w:rPr>
      <w:rFonts w:ascii="Cambria" w:hAnsi="Cambria"/>
      <w:color w:val="404040"/>
      <w:sz w:val="20"/>
      <w:lang w:eastAsia="ru-RU"/>
    </w:rPr>
  </w:style>
  <w:style w:type="paragraph" w:customStyle="1" w:styleId="ConsNormal">
    <w:name w:val="ConsNormal"/>
    <w:uiPriority w:val="99"/>
    <w:rsid w:val="00EC5E2D"/>
    <w:pPr>
      <w:widowControl w:val="0"/>
      <w:ind w:right="19772" w:firstLine="720"/>
    </w:pPr>
    <w:rPr>
      <w:rFonts w:ascii="Arial" w:eastAsia="Times New Roman" w:hAnsi="Arial" w:cs="Arial"/>
    </w:rPr>
  </w:style>
  <w:style w:type="paragraph" w:customStyle="1" w:styleId="11">
    <w:name w:val="Абзац списка1"/>
    <w:basedOn w:val="a"/>
    <w:uiPriority w:val="99"/>
    <w:rsid w:val="00EC5E2D"/>
    <w:pPr>
      <w:ind w:left="720"/>
    </w:pPr>
  </w:style>
  <w:style w:type="paragraph" w:styleId="a3">
    <w:name w:val="Body Text Indent"/>
    <w:basedOn w:val="a"/>
    <w:link w:val="a4"/>
    <w:uiPriority w:val="99"/>
    <w:rsid w:val="00EC5E2D"/>
    <w:pPr>
      <w:spacing w:after="0" w:line="360" w:lineRule="auto"/>
      <w:ind w:firstLine="720"/>
      <w:jc w:val="both"/>
    </w:pPr>
    <w:rPr>
      <w:rFonts w:ascii="Times New Roman" w:eastAsia="Calibri" w:hAnsi="Times New Roman" w:cs="Times New Roman"/>
      <w:sz w:val="24"/>
      <w:szCs w:val="24"/>
    </w:rPr>
  </w:style>
  <w:style w:type="character" w:customStyle="1" w:styleId="a4">
    <w:name w:val="Основной текст с отступом Знак"/>
    <w:link w:val="a3"/>
    <w:uiPriority w:val="99"/>
    <w:locked/>
    <w:rsid w:val="00EC5E2D"/>
    <w:rPr>
      <w:rFonts w:ascii="Times New Roman" w:hAnsi="Times New Roman"/>
      <w:sz w:val="24"/>
      <w:lang w:eastAsia="ru-RU"/>
    </w:rPr>
  </w:style>
  <w:style w:type="character" w:styleId="a5">
    <w:name w:val="Hyperlink"/>
    <w:uiPriority w:val="99"/>
    <w:rsid w:val="00EC5E2D"/>
    <w:rPr>
      <w:rFonts w:cs="Times New Roman"/>
      <w:color w:val="0000FF"/>
      <w:u w:val="single"/>
    </w:rPr>
  </w:style>
  <w:style w:type="paragraph" w:customStyle="1" w:styleId="ConsPlusNormal">
    <w:name w:val="ConsPlusNormal"/>
    <w:link w:val="ConsPlusNormal0"/>
    <w:uiPriority w:val="99"/>
    <w:rsid w:val="00EC5E2D"/>
    <w:pPr>
      <w:widowControl w:val="0"/>
      <w:autoSpaceDE w:val="0"/>
      <w:autoSpaceDN w:val="0"/>
      <w:adjustRightInd w:val="0"/>
      <w:ind w:firstLine="720"/>
    </w:pPr>
    <w:rPr>
      <w:rFonts w:ascii="Arial" w:hAnsi="Arial"/>
      <w:sz w:val="22"/>
    </w:rPr>
  </w:style>
  <w:style w:type="paragraph" w:customStyle="1" w:styleId="21">
    <w:name w:val="Обычный2"/>
    <w:uiPriority w:val="99"/>
    <w:rsid w:val="00EC5E2D"/>
    <w:rPr>
      <w:rFonts w:ascii="Times New Roman" w:eastAsia="Times New Roman" w:hAnsi="Times New Roman"/>
      <w:color w:val="000000"/>
      <w:sz w:val="24"/>
    </w:rPr>
  </w:style>
  <w:style w:type="paragraph" w:styleId="a6">
    <w:name w:val="Body Text"/>
    <w:basedOn w:val="a"/>
    <w:link w:val="a7"/>
    <w:uiPriority w:val="99"/>
    <w:rsid w:val="00EC5E2D"/>
    <w:pPr>
      <w:spacing w:after="120" w:line="240" w:lineRule="auto"/>
    </w:pPr>
    <w:rPr>
      <w:rFonts w:ascii="Times New Roman" w:eastAsia="Calibri" w:hAnsi="Times New Roman" w:cs="Times New Roman"/>
      <w:sz w:val="24"/>
      <w:szCs w:val="24"/>
    </w:rPr>
  </w:style>
  <w:style w:type="character" w:customStyle="1" w:styleId="a7">
    <w:name w:val="Основной текст Знак"/>
    <w:link w:val="a6"/>
    <w:uiPriority w:val="99"/>
    <w:locked/>
    <w:rsid w:val="00EC5E2D"/>
    <w:rPr>
      <w:rFonts w:ascii="Times New Roman" w:hAnsi="Times New Roman"/>
      <w:sz w:val="24"/>
      <w:lang w:eastAsia="ru-RU"/>
    </w:rPr>
  </w:style>
  <w:style w:type="paragraph" w:customStyle="1" w:styleId="ConsPlusTitle">
    <w:name w:val="ConsPlusTitle"/>
    <w:uiPriority w:val="99"/>
    <w:rsid w:val="00EC5E2D"/>
    <w:pPr>
      <w:widowControl w:val="0"/>
      <w:autoSpaceDE w:val="0"/>
      <w:autoSpaceDN w:val="0"/>
      <w:adjustRightInd w:val="0"/>
    </w:pPr>
    <w:rPr>
      <w:rFonts w:ascii="Arial" w:eastAsia="Times New Roman" w:hAnsi="Arial" w:cs="Arial"/>
      <w:b/>
      <w:bCs/>
    </w:rPr>
  </w:style>
  <w:style w:type="paragraph" w:customStyle="1" w:styleId="a8">
    <w:name w:val="МУ Обычный стиль"/>
    <w:basedOn w:val="a"/>
    <w:autoRedefine/>
    <w:uiPriority w:val="99"/>
    <w:rsid w:val="00EC5E2D"/>
    <w:pPr>
      <w:tabs>
        <w:tab w:val="left" w:pos="1260"/>
      </w:tabs>
      <w:autoSpaceDE w:val="0"/>
      <w:autoSpaceDN w:val="0"/>
      <w:adjustRightInd w:val="0"/>
      <w:spacing w:after="0" w:line="360" w:lineRule="auto"/>
      <w:ind w:firstLine="720"/>
      <w:jc w:val="both"/>
    </w:pPr>
    <w:rPr>
      <w:rFonts w:ascii="Times New Roman" w:hAnsi="Times New Roman" w:cs="Times New Roman"/>
      <w:sz w:val="28"/>
      <w:szCs w:val="28"/>
    </w:rPr>
  </w:style>
  <w:style w:type="paragraph" w:customStyle="1" w:styleId="a9">
    <w:name w:val="Нормальный"/>
    <w:uiPriority w:val="99"/>
    <w:rsid w:val="00EC5E2D"/>
    <w:rPr>
      <w:rFonts w:ascii="Times New Roman" w:eastAsia="Times New Roman" w:hAnsi="Times New Roman"/>
    </w:rPr>
  </w:style>
  <w:style w:type="table" w:styleId="aa">
    <w:name w:val="Table Grid"/>
    <w:basedOn w:val="a1"/>
    <w:uiPriority w:val="99"/>
    <w:rsid w:val="00EC5E2D"/>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uiPriority w:val="99"/>
    <w:qFormat/>
    <w:rsid w:val="00EC5E2D"/>
    <w:pPr>
      <w:autoSpaceDE w:val="0"/>
      <w:autoSpaceDN w:val="0"/>
      <w:spacing w:after="0" w:line="240" w:lineRule="auto"/>
      <w:jc w:val="center"/>
    </w:pPr>
    <w:rPr>
      <w:rFonts w:ascii="Times New Roman" w:eastAsia="Calibri" w:hAnsi="Times New Roman" w:cs="Times New Roman"/>
      <w:b/>
      <w:bCs/>
      <w:sz w:val="28"/>
      <w:szCs w:val="28"/>
    </w:rPr>
  </w:style>
  <w:style w:type="character" w:customStyle="1" w:styleId="ac">
    <w:name w:val="Название Знак"/>
    <w:link w:val="ab"/>
    <w:uiPriority w:val="99"/>
    <w:locked/>
    <w:rsid w:val="00EC5E2D"/>
    <w:rPr>
      <w:rFonts w:ascii="Times New Roman" w:hAnsi="Times New Roman"/>
      <w:b/>
      <w:sz w:val="28"/>
      <w:lang w:eastAsia="ru-RU"/>
    </w:rPr>
  </w:style>
  <w:style w:type="character" w:customStyle="1" w:styleId="ad">
    <w:name w:val="Гипертекстовая ссылка"/>
    <w:uiPriority w:val="99"/>
    <w:rsid w:val="00EC5E2D"/>
    <w:rPr>
      <w:color w:val="008000"/>
    </w:rPr>
  </w:style>
  <w:style w:type="paragraph" w:customStyle="1" w:styleId="12">
    <w:name w:val="Знак Знак1 Знак Знак Знак Знак Знак Знак Знак Знак"/>
    <w:basedOn w:val="a"/>
    <w:uiPriority w:val="99"/>
    <w:rsid w:val="00EC5E2D"/>
    <w:pPr>
      <w:spacing w:after="0" w:line="240" w:lineRule="exact"/>
      <w:jc w:val="both"/>
    </w:pPr>
    <w:rPr>
      <w:rFonts w:ascii="Times New Roman" w:eastAsia="Calibri" w:hAnsi="Times New Roman" w:cs="Times New Roman"/>
      <w:sz w:val="24"/>
      <w:szCs w:val="24"/>
      <w:lang w:val="en-US" w:eastAsia="en-US"/>
    </w:rPr>
  </w:style>
  <w:style w:type="character" w:customStyle="1" w:styleId="ConsPlusNormal0">
    <w:name w:val="ConsPlusNormal Знак"/>
    <w:link w:val="ConsPlusNormal"/>
    <w:uiPriority w:val="99"/>
    <w:locked/>
    <w:rsid w:val="00EC5E2D"/>
    <w:rPr>
      <w:rFonts w:ascii="Arial" w:hAnsi="Arial"/>
      <w:sz w:val="22"/>
      <w:lang w:eastAsia="ru-RU"/>
    </w:rPr>
  </w:style>
  <w:style w:type="paragraph" w:styleId="ae">
    <w:name w:val="Normal (Web)"/>
    <w:basedOn w:val="a"/>
    <w:uiPriority w:val="99"/>
    <w:rsid w:val="00EC5E2D"/>
    <w:pPr>
      <w:spacing w:before="100" w:beforeAutospacing="1" w:after="100" w:afterAutospacing="1" w:line="240" w:lineRule="auto"/>
    </w:pPr>
    <w:rPr>
      <w:rFonts w:ascii="Times New Roman" w:eastAsia="Calibri" w:hAnsi="Times New Roman" w:cs="Times New Roman"/>
      <w:sz w:val="24"/>
      <w:szCs w:val="24"/>
    </w:rPr>
  </w:style>
  <w:style w:type="paragraph" w:customStyle="1" w:styleId="110">
    <w:name w:val="Знак Знак1 Знак Знак Знак Знак Знак Знак Знак Знак1"/>
    <w:basedOn w:val="a"/>
    <w:uiPriority w:val="99"/>
    <w:rsid w:val="00EC5E2D"/>
    <w:pPr>
      <w:spacing w:after="0" w:line="240" w:lineRule="exact"/>
      <w:jc w:val="both"/>
    </w:pPr>
    <w:rPr>
      <w:rFonts w:ascii="Times New Roman" w:eastAsia="Calibri" w:hAnsi="Times New Roman" w:cs="Times New Roman"/>
      <w:sz w:val="24"/>
      <w:szCs w:val="24"/>
      <w:lang w:val="en-US" w:eastAsia="en-US"/>
    </w:rPr>
  </w:style>
  <w:style w:type="paragraph" w:styleId="af">
    <w:name w:val="header"/>
    <w:basedOn w:val="a"/>
    <w:link w:val="af0"/>
    <w:uiPriority w:val="99"/>
    <w:rsid w:val="00EC5E2D"/>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af0">
    <w:name w:val="Верхний колонтитул Знак"/>
    <w:link w:val="af"/>
    <w:uiPriority w:val="99"/>
    <w:locked/>
    <w:rsid w:val="00EC5E2D"/>
    <w:rPr>
      <w:rFonts w:ascii="Times New Roman" w:hAnsi="Times New Roman"/>
      <w:sz w:val="24"/>
      <w:lang w:eastAsia="ar-SA" w:bidi="ar-SA"/>
    </w:rPr>
  </w:style>
  <w:style w:type="paragraph" w:styleId="af1">
    <w:name w:val="Subtitle"/>
    <w:basedOn w:val="a"/>
    <w:next w:val="a"/>
    <w:link w:val="af2"/>
    <w:uiPriority w:val="99"/>
    <w:qFormat/>
    <w:rsid w:val="00EC5E2D"/>
    <w:pPr>
      <w:spacing w:before="100" w:after="60" w:line="240" w:lineRule="auto"/>
      <w:jc w:val="center"/>
      <w:outlineLvl w:val="1"/>
    </w:pPr>
    <w:rPr>
      <w:rFonts w:ascii="Cambria" w:eastAsia="Calibri" w:hAnsi="Cambria" w:cs="Times New Roman"/>
      <w:sz w:val="20"/>
      <w:szCs w:val="20"/>
    </w:rPr>
  </w:style>
  <w:style w:type="character" w:customStyle="1" w:styleId="SubtitleChar">
    <w:name w:val="Subtitle Char"/>
    <w:uiPriority w:val="99"/>
    <w:locked/>
    <w:rsid w:val="00EC5E2D"/>
    <w:rPr>
      <w:rFonts w:ascii="Cambria" w:hAnsi="Cambria"/>
      <w:sz w:val="24"/>
    </w:rPr>
  </w:style>
  <w:style w:type="character" w:customStyle="1" w:styleId="af2">
    <w:name w:val="Подзаголовок Знак"/>
    <w:link w:val="af1"/>
    <w:uiPriority w:val="99"/>
    <w:locked/>
    <w:rsid w:val="00EC5E2D"/>
    <w:rPr>
      <w:rFonts w:ascii="Cambria" w:hAnsi="Cambria"/>
      <w:sz w:val="20"/>
      <w:lang w:eastAsia="ru-RU"/>
    </w:rPr>
  </w:style>
  <w:style w:type="paragraph" w:styleId="af3">
    <w:name w:val="Balloon Text"/>
    <w:basedOn w:val="a"/>
    <w:link w:val="af4"/>
    <w:uiPriority w:val="99"/>
    <w:rsid w:val="00EC5E2D"/>
    <w:pPr>
      <w:spacing w:after="0" w:line="240" w:lineRule="auto"/>
      <w:ind w:firstLine="709"/>
      <w:jc w:val="both"/>
    </w:pPr>
    <w:rPr>
      <w:rFonts w:ascii="Tahoma" w:eastAsia="Calibri" w:hAnsi="Tahoma" w:cs="Tahoma"/>
      <w:sz w:val="16"/>
      <w:szCs w:val="16"/>
      <w:lang w:eastAsia="ar-SA"/>
    </w:rPr>
  </w:style>
  <w:style w:type="character" w:customStyle="1" w:styleId="af4">
    <w:name w:val="Текст выноски Знак"/>
    <w:link w:val="af3"/>
    <w:uiPriority w:val="99"/>
    <w:locked/>
    <w:rsid w:val="00EC5E2D"/>
    <w:rPr>
      <w:rFonts w:ascii="Tahoma" w:hAnsi="Tahoma"/>
      <w:sz w:val="16"/>
      <w:lang w:eastAsia="ar-SA" w:bidi="ar-SA"/>
    </w:rPr>
  </w:style>
  <w:style w:type="paragraph" w:styleId="af5">
    <w:name w:val="footer"/>
    <w:basedOn w:val="a"/>
    <w:link w:val="af6"/>
    <w:uiPriority w:val="99"/>
    <w:rsid w:val="00EC5E2D"/>
    <w:pPr>
      <w:tabs>
        <w:tab w:val="center" w:pos="4677"/>
        <w:tab w:val="right" w:pos="9355"/>
      </w:tabs>
    </w:pPr>
    <w:rPr>
      <w:rFonts w:eastAsia="Calibri" w:cs="Times New Roman"/>
      <w:sz w:val="20"/>
      <w:szCs w:val="20"/>
    </w:rPr>
  </w:style>
  <w:style w:type="character" w:customStyle="1" w:styleId="af6">
    <w:name w:val="Нижний колонтитул Знак"/>
    <w:link w:val="af5"/>
    <w:uiPriority w:val="99"/>
    <w:locked/>
    <w:rsid w:val="00EC5E2D"/>
    <w:rPr>
      <w:rFonts w:ascii="Calibri" w:hAnsi="Calibri"/>
      <w:lang w:eastAsia="ru-RU"/>
    </w:rPr>
  </w:style>
  <w:style w:type="paragraph" w:customStyle="1" w:styleId="120">
    <w:name w:val="Знак Знак1 Знак Знак Знак Знак Знак Знак Знак Знак2"/>
    <w:basedOn w:val="a"/>
    <w:uiPriority w:val="99"/>
    <w:rsid w:val="00EC5E2D"/>
    <w:pPr>
      <w:spacing w:after="0" w:line="240" w:lineRule="exact"/>
      <w:jc w:val="both"/>
    </w:pPr>
    <w:rPr>
      <w:rFonts w:ascii="Times New Roman" w:eastAsia="Calibri" w:hAnsi="Times New Roman" w:cs="Times New Roman"/>
      <w:sz w:val="24"/>
      <w:szCs w:val="24"/>
      <w:lang w:val="en-US" w:eastAsia="en-US"/>
    </w:rPr>
  </w:style>
  <w:style w:type="paragraph" w:customStyle="1" w:styleId="DefaultParagraphFontParaChar">
    <w:name w:val="Default Paragraph Font Para Char Знак Знак Знак Знак"/>
    <w:basedOn w:val="a"/>
    <w:uiPriority w:val="99"/>
    <w:rsid w:val="00EC5E2D"/>
    <w:pPr>
      <w:spacing w:after="160" w:line="240" w:lineRule="exact"/>
    </w:pPr>
    <w:rPr>
      <w:rFonts w:ascii="Verdana" w:eastAsia="Calibri" w:hAnsi="Verdana" w:cs="Verdana"/>
      <w:sz w:val="24"/>
      <w:szCs w:val="24"/>
      <w:lang w:val="en-US" w:eastAsia="en-US"/>
    </w:rPr>
  </w:style>
  <w:style w:type="paragraph" w:customStyle="1" w:styleId="13">
    <w:name w:val="Знак Знак1 Знак Знак Знак Знак Знак Знак Знак Знак3"/>
    <w:basedOn w:val="a"/>
    <w:uiPriority w:val="99"/>
    <w:rsid w:val="00EC5E2D"/>
    <w:pPr>
      <w:spacing w:after="0" w:line="240" w:lineRule="exact"/>
      <w:jc w:val="both"/>
    </w:pPr>
    <w:rPr>
      <w:rFonts w:ascii="Times New Roman" w:eastAsia="Calibri" w:hAnsi="Times New Roman" w:cs="Times New Roman"/>
      <w:sz w:val="24"/>
      <w:szCs w:val="24"/>
      <w:lang w:val="en-US" w:eastAsia="en-US"/>
    </w:rPr>
  </w:style>
  <w:style w:type="paragraph" w:customStyle="1" w:styleId="14">
    <w:name w:val="Знак Знак1 Знак Знак Знак Знак Знак Знак Знак Знак4"/>
    <w:basedOn w:val="a"/>
    <w:uiPriority w:val="99"/>
    <w:rsid w:val="00EC5E2D"/>
    <w:pPr>
      <w:spacing w:after="0" w:line="240" w:lineRule="exact"/>
      <w:jc w:val="both"/>
    </w:pPr>
    <w:rPr>
      <w:rFonts w:ascii="Times New Roman" w:eastAsia="Calibri" w:hAnsi="Times New Roman" w:cs="Times New Roman"/>
      <w:sz w:val="24"/>
      <w:szCs w:val="24"/>
      <w:lang w:val="en-US" w:eastAsia="en-US"/>
    </w:rPr>
  </w:style>
  <w:style w:type="paragraph" w:customStyle="1" w:styleId="15">
    <w:name w:val="Знак Знак1 Знак Знак Знак Знак Знак Знак Знак Знак5"/>
    <w:basedOn w:val="a"/>
    <w:uiPriority w:val="99"/>
    <w:rsid w:val="00EC5E2D"/>
    <w:pPr>
      <w:spacing w:after="0" w:line="240" w:lineRule="exact"/>
      <w:jc w:val="both"/>
    </w:pPr>
    <w:rPr>
      <w:rFonts w:ascii="Times New Roman" w:eastAsia="Calibri" w:hAnsi="Times New Roman" w:cs="Times New Roman"/>
      <w:sz w:val="24"/>
      <w:szCs w:val="24"/>
      <w:lang w:val="en-US" w:eastAsia="en-US"/>
    </w:rPr>
  </w:style>
  <w:style w:type="character" w:customStyle="1" w:styleId="af7">
    <w:name w:val="Знак Знак"/>
    <w:uiPriority w:val="99"/>
    <w:rsid w:val="00EC5E2D"/>
    <w:rPr>
      <w:rFonts w:ascii="Cambria" w:hAnsi="Cambria"/>
      <w:sz w:val="24"/>
    </w:rPr>
  </w:style>
  <w:style w:type="paragraph" w:customStyle="1" w:styleId="ConsPlusNonformat">
    <w:name w:val="ConsPlusNonformat"/>
    <w:uiPriority w:val="99"/>
    <w:rsid w:val="00EC5E2D"/>
    <w:pPr>
      <w:widowControl w:val="0"/>
      <w:autoSpaceDE w:val="0"/>
      <w:autoSpaceDN w:val="0"/>
      <w:adjustRightInd w:val="0"/>
    </w:pPr>
    <w:rPr>
      <w:rFonts w:ascii="Courier New" w:eastAsia="Times New Roman" w:hAnsi="Courier New" w:cs="Courier New"/>
    </w:rPr>
  </w:style>
  <w:style w:type="paragraph" w:styleId="22">
    <w:name w:val="Body Text 2"/>
    <w:basedOn w:val="a"/>
    <w:link w:val="23"/>
    <w:uiPriority w:val="99"/>
    <w:semiHidden/>
    <w:rsid w:val="00EC5E2D"/>
    <w:pPr>
      <w:spacing w:after="120" w:line="480" w:lineRule="auto"/>
    </w:pPr>
    <w:rPr>
      <w:rFonts w:eastAsia="Calibri" w:cs="Times New Roman"/>
      <w:sz w:val="20"/>
      <w:szCs w:val="20"/>
    </w:rPr>
  </w:style>
  <w:style w:type="character" w:customStyle="1" w:styleId="23">
    <w:name w:val="Основной текст 2 Знак"/>
    <w:link w:val="22"/>
    <w:uiPriority w:val="99"/>
    <w:semiHidden/>
    <w:locked/>
    <w:rsid w:val="00EC5E2D"/>
    <w:rPr>
      <w:rFonts w:ascii="Calibri" w:hAnsi="Calibri"/>
      <w:lang w:eastAsia="ru-RU"/>
    </w:rPr>
  </w:style>
  <w:style w:type="paragraph" w:styleId="3">
    <w:name w:val="Body Text 3"/>
    <w:basedOn w:val="a"/>
    <w:link w:val="30"/>
    <w:uiPriority w:val="99"/>
    <w:semiHidden/>
    <w:rsid w:val="00EC5E2D"/>
    <w:pPr>
      <w:spacing w:after="120"/>
    </w:pPr>
    <w:rPr>
      <w:rFonts w:eastAsia="Calibri" w:cs="Times New Roman"/>
      <w:sz w:val="16"/>
      <w:szCs w:val="16"/>
    </w:rPr>
  </w:style>
  <w:style w:type="character" w:customStyle="1" w:styleId="30">
    <w:name w:val="Основной текст 3 Знак"/>
    <w:link w:val="3"/>
    <w:uiPriority w:val="99"/>
    <w:semiHidden/>
    <w:locked/>
    <w:rsid w:val="00EC5E2D"/>
    <w:rPr>
      <w:rFonts w:ascii="Calibri" w:hAnsi="Calibri"/>
      <w:sz w:val="16"/>
      <w:lang w:eastAsia="ru-RU"/>
    </w:rPr>
  </w:style>
  <w:style w:type="character" w:styleId="af8">
    <w:name w:val="page number"/>
    <w:uiPriority w:val="99"/>
    <w:rsid w:val="00EC5E2D"/>
    <w:rPr>
      <w:rFonts w:cs="Times New Roman"/>
    </w:rPr>
  </w:style>
  <w:style w:type="character" w:customStyle="1" w:styleId="blk">
    <w:name w:val="blk"/>
    <w:uiPriority w:val="99"/>
    <w:rsid w:val="00BA216E"/>
    <w:rPr>
      <w:rFonts w:cs="Times New Roman"/>
    </w:rPr>
  </w:style>
  <w:style w:type="paragraph" w:styleId="af9">
    <w:name w:val="No Spacing"/>
    <w:uiPriority w:val="1"/>
    <w:qFormat/>
    <w:rsid w:val="004E778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E2D"/>
    <w:pPr>
      <w:spacing w:after="200" w:line="276" w:lineRule="auto"/>
    </w:pPr>
    <w:rPr>
      <w:rFonts w:eastAsia="Times New Roman" w:cs="Calibri"/>
      <w:sz w:val="22"/>
      <w:szCs w:val="22"/>
    </w:rPr>
  </w:style>
  <w:style w:type="paragraph" w:styleId="1">
    <w:name w:val="heading 1"/>
    <w:basedOn w:val="a"/>
    <w:next w:val="a"/>
    <w:link w:val="10"/>
    <w:uiPriority w:val="99"/>
    <w:qFormat/>
    <w:rsid w:val="00EC5E2D"/>
    <w:pPr>
      <w:keepNext/>
      <w:spacing w:after="0" w:line="240" w:lineRule="auto"/>
      <w:jc w:val="center"/>
      <w:outlineLvl w:val="0"/>
    </w:pPr>
    <w:rPr>
      <w:rFonts w:ascii="Times New Roman" w:eastAsia="Calibri" w:hAnsi="Times New Roman" w:cs="Times New Roman"/>
      <w:sz w:val="24"/>
      <w:szCs w:val="24"/>
    </w:rPr>
  </w:style>
  <w:style w:type="paragraph" w:styleId="2">
    <w:name w:val="heading 2"/>
    <w:basedOn w:val="a"/>
    <w:next w:val="a"/>
    <w:link w:val="20"/>
    <w:uiPriority w:val="99"/>
    <w:qFormat/>
    <w:rsid w:val="00EC5E2D"/>
    <w:pPr>
      <w:keepNext/>
      <w:spacing w:before="240" w:after="60"/>
      <w:outlineLvl w:val="1"/>
    </w:pPr>
    <w:rPr>
      <w:rFonts w:ascii="Cambria" w:eastAsia="Calibri" w:hAnsi="Cambria" w:cs="Times New Roman"/>
      <w:b/>
      <w:bCs/>
      <w:i/>
      <w:iCs/>
      <w:sz w:val="28"/>
      <w:szCs w:val="28"/>
    </w:rPr>
  </w:style>
  <w:style w:type="paragraph" w:styleId="4">
    <w:name w:val="heading 4"/>
    <w:basedOn w:val="a"/>
    <w:next w:val="a"/>
    <w:link w:val="40"/>
    <w:uiPriority w:val="99"/>
    <w:qFormat/>
    <w:rsid w:val="00EC5E2D"/>
    <w:pPr>
      <w:keepNext/>
      <w:spacing w:before="240" w:after="60"/>
      <w:outlineLvl w:val="3"/>
    </w:pPr>
    <w:rPr>
      <w:rFonts w:ascii="Times New Roman" w:eastAsia="Calibri" w:hAnsi="Times New Roman" w:cs="Times New Roman"/>
      <w:b/>
      <w:bCs/>
      <w:sz w:val="28"/>
      <w:szCs w:val="28"/>
    </w:rPr>
  </w:style>
  <w:style w:type="paragraph" w:styleId="8">
    <w:name w:val="heading 8"/>
    <w:basedOn w:val="a"/>
    <w:next w:val="a"/>
    <w:link w:val="80"/>
    <w:uiPriority w:val="99"/>
    <w:qFormat/>
    <w:rsid w:val="00EC5E2D"/>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5E2D"/>
    <w:rPr>
      <w:rFonts w:ascii="Times New Roman" w:hAnsi="Times New Roman"/>
      <w:sz w:val="24"/>
      <w:lang w:eastAsia="ru-RU"/>
    </w:rPr>
  </w:style>
  <w:style w:type="character" w:customStyle="1" w:styleId="20">
    <w:name w:val="Заголовок 2 Знак"/>
    <w:link w:val="2"/>
    <w:uiPriority w:val="99"/>
    <w:locked/>
    <w:rsid w:val="00EC5E2D"/>
    <w:rPr>
      <w:rFonts w:ascii="Cambria" w:hAnsi="Cambria"/>
      <w:b/>
      <w:i/>
      <w:sz w:val="28"/>
      <w:lang w:eastAsia="ru-RU"/>
    </w:rPr>
  </w:style>
  <w:style w:type="character" w:customStyle="1" w:styleId="40">
    <w:name w:val="Заголовок 4 Знак"/>
    <w:link w:val="4"/>
    <w:uiPriority w:val="99"/>
    <w:locked/>
    <w:rsid w:val="00EC5E2D"/>
    <w:rPr>
      <w:rFonts w:ascii="Times New Roman" w:hAnsi="Times New Roman"/>
      <w:b/>
      <w:sz w:val="28"/>
      <w:lang w:eastAsia="ru-RU"/>
    </w:rPr>
  </w:style>
  <w:style w:type="character" w:customStyle="1" w:styleId="80">
    <w:name w:val="Заголовок 8 Знак"/>
    <w:link w:val="8"/>
    <w:uiPriority w:val="99"/>
    <w:locked/>
    <w:rsid w:val="00EC5E2D"/>
    <w:rPr>
      <w:rFonts w:ascii="Cambria" w:hAnsi="Cambria"/>
      <w:color w:val="404040"/>
      <w:sz w:val="20"/>
      <w:lang w:eastAsia="ru-RU"/>
    </w:rPr>
  </w:style>
  <w:style w:type="paragraph" w:customStyle="1" w:styleId="ConsNormal">
    <w:name w:val="ConsNormal"/>
    <w:uiPriority w:val="99"/>
    <w:rsid w:val="00EC5E2D"/>
    <w:pPr>
      <w:widowControl w:val="0"/>
      <w:ind w:right="19772" w:firstLine="720"/>
    </w:pPr>
    <w:rPr>
      <w:rFonts w:ascii="Arial" w:eastAsia="Times New Roman" w:hAnsi="Arial" w:cs="Arial"/>
    </w:rPr>
  </w:style>
  <w:style w:type="paragraph" w:customStyle="1" w:styleId="11">
    <w:name w:val="Абзац списка1"/>
    <w:basedOn w:val="a"/>
    <w:uiPriority w:val="99"/>
    <w:rsid w:val="00EC5E2D"/>
    <w:pPr>
      <w:ind w:left="720"/>
    </w:pPr>
  </w:style>
  <w:style w:type="paragraph" w:styleId="a3">
    <w:name w:val="Body Text Indent"/>
    <w:basedOn w:val="a"/>
    <w:link w:val="a4"/>
    <w:uiPriority w:val="99"/>
    <w:rsid w:val="00EC5E2D"/>
    <w:pPr>
      <w:spacing w:after="0" w:line="360" w:lineRule="auto"/>
      <w:ind w:firstLine="720"/>
      <w:jc w:val="both"/>
    </w:pPr>
    <w:rPr>
      <w:rFonts w:ascii="Times New Roman" w:eastAsia="Calibri" w:hAnsi="Times New Roman" w:cs="Times New Roman"/>
      <w:sz w:val="24"/>
      <w:szCs w:val="24"/>
    </w:rPr>
  </w:style>
  <w:style w:type="character" w:customStyle="1" w:styleId="a4">
    <w:name w:val="Основной текст с отступом Знак"/>
    <w:link w:val="a3"/>
    <w:uiPriority w:val="99"/>
    <w:locked/>
    <w:rsid w:val="00EC5E2D"/>
    <w:rPr>
      <w:rFonts w:ascii="Times New Roman" w:hAnsi="Times New Roman"/>
      <w:sz w:val="24"/>
      <w:lang w:eastAsia="ru-RU"/>
    </w:rPr>
  </w:style>
  <w:style w:type="character" w:styleId="a5">
    <w:name w:val="Hyperlink"/>
    <w:uiPriority w:val="99"/>
    <w:rsid w:val="00EC5E2D"/>
    <w:rPr>
      <w:rFonts w:cs="Times New Roman"/>
      <w:color w:val="0000FF"/>
      <w:u w:val="single"/>
    </w:rPr>
  </w:style>
  <w:style w:type="paragraph" w:customStyle="1" w:styleId="ConsPlusNormal">
    <w:name w:val="ConsPlusNormal"/>
    <w:link w:val="ConsPlusNormal0"/>
    <w:uiPriority w:val="99"/>
    <w:rsid w:val="00EC5E2D"/>
    <w:pPr>
      <w:widowControl w:val="0"/>
      <w:autoSpaceDE w:val="0"/>
      <w:autoSpaceDN w:val="0"/>
      <w:adjustRightInd w:val="0"/>
      <w:ind w:firstLine="720"/>
    </w:pPr>
    <w:rPr>
      <w:rFonts w:ascii="Arial" w:hAnsi="Arial"/>
      <w:sz w:val="22"/>
    </w:rPr>
  </w:style>
  <w:style w:type="paragraph" w:customStyle="1" w:styleId="21">
    <w:name w:val="Обычный2"/>
    <w:uiPriority w:val="99"/>
    <w:rsid w:val="00EC5E2D"/>
    <w:rPr>
      <w:rFonts w:ascii="Times New Roman" w:eastAsia="Times New Roman" w:hAnsi="Times New Roman"/>
      <w:color w:val="000000"/>
      <w:sz w:val="24"/>
    </w:rPr>
  </w:style>
  <w:style w:type="paragraph" w:styleId="a6">
    <w:name w:val="Body Text"/>
    <w:basedOn w:val="a"/>
    <w:link w:val="a7"/>
    <w:uiPriority w:val="99"/>
    <w:rsid w:val="00EC5E2D"/>
    <w:pPr>
      <w:spacing w:after="120" w:line="240" w:lineRule="auto"/>
    </w:pPr>
    <w:rPr>
      <w:rFonts w:ascii="Times New Roman" w:eastAsia="Calibri" w:hAnsi="Times New Roman" w:cs="Times New Roman"/>
      <w:sz w:val="24"/>
      <w:szCs w:val="24"/>
    </w:rPr>
  </w:style>
  <w:style w:type="character" w:customStyle="1" w:styleId="a7">
    <w:name w:val="Основной текст Знак"/>
    <w:link w:val="a6"/>
    <w:uiPriority w:val="99"/>
    <w:locked/>
    <w:rsid w:val="00EC5E2D"/>
    <w:rPr>
      <w:rFonts w:ascii="Times New Roman" w:hAnsi="Times New Roman"/>
      <w:sz w:val="24"/>
      <w:lang w:eastAsia="ru-RU"/>
    </w:rPr>
  </w:style>
  <w:style w:type="paragraph" w:customStyle="1" w:styleId="ConsPlusTitle">
    <w:name w:val="ConsPlusTitle"/>
    <w:uiPriority w:val="99"/>
    <w:rsid w:val="00EC5E2D"/>
    <w:pPr>
      <w:widowControl w:val="0"/>
      <w:autoSpaceDE w:val="0"/>
      <w:autoSpaceDN w:val="0"/>
      <w:adjustRightInd w:val="0"/>
    </w:pPr>
    <w:rPr>
      <w:rFonts w:ascii="Arial" w:eastAsia="Times New Roman" w:hAnsi="Arial" w:cs="Arial"/>
      <w:b/>
      <w:bCs/>
    </w:rPr>
  </w:style>
  <w:style w:type="paragraph" w:customStyle="1" w:styleId="a8">
    <w:name w:val="МУ Обычный стиль"/>
    <w:basedOn w:val="a"/>
    <w:autoRedefine/>
    <w:uiPriority w:val="99"/>
    <w:rsid w:val="00EC5E2D"/>
    <w:pPr>
      <w:tabs>
        <w:tab w:val="left" w:pos="1260"/>
      </w:tabs>
      <w:autoSpaceDE w:val="0"/>
      <w:autoSpaceDN w:val="0"/>
      <w:adjustRightInd w:val="0"/>
      <w:spacing w:after="0" w:line="360" w:lineRule="auto"/>
      <w:ind w:firstLine="720"/>
      <w:jc w:val="both"/>
    </w:pPr>
    <w:rPr>
      <w:rFonts w:ascii="Times New Roman" w:hAnsi="Times New Roman" w:cs="Times New Roman"/>
      <w:sz w:val="28"/>
      <w:szCs w:val="28"/>
    </w:rPr>
  </w:style>
  <w:style w:type="paragraph" w:customStyle="1" w:styleId="a9">
    <w:name w:val="Нормальный"/>
    <w:uiPriority w:val="99"/>
    <w:rsid w:val="00EC5E2D"/>
    <w:rPr>
      <w:rFonts w:ascii="Times New Roman" w:eastAsia="Times New Roman" w:hAnsi="Times New Roman"/>
    </w:rPr>
  </w:style>
  <w:style w:type="table" w:styleId="aa">
    <w:name w:val="Table Grid"/>
    <w:basedOn w:val="a1"/>
    <w:uiPriority w:val="99"/>
    <w:rsid w:val="00EC5E2D"/>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uiPriority w:val="99"/>
    <w:qFormat/>
    <w:rsid w:val="00EC5E2D"/>
    <w:pPr>
      <w:autoSpaceDE w:val="0"/>
      <w:autoSpaceDN w:val="0"/>
      <w:spacing w:after="0" w:line="240" w:lineRule="auto"/>
      <w:jc w:val="center"/>
    </w:pPr>
    <w:rPr>
      <w:rFonts w:ascii="Times New Roman" w:eastAsia="Calibri" w:hAnsi="Times New Roman" w:cs="Times New Roman"/>
      <w:b/>
      <w:bCs/>
      <w:sz w:val="28"/>
      <w:szCs w:val="28"/>
    </w:rPr>
  </w:style>
  <w:style w:type="character" w:customStyle="1" w:styleId="ac">
    <w:name w:val="Название Знак"/>
    <w:link w:val="ab"/>
    <w:uiPriority w:val="99"/>
    <w:locked/>
    <w:rsid w:val="00EC5E2D"/>
    <w:rPr>
      <w:rFonts w:ascii="Times New Roman" w:hAnsi="Times New Roman"/>
      <w:b/>
      <w:sz w:val="28"/>
      <w:lang w:eastAsia="ru-RU"/>
    </w:rPr>
  </w:style>
  <w:style w:type="character" w:customStyle="1" w:styleId="ad">
    <w:name w:val="Гипертекстовая ссылка"/>
    <w:uiPriority w:val="99"/>
    <w:rsid w:val="00EC5E2D"/>
    <w:rPr>
      <w:color w:val="008000"/>
    </w:rPr>
  </w:style>
  <w:style w:type="paragraph" w:customStyle="1" w:styleId="12">
    <w:name w:val="Знак Знак1 Знак Знак Знак Знак Знак Знак Знак Знак"/>
    <w:basedOn w:val="a"/>
    <w:uiPriority w:val="99"/>
    <w:rsid w:val="00EC5E2D"/>
    <w:pPr>
      <w:spacing w:after="0" w:line="240" w:lineRule="exact"/>
      <w:jc w:val="both"/>
    </w:pPr>
    <w:rPr>
      <w:rFonts w:ascii="Times New Roman" w:eastAsia="Calibri" w:hAnsi="Times New Roman" w:cs="Times New Roman"/>
      <w:sz w:val="24"/>
      <w:szCs w:val="24"/>
      <w:lang w:val="en-US" w:eastAsia="en-US"/>
    </w:rPr>
  </w:style>
  <w:style w:type="character" w:customStyle="1" w:styleId="ConsPlusNormal0">
    <w:name w:val="ConsPlusNormal Знак"/>
    <w:link w:val="ConsPlusNormal"/>
    <w:uiPriority w:val="99"/>
    <w:locked/>
    <w:rsid w:val="00EC5E2D"/>
    <w:rPr>
      <w:rFonts w:ascii="Arial" w:hAnsi="Arial"/>
      <w:sz w:val="22"/>
      <w:lang w:eastAsia="ru-RU"/>
    </w:rPr>
  </w:style>
  <w:style w:type="paragraph" w:styleId="ae">
    <w:name w:val="Normal (Web)"/>
    <w:basedOn w:val="a"/>
    <w:uiPriority w:val="99"/>
    <w:rsid w:val="00EC5E2D"/>
    <w:pPr>
      <w:spacing w:before="100" w:beforeAutospacing="1" w:after="100" w:afterAutospacing="1" w:line="240" w:lineRule="auto"/>
    </w:pPr>
    <w:rPr>
      <w:rFonts w:ascii="Times New Roman" w:eastAsia="Calibri" w:hAnsi="Times New Roman" w:cs="Times New Roman"/>
      <w:sz w:val="24"/>
      <w:szCs w:val="24"/>
    </w:rPr>
  </w:style>
  <w:style w:type="paragraph" w:customStyle="1" w:styleId="110">
    <w:name w:val="Знак Знак1 Знак Знак Знак Знак Знак Знак Знак Знак1"/>
    <w:basedOn w:val="a"/>
    <w:uiPriority w:val="99"/>
    <w:rsid w:val="00EC5E2D"/>
    <w:pPr>
      <w:spacing w:after="0" w:line="240" w:lineRule="exact"/>
      <w:jc w:val="both"/>
    </w:pPr>
    <w:rPr>
      <w:rFonts w:ascii="Times New Roman" w:eastAsia="Calibri" w:hAnsi="Times New Roman" w:cs="Times New Roman"/>
      <w:sz w:val="24"/>
      <w:szCs w:val="24"/>
      <w:lang w:val="en-US" w:eastAsia="en-US"/>
    </w:rPr>
  </w:style>
  <w:style w:type="paragraph" w:styleId="af">
    <w:name w:val="header"/>
    <w:basedOn w:val="a"/>
    <w:link w:val="af0"/>
    <w:uiPriority w:val="99"/>
    <w:rsid w:val="00EC5E2D"/>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af0">
    <w:name w:val="Верхний колонтитул Знак"/>
    <w:link w:val="af"/>
    <w:uiPriority w:val="99"/>
    <w:locked/>
    <w:rsid w:val="00EC5E2D"/>
    <w:rPr>
      <w:rFonts w:ascii="Times New Roman" w:hAnsi="Times New Roman"/>
      <w:sz w:val="24"/>
      <w:lang w:eastAsia="ar-SA" w:bidi="ar-SA"/>
    </w:rPr>
  </w:style>
  <w:style w:type="paragraph" w:styleId="af1">
    <w:name w:val="Subtitle"/>
    <w:basedOn w:val="a"/>
    <w:next w:val="a"/>
    <w:link w:val="af2"/>
    <w:uiPriority w:val="99"/>
    <w:qFormat/>
    <w:rsid w:val="00EC5E2D"/>
    <w:pPr>
      <w:spacing w:before="100" w:after="60" w:line="240" w:lineRule="auto"/>
      <w:jc w:val="center"/>
      <w:outlineLvl w:val="1"/>
    </w:pPr>
    <w:rPr>
      <w:rFonts w:ascii="Cambria" w:eastAsia="Calibri" w:hAnsi="Cambria" w:cs="Times New Roman"/>
      <w:sz w:val="20"/>
      <w:szCs w:val="20"/>
    </w:rPr>
  </w:style>
  <w:style w:type="character" w:customStyle="1" w:styleId="SubtitleChar">
    <w:name w:val="Subtitle Char"/>
    <w:uiPriority w:val="99"/>
    <w:locked/>
    <w:rsid w:val="00EC5E2D"/>
    <w:rPr>
      <w:rFonts w:ascii="Cambria" w:hAnsi="Cambria"/>
      <w:sz w:val="24"/>
    </w:rPr>
  </w:style>
  <w:style w:type="character" w:customStyle="1" w:styleId="af2">
    <w:name w:val="Подзаголовок Знак"/>
    <w:link w:val="af1"/>
    <w:uiPriority w:val="99"/>
    <w:locked/>
    <w:rsid w:val="00EC5E2D"/>
    <w:rPr>
      <w:rFonts w:ascii="Cambria" w:hAnsi="Cambria"/>
      <w:sz w:val="20"/>
      <w:lang w:eastAsia="ru-RU"/>
    </w:rPr>
  </w:style>
  <w:style w:type="paragraph" w:styleId="af3">
    <w:name w:val="Balloon Text"/>
    <w:basedOn w:val="a"/>
    <w:link w:val="af4"/>
    <w:uiPriority w:val="99"/>
    <w:rsid w:val="00EC5E2D"/>
    <w:pPr>
      <w:spacing w:after="0" w:line="240" w:lineRule="auto"/>
      <w:ind w:firstLine="709"/>
      <w:jc w:val="both"/>
    </w:pPr>
    <w:rPr>
      <w:rFonts w:ascii="Tahoma" w:eastAsia="Calibri" w:hAnsi="Tahoma" w:cs="Tahoma"/>
      <w:sz w:val="16"/>
      <w:szCs w:val="16"/>
      <w:lang w:eastAsia="ar-SA"/>
    </w:rPr>
  </w:style>
  <w:style w:type="character" w:customStyle="1" w:styleId="af4">
    <w:name w:val="Текст выноски Знак"/>
    <w:link w:val="af3"/>
    <w:uiPriority w:val="99"/>
    <w:locked/>
    <w:rsid w:val="00EC5E2D"/>
    <w:rPr>
      <w:rFonts w:ascii="Tahoma" w:hAnsi="Tahoma"/>
      <w:sz w:val="16"/>
      <w:lang w:eastAsia="ar-SA" w:bidi="ar-SA"/>
    </w:rPr>
  </w:style>
  <w:style w:type="paragraph" w:styleId="af5">
    <w:name w:val="footer"/>
    <w:basedOn w:val="a"/>
    <w:link w:val="af6"/>
    <w:uiPriority w:val="99"/>
    <w:rsid w:val="00EC5E2D"/>
    <w:pPr>
      <w:tabs>
        <w:tab w:val="center" w:pos="4677"/>
        <w:tab w:val="right" w:pos="9355"/>
      </w:tabs>
    </w:pPr>
    <w:rPr>
      <w:rFonts w:eastAsia="Calibri" w:cs="Times New Roman"/>
      <w:sz w:val="20"/>
      <w:szCs w:val="20"/>
    </w:rPr>
  </w:style>
  <w:style w:type="character" w:customStyle="1" w:styleId="af6">
    <w:name w:val="Нижний колонтитул Знак"/>
    <w:link w:val="af5"/>
    <w:uiPriority w:val="99"/>
    <w:locked/>
    <w:rsid w:val="00EC5E2D"/>
    <w:rPr>
      <w:rFonts w:ascii="Calibri" w:hAnsi="Calibri"/>
      <w:lang w:eastAsia="ru-RU"/>
    </w:rPr>
  </w:style>
  <w:style w:type="paragraph" w:customStyle="1" w:styleId="120">
    <w:name w:val="Знак Знак1 Знак Знак Знак Знак Знак Знак Знак Знак2"/>
    <w:basedOn w:val="a"/>
    <w:uiPriority w:val="99"/>
    <w:rsid w:val="00EC5E2D"/>
    <w:pPr>
      <w:spacing w:after="0" w:line="240" w:lineRule="exact"/>
      <w:jc w:val="both"/>
    </w:pPr>
    <w:rPr>
      <w:rFonts w:ascii="Times New Roman" w:eastAsia="Calibri" w:hAnsi="Times New Roman" w:cs="Times New Roman"/>
      <w:sz w:val="24"/>
      <w:szCs w:val="24"/>
      <w:lang w:val="en-US" w:eastAsia="en-US"/>
    </w:rPr>
  </w:style>
  <w:style w:type="paragraph" w:customStyle="1" w:styleId="DefaultParagraphFontParaChar">
    <w:name w:val="Default Paragraph Font Para Char Знак Знак Знак Знак"/>
    <w:basedOn w:val="a"/>
    <w:uiPriority w:val="99"/>
    <w:rsid w:val="00EC5E2D"/>
    <w:pPr>
      <w:spacing w:after="160" w:line="240" w:lineRule="exact"/>
    </w:pPr>
    <w:rPr>
      <w:rFonts w:ascii="Verdana" w:eastAsia="Calibri" w:hAnsi="Verdana" w:cs="Verdana"/>
      <w:sz w:val="24"/>
      <w:szCs w:val="24"/>
      <w:lang w:val="en-US" w:eastAsia="en-US"/>
    </w:rPr>
  </w:style>
  <w:style w:type="paragraph" w:customStyle="1" w:styleId="13">
    <w:name w:val="Знак Знак1 Знак Знак Знак Знак Знак Знак Знак Знак3"/>
    <w:basedOn w:val="a"/>
    <w:uiPriority w:val="99"/>
    <w:rsid w:val="00EC5E2D"/>
    <w:pPr>
      <w:spacing w:after="0" w:line="240" w:lineRule="exact"/>
      <w:jc w:val="both"/>
    </w:pPr>
    <w:rPr>
      <w:rFonts w:ascii="Times New Roman" w:eastAsia="Calibri" w:hAnsi="Times New Roman" w:cs="Times New Roman"/>
      <w:sz w:val="24"/>
      <w:szCs w:val="24"/>
      <w:lang w:val="en-US" w:eastAsia="en-US"/>
    </w:rPr>
  </w:style>
  <w:style w:type="paragraph" w:customStyle="1" w:styleId="14">
    <w:name w:val="Знак Знак1 Знак Знак Знак Знак Знак Знак Знак Знак4"/>
    <w:basedOn w:val="a"/>
    <w:uiPriority w:val="99"/>
    <w:rsid w:val="00EC5E2D"/>
    <w:pPr>
      <w:spacing w:after="0" w:line="240" w:lineRule="exact"/>
      <w:jc w:val="both"/>
    </w:pPr>
    <w:rPr>
      <w:rFonts w:ascii="Times New Roman" w:eastAsia="Calibri" w:hAnsi="Times New Roman" w:cs="Times New Roman"/>
      <w:sz w:val="24"/>
      <w:szCs w:val="24"/>
      <w:lang w:val="en-US" w:eastAsia="en-US"/>
    </w:rPr>
  </w:style>
  <w:style w:type="paragraph" w:customStyle="1" w:styleId="15">
    <w:name w:val="Знак Знак1 Знак Знак Знак Знак Знак Знак Знак Знак5"/>
    <w:basedOn w:val="a"/>
    <w:uiPriority w:val="99"/>
    <w:rsid w:val="00EC5E2D"/>
    <w:pPr>
      <w:spacing w:after="0" w:line="240" w:lineRule="exact"/>
      <w:jc w:val="both"/>
    </w:pPr>
    <w:rPr>
      <w:rFonts w:ascii="Times New Roman" w:eastAsia="Calibri" w:hAnsi="Times New Roman" w:cs="Times New Roman"/>
      <w:sz w:val="24"/>
      <w:szCs w:val="24"/>
      <w:lang w:val="en-US" w:eastAsia="en-US"/>
    </w:rPr>
  </w:style>
  <w:style w:type="character" w:customStyle="1" w:styleId="af7">
    <w:name w:val="Знак Знак"/>
    <w:uiPriority w:val="99"/>
    <w:rsid w:val="00EC5E2D"/>
    <w:rPr>
      <w:rFonts w:ascii="Cambria" w:hAnsi="Cambria"/>
      <w:sz w:val="24"/>
    </w:rPr>
  </w:style>
  <w:style w:type="paragraph" w:customStyle="1" w:styleId="ConsPlusNonformat">
    <w:name w:val="ConsPlusNonformat"/>
    <w:uiPriority w:val="99"/>
    <w:rsid w:val="00EC5E2D"/>
    <w:pPr>
      <w:widowControl w:val="0"/>
      <w:autoSpaceDE w:val="0"/>
      <w:autoSpaceDN w:val="0"/>
      <w:adjustRightInd w:val="0"/>
    </w:pPr>
    <w:rPr>
      <w:rFonts w:ascii="Courier New" w:eastAsia="Times New Roman" w:hAnsi="Courier New" w:cs="Courier New"/>
    </w:rPr>
  </w:style>
  <w:style w:type="paragraph" w:styleId="22">
    <w:name w:val="Body Text 2"/>
    <w:basedOn w:val="a"/>
    <w:link w:val="23"/>
    <w:uiPriority w:val="99"/>
    <w:semiHidden/>
    <w:rsid w:val="00EC5E2D"/>
    <w:pPr>
      <w:spacing w:after="120" w:line="480" w:lineRule="auto"/>
    </w:pPr>
    <w:rPr>
      <w:rFonts w:eastAsia="Calibri" w:cs="Times New Roman"/>
      <w:sz w:val="20"/>
      <w:szCs w:val="20"/>
    </w:rPr>
  </w:style>
  <w:style w:type="character" w:customStyle="1" w:styleId="23">
    <w:name w:val="Основной текст 2 Знак"/>
    <w:link w:val="22"/>
    <w:uiPriority w:val="99"/>
    <w:semiHidden/>
    <w:locked/>
    <w:rsid w:val="00EC5E2D"/>
    <w:rPr>
      <w:rFonts w:ascii="Calibri" w:hAnsi="Calibri"/>
      <w:lang w:eastAsia="ru-RU"/>
    </w:rPr>
  </w:style>
  <w:style w:type="paragraph" w:styleId="3">
    <w:name w:val="Body Text 3"/>
    <w:basedOn w:val="a"/>
    <w:link w:val="30"/>
    <w:uiPriority w:val="99"/>
    <w:semiHidden/>
    <w:rsid w:val="00EC5E2D"/>
    <w:pPr>
      <w:spacing w:after="120"/>
    </w:pPr>
    <w:rPr>
      <w:rFonts w:eastAsia="Calibri" w:cs="Times New Roman"/>
      <w:sz w:val="16"/>
      <w:szCs w:val="16"/>
    </w:rPr>
  </w:style>
  <w:style w:type="character" w:customStyle="1" w:styleId="30">
    <w:name w:val="Основной текст 3 Знак"/>
    <w:link w:val="3"/>
    <w:uiPriority w:val="99"/>
    <w:semiHidden/>
    <w:locked/>
    <w:rsid w:val="00EC5E2D"/>
    <w:rPr>
      <w:rFonts w:ascii="Calibri" w:hAnsi="Calibri"/>
      <w:sz w:val="16"/>
      <w:lang w:eastAsia="ru-RU"/>
    </w:rPr>
  </w:style>
  <w:style w:type="character" w:styleId="af8">
    <w:name w:val="page number"/>
    <w:uiPriority w:val="99"/>
    <w:rsid w:val="00EC5E2D"/>
    <w:rPr>
      <w:rFonts w:cs="Times New Roman"/>
    </w:rPr>
  </w:style>
  <w:style w:type="character" w:customStyle="1" w:styleId="blk">
    <w:name w:val="blk"/>
    <w:uiPriority w:val="99"/>
    <w:rsid w:val="00BA216E"/>
    <w:rPr>
      <w:rFonts w:cs="Times New Roman"/>
    </w:rPr>
  </w:style>
  <w:style w:type="paragraph" w:styleId="af9">
    <w:name w:val="No Spacing"/>
    <w:uiPriority w:val="1"/>
    <w:qFormat/>
    <w:rsid w:val="004E778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4536">
      <w:bodyDiv w:val="1"/>
      <w:marLeft w:val="0"/>
      <w:marRight w:val="0"/>
      <w:marTop w:val="0"/>
      <w:marBottom w:val="0"/>
      <w:divBdr>
        <w:top w:val="none" w:sz="0" w:space="0" w:color="auto"/>
        <w:left w:val="none" w:sz="0" w:space="0" w:color="auto"/>
        <w:bottom w:val="none" w:sz="0" w:space="0" w:color="auto"/>
        <w:right w:val="none" w:sz="0" w:space="0" w:color="auto"/>
      </w:divBdr>
    </w:div>
    <w:div w:id="275140465">
      <w:bodyDiv w:val="1"/>
      <w:marLeft w:val="0"/>
      <w:marRight w:val="0"/>
      <w:marTop w:val="0"/>
      <w:marBottom w:val="0"/>
      <w:divBdr>
        <w:top w:val="none" w:sz="0" w:space="0" w:color="auto"/>
        <w:left w:val="none" w:sz="0" w:space="0" w:color="auto"/>
        <w:bottom w:val="none" w:sz="0" w:space="0" w:color="auto"/>
        <w:right w:val="none" w:sz="0" w:space="0" w:color="auto"/>
      </w:divBdr>
    </w:div>
    <w:div w:id="481895291">
      <w:bodyDiv w:val="1"/>
      <w:marLeft w:val="0"/>
      <w:marRight w:val="0"/>
      <w:marTop w:val="0"/>
      <w:marBottom w:val="0"/>
      <w:divBdr>
        <w:top w:val="none" w:sz="0" w:space="0" w:color="auto"/>
        <w:left w:val="none" w:sz="0" w:space="0" w:color="auto"/>
        <w:bottom w:val="none" w:sz="0" w:space="0" w:color="auto"/>
        <w:right w:val="none" w:sz="0" w:space="0" w:color="auto"/>
      </w:divBdr>
    </w:div>
    <w:div w:id="543373021">
      <w:bodyDiv w:val="1"/>
      <w:marLeft w:val="0"/>
      <w:marRight w:val="0"/>
      <w:marTop w:val="0"/>
      <w:marBottom w:val="0"/>
      <w:divBdr>
        <w:top w:val="none" w:sz="0" w:space="0" w:color="auto"/>
        <w:left w:val="none" w:sz="0" w:space="0" w:color="auto"/>
        <w:bottom w:val="none" w:sz="0" w:space="0" w:color="auto"/>
        <w:right w:val="none" w:sz="0" w:space="0" w:color="auto"/>
      </w:divBdr>
    </w:div>
    <w:div w:id="713895477">
      <w:bodyDiv w:val="1"/>
      <w:marLeft w:val="0"/>
      <w:marRight w:val="0"/>
      <w:marTop w:val="0"/>
      <w:marBottom w:val="0"/>
      <w:divBdr>
        <w:top w:val="none" w:sz="0" w:space="0" w:color="auto"/>
        <w:left w:val="none" w:sz="0" w:space="0" w:color="auto"/>
        <w:bottom w:val="none" w:sz="0" w:space="0" w:color="auto"/>
        <w:right w:val="none" w:sz="0" w:space="0" w:color="auto"/>
      </w:divBdr>
    </w:div>
    <w:div w:id="91875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13" Type="http://schemas.openxmlformats.org/officeDocument/2006/relationships/hyperlink" Target="http://www.09.gosuslugi.ru"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4A8CA8DF05212CCAEA6102D42EE476BEDA875D555BDAE014AEF47AAA1570E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09.gosuslugi.ru" TargetMode="External"/><Relationship Id="rId5" Type="http://schemas.openxmlformats.org/officeDocument/2006/relationships/webSettings" Target="webSettings.xml"/><Relationship Id="rId15" Type="http://schemas.openxmlformats.org/officeDocument/2006/relationships/hyperlink" Target="consultantplus://offline/ref=C4A8CA8DF05212CCAEA6102D42EE476BEDA875D555BDAE014AEF47AAA1570EF"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dmunicipal.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12657</Words>
  <Characters>72146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Фатима</cp:lastModifiedBy>
  <cp:revision>10</cp:revision>
  <cp:lastPrinted>2013-10-24T12:33:00Z</cp:lastPrinted>
  <dcterms:created xsi:type="dcterms:W3CDTF">2014-06-26T05:27:00Z</dcterms:created>
  <dcterms:modified xsi:type="dcterms:W3CDTF">2016-08-31T08:41:00Z</dcterms:modified>
</cp:coreProperties>
</file>