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6" w:rsidRDefault="00805D06" w:rsidP="00943A3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44E7C" w:rsidRDefault="00644E7C" w:rsidP="00943A3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43A3E" w:rsidRPr="00881988" w:rsidRDefault="00881988" w:rsidP="00881988">
      <w:pPr>
        <w:pStyle w:val="a3"/>
        <w:ind w:left="-851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63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3E" w:rsidRPr="00943A3E" w:rsidRDefault="00881988" w:rsidP="00943A3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30.5pt;width:8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" stroked="f">
                <v:textbox>
                  <w:txbxContent>
                    <w:p w:rsidR="00943A3E" w:rsidRPr="00943A3E" w:rsidRDefault="00881988" w:rsidP="00943A3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A3E" w:rsidRPr="00881988">
        <w:rPr>
          <w:rFonts w:ascii="Times New Roman" w:hAnsi="Times New Roman"/>
          <w:sz w:val="28"/>
          <w:szCs w:val="28"/>
        </w:rPr>
        <w:t>РОССИЙСКАЯ ФЕДЕРАЦИЯ</w:t>
      </w:r>
    </w:p>
    <w:p w:rsidR="00943A3E" w:rsidRPr="00881988" w:rsidRDefault="00943A3E" w:rsidP="00881988">
      <w:pPr>
        <w:pStyle w:val="a3"/>
        <w:ind w:left="-851" w:right="-285"/>
        <w:jc w:val="center"/>
        <w:rPr>
          <w:rFonts w:ascii="Times New Roman" w:hAnsi="Times New Roman"/>
          <w:sz w:val="28"/>
          <w:szCs w:val="28"/>
        </w:rPr>
      </w:pPr>
      <w:r w:rsidRPr="00881988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943A3E" w:rsidRPr="00881988" w:rsidRDefault="00943A3E" w:rsidP="00881988">
      <w:pPr>
        <w:pStyle w:val="a3"/>
        <w:ind w:left="-851" w:right="-285"/>
        <w:jc w:val="center"/>
        <w:rPr>
          <w:rFonts w:ascii="Times New Roman" w:hAnsi="Times New Roman"/>
          <w:sz w:val="28"/>
          <w:szCs w:val="28"/>
        </w:rPr>
      </w:pPr>
      <w:r w:rsidRPr="00881988">
        <w:rPr>
          <w:rFonts w:ascii="Times New Roman" w:hAnsi="Times New Roman"/>
          <w:sz w:val="28"/>
          <w:szCs w:val="28"/>
        </w:rPr>
        <w:t>АДМИНИСТРАЦИЯ УСТЬ-ДЖЕГУТИНСКОГО МУНИЦИПАЛЬНОГО РАЙОНА</w:t>
      </w:r>
    </w:p>
    <w:p w:rsidR="00881988" w:rsidRPr="00881988" w:rsidRDefault="00881988" w:rsidP="00881988">
      <w:pPr>
        <w:pStyle w:val="a3"/>
        <w:ind w:left="-851" w:right="-285"/>
        <w:jc w:val="center"/>
        <w:rPr>
          <w:rFonts w:ascii="Times New Roman" w:hAnsi="Times New Roman"/>
          <w:sz w:val="28"/>
          <w:szCs w:val="28"/>
        </w:rPr>
      </w:pPr>
    </w:p>
    <w:p w:rsidR="00943A3E" w:rsidRDefault="00943A3E" w:rsidP="00881988">
      <w:pPr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881988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881988" w:rsidRPr="00881988" w:rsidRDefault="00881988" w:rsidP="00881988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943A3E" w:rsidRPr="00943A3E" w:rsidRDefault="00881988" w:rsidP="008819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</w:t>
      </w:r>
      <w:r w:rsidR="00943A3E" w:rsidRPr="00943A3E">
        <w:rPr>
          <w:rFonts w:ascii="Times New Roman" w:hAnsi="Times New Roman"/>
          <w:sz w:val="28"/>
          <w:szCs w:val="28"/>
        </w:rPr>
        <w:t xml:space="preserve">2018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43A3E" w:rsidRPr="00943A3E">
        <w:rPr>
          <w:rFonts w:ascii="Times New Roman" w:hAnsi="Times New Roman"/>
          <w:sz w:val="28"/>
          <w:szCs w:val="28"/>
        </w:rPr>
        <w:t xml:space="preserve">     г. Усть-Джегута                               №</w:t>
      </w:r>
      <w:r>
        <w:rPr>
          <w:rFonts w:ascii="Times New Roman" w:hAnsi="Times New Roman"/>
          <w:sz w:val="28"/>
          <w:szCs w:val="28"/>
        </w:rPr>
        <w:t xml:space="preserve"> 417</w:t>
      </w:r>
    </w:p>
    <w:p w:rsidR="006A1D90" w:rsidRDefault="006A1D90" w:rsidP="00881988">
      <w:pPr>
        <w:pStyle w:val="a3"/>
        <w:jc w:val="both"/>
      </w:pPr>
    </w:p>
    <w:p w:rsidR="006A1D90" w:rsidRPr="00881988" w:rsidRDefault="00BF54C7" w:rsidP="008819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hyperlink w:anchor="P30" w:history="1">
        <w:r w:rsidR="006A1D90" w:rsidRPr="00881988">
          <w:rPr>
            <w:rFonts w:ascii="Times New Roman" w:hAnsi="Times New Roman"/>
            <w:b/>
            <w:sz w:val="28"/>
            <w:szCs w:val="28"/>
          </w:rPr>
          <w:t>Об утверждении Положения</w:t>
        </w:r>
      </w:hyperlink>
      <w:r w:rsidR="006A1D90" w:rsidRPr="00881988">
        <w:rPr>
          <w:b/>
        </w:rPr>
        <w:t xml:space="preserve"> </w:t>
      </w:r>
      <w:r w:rsidR="006A1D90" w:rsidRPr="00881988">
        <w:rPr>
          <w:rFonts w:ascii="Times New Roman" w:hAnsi="Times New Roman"/>
          <w:b/>
          <w:sz w:val="28"/>
          <w:szCs w:val="28"/>
        </w:rPr>
        <w:t xml:space="preserve">о Межведомственной комиссии по мобилизации доходов в консолидированный бюджет Усть-Джегутинского муниципального района </w:t>
      </w:r>
    </w:p>
    <w:p w:rsidR="006A1D90" w:rsidRPr="004A2C83" w:rsidRDefault="006A1D90" w:rsidP="008819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1D90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615">
        <w:rPr>
          <w:rFonts w:ascii="Times New Roman" w:hAnsi="Times New Roman"/>
          <w:sz w:val="28"/>
          <w:szCs w:val="28"/>
        </w:rPr>
        <w:t xml:space="preserve">В целях обеспечения координации взаимодействия исполнительных органов местного самоуправления </w:t>
      </w:r>
      <w:r w:rsidR="004A2C83" w:rsidRPr="00CA2615">
        <w:rPr>
          <w:rFonts w:ascii="Times New Roman" w:hAnsi="Times New Roman"/>
          <w:sz w:val="28"/>
          <w:szCs w:val="28"/>
        </w:rPr>
        <w:t>Усть-Джегутинского</w:t>
      </w:r>
      <w:r w:rsidRPr="00CA2615">
        <w:rPr>
          <w:rFonts w:ascii="Times New Roman" w:hAnsi="Times New Roman"/>
          <w:sz w:val="28"/>
          <w:szCs w:val="28"/>
        </w:rPr>
        <w:t xml:space="preserve"> муниципального района с органами местного самоуправления муниципальных образований</w:t>
      </w:r>
      <w:r w:rsidR="00BB16A7">
        <w:rPr>
          <w:rFonts w:ascii="Times New Roman" w:hAnsi="Times New Roman"/>
          <w:sz w:val="28"/>
          <w:szCs w:val="28"/>
        </w:rPr>
        <w:t xml:space="preserve"> городского и</w:t>
      </w:r>
      <w:r w:rsidRPr="00CA2615">
        <w:rPr>
          <w:rFonts w:ascii="Times New Roman" w:hAnsi="Times New Roman"/>
          <w:sz w:val="28"/>
          <w:szCs w:val="28"/>
        </w:rPr>
        <w:t xml:space="preserve"> сельских поселений, входящих в состав </w:t>
      </w:r>
      <w:r w:rsidR="004A2C83" w:rsidRPr="00CA2615">
        <w:rPr>
          <w:rFonts w:ascii="Times New Roman" w:hAnsi="Times New Roman"/>
          <w:sz w:val="28"/>
          <w:szCs w:val="28"/>
        </w:rPr>
        <w:t>Усть-Джегутинского</w:t>
      </w:r>
      <w:r w:rsidRPr="00CA2615">
        <w:rPr>
          <w:rFonts w:ascii="Times New Roman" w:hAnsi="Times New Roman"/>
          <w:sz w:val="28"/>
          <w:szCs w:val="28"/>
        </w:rPr>
        <w:t xml:space="preserve"> муниципального района, по реализации мер, направленных на повышение устойчивости функционирования экономики муниципального района, и своевременного пополнения </w:t>
      </w:r>
      <w:r w:rsidR="00BB16A7">
        <w:rPr>
          <w:rFonts w:ascii="Times New Roman" w:hAnsi="Times New Roman"/>
          <w:sz w:val="28"/>
          <w:szCs w:val="28"/>
        </w:rPr>
        <w:t xml:space="preserve">доходной части бюджета района, </w:t>
      </w:r>
      <w:r w:rsidRPr="00CA2615">
        <w:rPr>
          <w:rFonts w:ascii="Times New Roman" w:hAnsi="Times New Roman"/>
          <w:sz w:val="28"/>
          <w:szCs w:val="28"/>
        </w:rPr>
        <w:t xml:space="preserve">бюджетов </w:t>
      </w:r>
      <w:r w:rsidR="00BB16A7">
        <w:rPr>
          <w:rFonts w:ascii="Times New Roman" w:hAnsi="Times New Roman"/>
          <w:sz w:val="28"/>
          <w:szCs w:val="28"/>
        </w:rPr>
        <w:t xml:space="preserve">городского и </w:t>
      </w:r>
      <w:r w:rsidRPr="00CA2615">
        <w:rPr>
          <w:rFonts w:ascii="Times New Roman" w:hAnsi="Times New Roman"/>
          <w:sz w:val="28"/>
          <w:szCs w:val="28"/>
        </w:rPr>
        <w:t xml:space="preserve">сельских поселений за счет налоговых и неналоговых поступлений, в соответствии с Федеральным </w:t>
      </w:r>
      <w:hyperlink r:id="rId7" w:history="1">
        <w:r w:rsidRPr="00CA2615">
          <w:rPr>
            <w:rFonts w:ascii="Times New Roman" w:hAnsi="Times New Roman"/>
            <w:sz w:val="28"/>
            <w:szCs w:val="28"/>
          </w:rPr>
          <w:t>законом</w:t>
        </w:r>
      </w:hyperlink>
      <w:r w:rsidR="000931B0">
        <w:rPr>
          <w:rFonts w:ascii="Times New Roman" w:hAnsi="Times New Roman"/>
          <w:sz w:val="28"/>
          <w:szCs w:val="28"/>
        </w:rPr>
        <w:t xml:space="preserve"> от 06.10.2003</w:t>
      </w:r>
      <w:r w:rsidR="00B27A82">
        <w:rPr>
          <w:rFonts w:ascii="Times New Roman" w:hAnsi="Times New Roman"/>
          <w:sz w:val="28"/>
          <w:szCs w:val="28"/>
        </w:rPr>
        <w:t xml:space="preserve"> </w:t>
      </w:r>
      <w:r w:rsidR="000931B0">
        <w:rPr>
          <w:rFonts w:ascii="Times New Roman" w:hAnsi="Times New Roman"/>
          <w:sz w:val="28"/>
          <w:szCs w:val="28"/>
        </w:rPr>
        <w:t xml:space="preserve">                  </w:t>
      </w:r>
      <w:r w:rsidR="00B27A82">
        <w:rPr>
          <w:rFonts w:ascii="Times New Roman" w:hAnsi="Times New Roman"/>
          <w:sz w:val="28"/>
          <w:szCs w:val="28"/>
        </w:rPr>
        <w:t xml:space="preserve">№ </w:t>
      </w:r>
      <w:r w:rsidR="000931B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Карачаево-Черкесской Республики от 25.04.2014</w:t>
      </w:r>
      <w:r w:rsidR="00881988">
        <w:rPr>
          <w:rFonts w:ascii="Times New Roman" w:hAnsi="Times New Roman"/>
          <w:sz w:val="28"/>
          <w:szCs w:val="28"/>
        </w:rPr>
        <w:t xml:space="preserve"> </w:t>
      </w:r>
      <w:r w:rsidR="000931B0">
        <w:rPr>
          <w:rFonts w:ascii="Times New Roman" w:hAnsi="Times New Roman"/>
          <w:sz w:val="28"/>
          <w:szCs w:val="28"/>
        </w:rPr>
        <w:t xml:space="preserve">№ 99 «О мерах по мобилизации доходов в бюджет Карачаево-Черкесской Республики», </w:t>
      </w:r>
      <w:hyperlink r:id="rId8" w:history="1">
        <w:r w:rsidRPr="00CA2615">
          <w:rPr>
            <w:rFonts w:ascii="Times New Roman" w:hAnsi="Times New Roman"/>
            <w:sz w:val="28"/>
            <w:szCs w:val="28"/>
          </w:rPr>
          <w:t>Уставом</w:t>
        </w:r>
      </w:hyperlink>
      <w:r w:rsidRPr="00CA2615">
        <w:rPr>
          <w:rFonts w:ascii="Times New Roman" w:hAnsi="Times New Roman"/>
          <w:sz w:val="28"/>
          <w:szCs w:val="28"/>
        </w:rPr>
        <w:t xml:space="preserve"> </w:t>
      </w:r>
      <w:r w:rsidR="004A2C83" w:rsidRPr="00CA2615">
        <w:rPr>
          <w:rFonts w:ascii="Times New Roman" w:hAnsi="Times New Roman"/>
          <w:sz w:val="28"/>
          <w:szCs w:val="28"/>
        </w:rPr>
        <w:t>Усть-Джегутинского</w:t>
      </w:r>
      <w:r w:rsidRPr="00CA261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A1D90" w:rsidRDefault="006A1D90" w:rsidP="008819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1D90">
        <w:rPr>
          <w:rFonts w:ascii="Times New Roman" w:hAnsi="Times New Roman"/>
          <w:b/>
          <w:sz w:val="28"/>
          <w:szCs w:val="28"/>
        </w:rPr>
        <w:t>ПОСТАНОВЛЯЮ:</w:t>
      </w:r>
    </w:p>
    <w:p w:rsidR="00881988" w:rsidRPr="006A1D90" w:rsidRDefault="00881988" w:rsidP="008819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2C83" w:rsidRPr="00CA2615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615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CA261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A2615">
        <w:rPr>
          <w:rFonts w:ascii="Times New Roman" w:hAnsi="Times New Roman"/>
          <w:sz w:val="28"/>
          <w:szCs w:val="28"/>
        </w:rPr>
        <w:t xml:space="preserve"> о Межведомственной комиссии по мобилизации доходов в консолидированный бюджет </w:t>
      </w:r>
      <w:r w:rsidR="004A2C83" w:rsidRPr="00CA2615">
        <w:rPr>
          <w:rFonts w:ascii="Times New Roman" w:hAnsi="Times New Roman"/>
          <w:sz w:val="28"/>
          <w:szCs w:val="28"/>
        </w:rPr>
        <w:t>Усть-Джегутинского</w:t>
      </w:r>
      <w:r w:rsidRPr="00CA2615">
        <w:rPr>
          <w:rFonts w:ascii="Times New Roman" w:hAnsi="Times New Roman"/>
          <w:sz w:val="28"/>
          <w:szCs w:val="28"/>
        </w:rPr>
        <w:t xml:space="preserve"> муниципальн</w:t>
      </w:r>
      <w:r w:rsidR="00644E7C">
        <w:rPr>
          <w:rFonts w:ascii="Times New Roman" w:hAnsi="Times New Roman"/>
          <w:sz w:val="28"/>
          <w:szCs w:val="28"/>
        </w:rPr>
        <w:t>ого района согласно приложению.</w:t>
      </w:r>
    </w:p>
    <w:p w:rsidR="00D64640" w:rsidRPr="00D64640" w:rsidRDefault="00641ED7" w:rsidP="0088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2</w:t>
      </w:r>
      <w:r w:rsidR="00D64640">
        <w:rPr>
          <w:rFonts w:ascii="Times New Roman" w:eastAsiaTheme="minorHAnsi" w:hAnsi="Times New Roman"/>
          <w:sz w:val="28"/>
          <w:szCs w:val="28"/>
        </w:rPr>
        <w:t>. Финансовому управлению администрации Усть-Джегутинского муниципального района, при предоставлении финансовой помощи за счет средств бюджета муниципального района, проводить контроль отсутствия задолженности по платежам в бюджет Усть-Джегутинского муниципального района и Карачаево-Черкесской Республики у получателей.</w:t>
      </w:r>
    </w:p>
    <w:p w:rsidR="00BA2CF0" w:rsidRDefault="00641ED7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2CF0" w:rsidRPr="00CA2615">
        <w:rPr>
          <w:rFonts w:ascii="Times New Roman" w:hAnsi="Times New Roman"/>
          <w:sz w:val="28"/>
          <w:szCs w:val="28"/>
        </w:rPr>
        <w:t xml:space="preserve">. </w:t>
      </w:r>
      <w:r w:rsidR="0034281C">
        <w:rPr>
          <w:rFonts w:ascii="Times New Roman" w:hAnsi="Times New Roman"/>
          <w:sz w:val="28"/>
          <w:szCs w:val="28"/>
        </w:rPr>
        <w:t>Разместить н</w:t>
      </w:r>
      <w:r w:rsidR="00BA2CF0" w:rsidRPr="00CA2615">
        <w:rPr>
          <w:rFonts w:ascii="Times New Roman" w:hAnsi="Times New Roman"/>
          <w:sz w:val="28"/>
          <w:szCs w:val="28"/>
        </w:rPr>
        <w:t xml:space="preserve">астоящее постановление на официальном сайте администрации </w:t>
      </w:r>
      <w:r w:rsidR="004A2C83" w:rsidRPr="00CA2615">
        <w:rPr>
          <w:rFonts w:ascii="Times New Roman" w:hAnsi="Times New Roman"/>
          <w:sz w:val="28"/>
          <w:szCs w:val="28"/>
        </w:rPr>
        <w:t>Усть-Джегутинского</w:t>
      </w:r>
      <w:r w:rsidR="0034281C">
        <w:rPr>
          <w:rFonts w:ascii="Times New Roman" w:hAnsi="Times New Roman"/>
          <w:sz w:val="28"/>
          <w:szCs w:val="28"/>
        </w:rPr>
        <w:t xml:space="preserve"> муниципального района в сети "Интернет"  </w:t>
      </w:r>
      <w:r w:rsidR="0034281C" w:rsidRPr="0034281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34281C" w:rsidRPr="0034281C">
        <w:rPr>
          <w:rFonts w:ascii="Times New Roman" w:hAnsi="Times New Roman"/>
          <w:sz w:val="28"/>
          <w:szCs w:val="28"/>
          <w:u w:val="single"/>
        </w:rPr>
        <w:t>^udmunicipal.ru</w:t>
      </w:r>
    </w:p>
    <w:p w:rsidR="00376A6A" w:rsidRDefault="00641ED7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6A6A">
        <w:rPr>
          <w:rFonts w:ascii="Times New Roman" w:hAnsi="Times New Roman"/>
          <w:sz w:val="28"/>
          <w:szCs w:val="28"/>
        </w:rPr>
        <w:t>.  Постановление администрации Усть-Джегутинского муниципального района от 17.06.2013 №</w:t>
      </w:r>
      <w:r w:rsidR="00CB0264">
        <w:rPr>
          <w:rFonts w:ascii="Times New Roman" w:hAnsi="Times New Roman"/>
          <w:sz w:val="28"/>
          <w:szCs w:val="28"/>
        </w:rPr>
        <w:t xml:space="preserve"> </w:t>
      </w:r>
      <w:r w:rsidR="00376A6A">
        <w:rPr>
          <w:rFonts w:ascii="Times New Roman" w:hAnsi="Times New Roman"/>
          <w:sz w:val="28"/>
          <w:szCs w:val="28"/>
        </w:rPr>
        <w:t xml:space="preserve">647 </w:t>
      </w:r>
      <w:r w:rsidR="00E049A2">
        <w:rPr>
          <w:rFonts w:ascii="Times New Roman" w:hAnsi="Times New Roman"/>
          <w:sz w:val="28"/>
          <w:szCs w:val="28"/>
        </w:rPr>
        <w:t xml:space="preserve">«О создании комиссии по мобилизации доходов в бюджеты всех уровней при администрации Усть-Джегутинского муниципального района» </w:t>
      </w:r>
      <w:r w:rsidR="00376A6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Pr="00CA2615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3AC" w:rsidRDefault="00641ED7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A2CF0" w:rsidRPr="00CA2615">
        <w:rPr>
          <w:rFonts w:ascii="Times New Roman" w:hAnsi="Times New Roman"/>
          <w:sz w:val="28"/>
          <w:szCs w:val="28"/>
        </w:rPr>
        <w:t>. Контроль выполнения настоящего постановления возложить на</w:t>
      </w:r>
      <w:r w:rsidR="00CB0264">
        <w:rPr>
          <w:rFonts w:ascii="Times New Roman" w:hAnsi="Times New Roman"/>
          <w:sz w:val="28"/>
          <w:szCs w:val="28"/>
        </w:rPr>
        <w:t xml:space="preserve"> </w:t>
      </w:r>
      <w:r w:rsidR="00CA2615">
        <w:rPr>
          <w:rFonts w:ascii="Times New Roman" w:hAnsi="Times New Roman"/>
          <w:sz w:val="28"/>
          <w:szCs w:val="28"/>
        </w:rPr>
        <w:t>первого заместителя Главы администрации Усть-Джегутинского муниципального района.</w:t>
      </w:r>
    </w:p>
    <w:p w:rsidR="000653AC" w:rsidRDefault="000653AC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ED7" w:rsidRDefault="00641ED7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40D" w:rsidRDefault="0003740D" w:rsidP="008819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Исполняющий обязанности </w:t>
      </w:r>
    </w:p>
    <w:p w:rsidR="004A2C83" w:rsidRPr="000653AC" w:rsidRDefault="0003740D" w:rsidP="008819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CB0264" w:rsidRPr="000653AC">
        <w:rPr>
          <w:rFonts w:ascii="Times New Roman" w:hAnsi="Times New Roman"/>
          <w:b/>
          <w:sz w:val="28"/>
          <w:szCs w:val="28"/>
        </w:rPr>
        <w:t xml:space="preserve">  </w:t>
      </w:r>
      <w:r w:rsidR="004A2C83" w:rsidRPr="000653AC">
        <w:rPr>
          <w:rFonts w:ascii="Times New Roman" w:hAnsi="Times New Roman"/>
          <w:b/>
          <w:sz w:val="28"/>
          <w:szCs w:val="28"/>
        </w:rPr>
        <w:t>администрации</w:t>
      </w:r>
    </w:p>
    <w:p w:rsidR="004A2C83" w:rsidRPr="000653AC" w:rsidRDefault="004A2C83" w:rsidP="00881988">
      <w:pPr>
        <w:pStyle w:val="4"/>
        <w:rPr>
          <w:szCs w:val="28"/>
        </w:rPr>
      </w:pPr>
      <w:r w:rsidRPr="000653AC">
        <w:rPr>
          <w:szCs w:val="28"/>
        </w:rPr>
        <w:t>Усть-Джегутинского</w:t>
      </w:r>
    </w:p>
    <w:p w:rsidR="0003740D" w:rsidRDefault="001638A1" w:rsidP="008819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4A2C83" w:rsidRPr="000653AC">
        <w:rPr>
          <w:rFonts w:ascii="Times New Roman" w:hAnsi="Times New Roman"/>
          <w:b/>
          <w:bCs/>
          <w:sz w:val="28"/>
          <w:szCs w:val="28"/>
        </w:rPr>
        <w:t xml:space="preserve">района                         </w:t>
      </w:r>
      <w:r w:rsidR="00CB0264" w:rsidRPr="000653AC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1B0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74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AF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3740D">
        <w:rPr>
          <w:rFonts w:ascii="Times New Roman" w:hAnsi="Times New Roman"/>
          <w:b/>
          <w:bCs/>
          <w:sz w:val="28"/>
          <w:szCs w:val="28"/>
        </w:rPr>
        <w:t xml:space="preserve">А.А. Семенов </w:t>
      </w:r>
    </w:p>
    <w:p w:rsidR="001B0AFA" w:rsidRDefault="001B0AFA" w:rsidP="00FD51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D517E" w:rsidRPr="00FD517E" w:rsidRDefault="00881988" w:rsidP="00FD51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FD517E" w:rsidRDefault="00FD517E" w:rsidP="00FD517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9F70FA" w:rsidRDefault="009F70FA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03740D" w:rsidRDefault="0003740D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9F70FA" w:rsidRDefault="009F70FA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81988" w:rsidRDefault="00881988" w:rsidP="000A2CB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b/>
          <w:color w:val="000000"/>
          <w:spacing w:val="-2"/>
          <w:szCs w:val="28"/>
          <w:lang w:eastAsia="ru-RU"/>
        </w:rPr>
      </w:pPr>
    </w:p>
    <w:p w:rsidR="00805D06" w:rsidRPr="004A2C83" w:rsidRDefault="00805D06" w:rsidP="00805D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2CF0" w:rsidRPr="004A2C83" w:rsidRDefault="00644E7C" w:rsidP="00881988">
      <w:pPr>
        <w:pStyle w:val="ConsPlusNormal"/>
        <w:tabs>
          <w:tab w:val="left" w:pos="4536"/>
        </w:tabs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2CF0" w:rsidRPr="004A2C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81988">
        <w:rPr>
          <w:rFonts w:ascii="Times New Roman" w:hAnsi="Times New Roman" w:cs="Times New Roman"/>
          <w:sz w:val="28"/>
          <w:szCs w:val="28"/>
        </w:rPr>
        <w:t xml:space="preserve"> </w:t>
      </w:r>
      <w:r w:rsidR="004A2C83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BA2CF0" w:rsidRPr="004A2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A2CF0" w:rsidRPr="004A2C83" w:rsidRDefault="00BA2CF0" w:rsidP="00881988">
      <w:pPr>
        <w:pStyle w:val="ConsPlusNormal"/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 xml:space="preserve">от </w:t>
      </w:r>
      <w:r w:rsidR="00881988">
        <w:rPr>
          <w:rFonts w:ascii="Times New Roman" w:hAnsi="Times New Roman" w:cs="Times New Roman"/>
          <w:sz w:val="28"/>
          <w:szCs w:val="28"/>
        </w:rPr>
        <w:t>20.09.</w:t>
      </w:r>
      <w:r w:rsidRPr="004A2C83">
        <w:rPr>
          <w:rFonts w:ascii="Times New Roman" w:hAnsi="Times New Roman" w:cs="Times New Roman"/>
          <w:sz w:val="28"/>
          <w:szCs w:val="28"/>
        </w:rPr>
        <w:t>201</w:t>
      </w:r>
      <w:r w:rsidR="004A2C83">
        <w:rPr>
          <w:rFonts w:ascii="Times New Roman" w:hAnsi="Times New Roman" w:cs="Times New Roman"/>
          <w:sz w:val="28"/>
          <w:szCs w:val="28"/>
        </w:rPr>
        <w:t>8</w:t>
      </w:r>
      <w:r w:rsidR="00881988">
        <w:rPr>
          <w:rFonts w:ascii="Times New Roman" w:hAnsi="Times New Roman" w:cs="Times New Roman"/>
          <w:sz w:val="28"/>
          <w:szCs w:val="28"/>
        </w:rPr>
        <w:t xml:space="preserve"> № 417</w:t>
      </w:r>
    </w:p>
    <w:p w:rsidR="00BA2CF0" w:rsidRPr="004A2C83" w:rsidRDefault="00BA2CF0" w:rsidP="0088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CF0" w:rsidRPr="00F878E4" w:rsidRDefault="00BA2CF0" w:rsidP="0088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878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78E4" w:rsidRDefault="00BA2CF0" w:rsidP="0088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E4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МОБИЛИЗАЦИИ ДОХОДОВ</w:t>
      </w:r>
      <w:r w:rsidR="00F87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8E4">
        <w:rPr>
          <w:rFonts w:ascii="Times New Roman" w:hAnsi="Times New Roman" w:cs="Times New Roman"/>
          <w:b/>
          <w:sz w:val="28"/>
          <w:szCs w:val="28"/>
        </w:rPr>
        <w:t xml:space="preserve">В КОНСОЛИДИРОВАННЫЙ БЮДЖЕТ </w:t>
      </w:r>
    </w:p>
    <w:p w:rsidR="00BA2CF0" w:rsidRPr="00F878E4" w:rsidRDefault="004A2C83" w:rsidP="0088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E4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r w:rsidR="00F87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F0" w:rsidRPr="00F878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A2CF0" w:rsidRPr="004A2C83" w:rsidRDefault="00BA2CF0" w:rsidP="0088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CF0" w:rsidRPr="004A2C83" w:rsidRDefault="00BA2CF0" w:rsidP="008819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2CF0" w:rsidRPr="0003740D" w:rsidRDefault="00BA2CF0" w:rsidP="0088198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A2C83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37"/>
      <w:bookmarkEnd w:id="1"/>
      <w:r w:rsidRPr="004A2C83">
        <w:rPr>
          <w:rFonts w:ascii="Times New Roman" w:hAnsi="Times New Roman"/>
          <w:sz w:val="28"/>
          <w:szCs w:val="28"/>
        </w:rPr>
        <w:t xml:space="preserve">1.1. Межведомственная комиссия по мобилизации доходов в консолидированный бюджет </w:t>
      </w:r>
      <w:r w:rsidR="004A2C83" w:rsidRPr="004A2C83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 (далее - Межведомственная комиссия) является коллегиальным совещательным органом, координирующим взаимодействие исполнительных органов местного самоуправления </w:t>
      </w:r>
      <w:r w:rsidR="004A2C83" w:rsidRPr="004A2C83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муниципальных образований </w:t>
      </w:r>
      <w:r w:rsidR="00BB16A7">
        <w:rPr>
          <w:rFonts w:ascii="Times New Roman" w:hAnsi="Times New Roman"/>
          <w:sz w:val="28"/>
          <w:szCs w:val="28"/>
        </w:rPr>
        <w:t xml:space="preserve">городского и </w:t>
      </w:r>
      <w:r w:rsidRPr="004A2C83">
        <w:rPr>
          <w:rFonts w:ascii="Times New Roman" w:hAnsi="Times New Roman"/>
          <w:sz w:val="28"/>
          <w:szCs w:val="28"/>
        </w:rPr>
        <w:t xml:space="preserve">сельских поселений, входящих в его состав, по реализации мер, направляемых на повышение устойчивости функционирования экономики </w:t>
      </w:r>
      <w:r w:rsidR="004A2C83" w:rsidRPr="004A2C83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 и своевременного пополнения доходной части консолидированного бюджета за счет налоговых и неналоговых поступлений.</w:t>
      </w:r>
    </w:p>
    <w:p w:rsidR="004A2C83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C83">
        <w:rPr>
          <w:rFonts w:ascii="Times New Roman" w:hAnsi="Times New Roman"/>
          <w:sz w:val="28"/>
          <w:szCs w:val="28"/>
        </w:rPr>
        <w:t xml:space="preserve">1.2. Межведомственная комиссия создана для разработки рекомендаций по вопросам мобилизации доходов в бюджет </w:t>
      </w:r>
      <w:r w:rsidR="004A2C83">
        <w:rPr>
          <w:rFonts w:ascii="Times New Roman" w:hAnsi="Times New Roman"/>
          <w:sz w:val="28"/>
          <w:szCs w:val="28"/>
        </w:rPr>
        <w:t>Усть-Джегутинского</w:t>
      </w:r>
      <w:r w:rsidR="00BB16A7">
        <w:rPr>
          <w:rFonts w:ascii="Times New Roman" w:hAnsi="Times New Roman"/>
          <w:sz w:val="28"/>
          <w:szCs w:val="28"/>
        </w:rPr>
        <w:t xml:space="preserve"> муниципального района, в </w:t>
      </w:r>
      <w:r w:rsidRPr="004A2C83">
        <w:rPr>
          <w:rFonts w:ascii="Times New Roman" w:hAnsi="Times New Roman"/>
          <w:sz w:val="28"/>
          <w:szCs w:val="28"/>
        </w:rPr>
        <w:t xml:space="preserve">бюджеты </w:t>
      </w:r>
      <w:r w:rsidR="00BB16A7">
        <w:rPr>
          <w:rFonts w:ascii="Times New Roman" w:hAnsi="Times New Roman"/>
          <w:sz w:val="28"/>
          <w:szCs w:val="28"/>
        </w:rPr>
        <w:t xml:space="preserve">городского и </w:t>
      </w:r>
      <w:r w:rsidRPr="004A2C83">
        <w:rPr>
          <w:rFonts w:ascii="Times New Roman" w:hAnsi="Times New Roman"/>
          <w:sz w:val="28"/>
          <w:szCs w:val="28"/>
        </w:rPr>
        <w:t xml:space="preserve">сельских поселений, входящих в состав </w:t>
      </w:r>
      <w:r w:rsidR="004A2C83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A2C83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C83">
        <w:rPr>
          <w:rFonts w:ascii="Times New Roman" w:hAnsi="Times New Roman"/>
          <w:sz w:val="28"/>
          <w:szCs w:val="28"/>
        </w:rPr>
        <w:t xml:space="preserve">1.3. Межведомственная комиссия в своей деятельности руководствуется </w:t>
      </w:r>
      <w:hyperlink r:id="rId9" w:history="1">
        <w:r w:rsidRPr="004A2C8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A2C83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</w:t>
      </w:r>
      <w:r w:rsidR="004A2C83">
        <w:rPr>
          <w:rFonts w:ascii="Times New Roman" w:hAnsi="Times New Roman"/>
          <w:sz w:val="28"/>
          <w:szCs w:val="28"/>
        </w:rPr>
        <w:t>Усть-Джегути</w:t>
      </w:r>
      <w:r w:rsidR="00CA3F4A">
        <w:rPr>
          <w:rFonts w:ascii="Times New Roman" w:hAnsi="Times New Roman"/>
          <w:sz w:val="28"/>
          <w:szCs w:val="28"/>
        </w:rPr>
        <w:t>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района, </w:t>
      </w:r>
      <w:hyperlink r:id="rId10" w:history="1">
        <w:r w:rsidRPr="00CA3F4A">
          <w:rPr>
            <w:rFonts w:ascii="Times New Roman" w:hAnsi="Times New Roman"/>
            <w:sz w:val="28"/>
            <w:szCs w:val="28"/>
          </w:rPr>
          <w:t>Уставом</w:t>
        </w:r>
      </w:hyperlink>
      <w:r w:rsidRPr="004A2C83">
        <w:rPr>
          <w:rFonts w:ascii="Times New Roman" w:hAnsi="Times New Roman"/>
          <w:sz w:val="28"/>
          <w:szCs w:val="28"/>
        </w:rPr>
        <w:t xml:space="preserve"> </w:t>
      </w:r>
      <w:r w:rsidR="00CA3F4A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4A2C83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C83">
        <w:rPr>
          <w:rFonts w:ascii="Times New Roman" w:hAnsi="Times New Roman"/>
          <w:sz w:val="28"/>
          <w:szCs w:val="28"/>
        </w:rPr>
        <w:t xml:space="preserve">1.4. Персональный состав Межведомственной комиссии и ее численность утверждаются </w:t>
      </w:r>
      <w:r w:rsidR="007914FD">
        <w:rPr>
          <w:rFonts w:ascii="Times New Roman" w:hAnsi="Times New Roman"/>
          <w:sz w:val="28"/>
          <w:szCs w:val="28"/>
        </w:rPr>
        <w:t>распоряжением</w:t>
      </w:r>
      <w:r w:rsidRPr="004A2C83">
        <w:rPr>
          <w:rFonts w:ascii="Times New Roman" w:hAnsi="Times New Roman"/>
          <w:sz w:val="28"/>
          <w:szCs w:val="28"/>
        </w:rPr>
        <w:t xml:space="preserve"> администрации </w:t>
      </w:r>
      <w:r w:rsidR="00CA3F4A">
        <w:rPr>
          <w:rFonts w:ascii="Times New Roman" w:hAnsi="Times New Roman"/>
          <w:sz w:val="28"/>
          <w:szCs w:val="28"/>
        </w:rPr>
        <w:t>Усть-Джегутинского</w:t>
      </w:r>
      <w:r w:rsidRPr="004A2C8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A2CF0" w:rsidRPr="004A2C83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CF0" w:rsidRPr="00CA3F4A" w:rsidRDefault="00BA2CF0" w:rsidP="008819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 Основные функции Межведомственной комиссии</w:t>
      </w:r>
    </w:p>
    <w:p w:rsidR="00BA2CF0" w:rsidRPr="0003740D" w:rsidRDefault="00BA2CF0" w:rsidP="0088198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A2CF0" w:rsidRPr="004A2C83" w:rsidRDefault="00BA2CF0" w:rsidP="0088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>Основными функциями Межведомственной комиссии являются: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2.1. Координация и обеспечение эффективного взаимодействия государственных органов, органов местного самоуправления и хозяйствующих субъектов по обеспечению реализации мер, предусмотренных </w:t>
      </w:r>
      <w:hyperlink w:anchor="P37" w:history="1">
        <w:r w:rsidRPr="00CA3F4A">
          <w:rPr>
            <w:rFonts w:ascii="Times New Roman" w:hAnsi="Times New Roman"/>
            <w:sz w:val="28"/>
            <w:szCs w:val="28"/>
          </w:rPr>
          <w:t>п. 1.1</w:t>
        </w:r>
      </w:hyperlink>
      <w:r w:rsidRPr="00CA3F4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2.2. Выработка предложений по совершенствованию организации работы, связанной с: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lastRenderedPageBreak/>
        <w:t xml:space="preserve">2.2.1. Исполнением плановых назначений бюджета </w:t>
      </w:r>
      <w:r w:rsidR="00CA3F4A">
        <w:rPr>
          <w:rFonts w:ascii="Times New Roman" w:hAnsi="Times New Roman"/>
          <w:sz w:val="28"/>
          <w:szCs w:val="28"/>
        </w:rPr>
        <w:t>Усть-Джегутинского</w:t>
      </w:r>
      <w:r w:rsidRPr="00CA3F4A">
        <w:rPr>
          <w:rFonts w:ascii="Times New Roman" w:hAnsi="Times New Roman"/>
          <w:sz w:val="28"/>
          <w:szCs w:val="28"/>
        </w:rPr>
        <w:t xml:space="preserve"> муниципального района по налоговым, неналоговым доходам и другим платежам.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2.2.2. Разработкой мероприятий по увеличению доходной части бюджета </w:t>
      </w:r>
      <w:r w:rsidR="00CA3F4A">
        <w:rPr>
          <w:rFonts w:ascii="Times New Roman" w:hAnsi="Times New Roman"/>
          <w:sz w:val="28"/>
          <w:szCs w:val="28"/>
        </w:rPr>
        <w:t>Усть-Джегутинского</w:t>
      </w:r>
      <w:r w:rsidRPr="00CA3F4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2.2.3. Своевременной постановкой на учет в налоговые органы налогоплательщиков.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2.2.4. Обеспечением координации взаимодействия государственных органов и органов местного самоуправления с налогоплательщиками.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2.2.5. Обеспечением координации работы государственных органов, органов местного самоуправления предприятий и организаций района по погашению недоимки в бюджеты всех уровней бюджетной системы Российской Федерации в </w:t>
      </w:r>
      <w:r w:rsidR="00CA3F4A">
        <w:rPr>
          <w:rFonts w:ascii="Times New Roman" w:hAnsi="Times New Roman"/>
          <w:sz w:val="28"/>
          <w:szCs w:val="28"/>
        </w:rPr>
        <w:t>Усть-Джегутинском</w:t>
      </w:r>
      <w:r w:rsidRPr="00CA3F4A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2.2.6. Обобщением и анализом итогов работы, проведенной Межведомственной комиссией.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2.2.7. Выявлением резервов увеличения налогового потенциала, в том числе за счет инвестиционной и инновационной деятельности, эффективного использования муниципальной собственности.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2.3. Выработка рекомендаций в целях финансового оздоровления организаций-должников с использованием экономических и правовых рычагов, предусмотренных действующим законодательством о несостоятельности (банкротстве).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2.4. Внесение предложений по созданию организационных, экономических и правовых условий, необходимых для проведения органами государственной власти и органами местного самоуправления единой согласованной политики по реструктуризации финансовых обязательств организаций-должников и предотвращению образования задолженности.</w:t>
      </w:r>
    </w:p>
    <w:p w:rsidR="00BA2CF0" w:rsidRPr="004A2C83" w:rsidRDefault="00BA2CF0" w:rsidP="0088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CF0" w:rsidRPr="004A2C83" w:rsidRDefault="00BA2CF0" w:rsidP="008819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A2CF0" w:rsidRPr="0003740D" w:rsidRDefault="00BA2CF0" w:rsidP="0088198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A2CF0" w:rsidRPr="004A2C83" w:rsidRDefault="00BA2CF0" w:rsidP="0088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>Межведомственная комиссия для выполнения возложенных на нее задач имеет право: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3.2. 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Межведомственной комиссии, привлекать для участия в деятельности рабочей группы представителей государственных и иных органов.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3.3. Вносить в установленном порядке предложения и проекты решений для реализации мероприятий, предусмотренных </w:t>
      </w:r>
      <w:hyperlink w:anchor="P30" w:history="1">
        <w:r w:rsidRPr="00CB13DE">
          <w:rPr>
            <w:rFonts w:ascii="Times New Roman" w:hAnsi="Times New Roman"/>
            <w:sz w:val="28"/>
            <w:szCs w:val="28"/>
          </w:rPr>
          <w:t>п. 1.1</w:t>
        </w:r>
      </w:hyperlink>
      <w:r w:rsidRPr="00CA3F4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3.4. Обеспечивать координацию взаимодействия государственных органов, органов местного самоуправления, хозяйствующих субъектов по реализации мер, </w:t>
      </w:r>
      <w:r w:rsidRPr="00CB13DE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30" w:history="1">
        <w:r w:rsidRPr="00CB13DE">
          <w:rPr>
            <w:rFonts w:ascii="Times New Roman" w:hAnsi="Times New Roman"/>
            <w:sz w:val="28"/>
            <w:szCs w:val="28"/>
          </w:rPr>
          <w:t>п. 1.1</w:t>
        </w:r>
      </w:hyperlink>
      <w:r w:rsidRPr="00CA3F4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3.5. Приглашать в установленном порядке на заседание Межведомственной комиссии и заслушивать руководителей государственных органов, представителей органов местного самоуправления, руководителей </w:t>
      </w:r>
      <w:r w:rsidRPr="00CA3F4A">
        <w:rPr>
          <w:rFonts w:ascii="Times New Roman" w:hAnsi="Times New Roman"/>
          <w:sz w:val="28"/>
          <w:szCs w:val="28"/>
        </w:rPr>
        <w:lastRenderedPageBreak/>
        <w:t>предприятий и организаций, предпринимателей, осуществляющих свою деятельность без образования юридического лица, по вопросам увеличения налогового потенциала предприятий, повышения уровня заработной платы, своевременной и в полном объеме уплате налоговых и неналоговых платежей и др.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3.6. Запрашивать и получать в установленном порядке у государственных органов, органов местного самоуправления, руководителей предприятий и организаций, предпринимателей, осуществляющих свою деятельность без образования юридического лица, информацию, необходимую для работы Межведомственной комиссии.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3.7. Заслушивать отчеты руководителей структурных подразделений администрации </w:t>
      </w:r>
      <w:r w:rsidR="00CA3F4A">
        <w:rPr>
          <w:rFonts w:ascii="Times New Roman" w:hAnsi="Times New Roman"/>
          <w:sz w:val="28"/>
          <w:szCs w:val="28"/>
        </w:rPr>
        <w:t>Усть-Джегутинского</w:t>
      </w:r>
      <w:r w:rsidRPr="00CA3F4A">
        <w:rPr>
          <w:rFonts w:ascii="Times New Roman" w:hAnsi="Times New Roman"/>
          <w:sz w:val="28"/>
          <w:szCs w:val="28"/>
        </w:rPr>
        <w:t xml:space="preserve"> муниципального района по вопросам, отнесенным к компетенции Межведомственной комиссии.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3.8. Обращаться в правоохранительные, контрольно-ревизионные, фискальные службы по инициированию проверок и ревизий финансово-хозяйственной деятельности организаций, допустивших невыплату заработной платы, неуплату налоговых и неналоговых платежей, использующих "серые" схемы оплаты труда.</w:t>
      </w:r>
    </w:p>
    <w:p w:rsidR="00D64640" w:rsidRPr="00CA3F4A" w:rsidRDefault="00D6464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CF0" w:rsidRPr="004A2C83" w:rsidRDefault="00BA2CF0" w:rsidP="008819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C83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A2CF0" w:rsidRPr="0003740D" w:rsidRDefault="00BA2CF0" w:rsidP="0088198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4.1. Межведомственная комиссия осуществляет свою деятельность в соответствии с утвержденным Положением о ней.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4.2. Заседания Межведомственной комиссии проводятся по мере необходимости, но не реже одного раза в квартал.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4.3. Дату, время, место проведения заседаний Межведомственной комиссии и повестку дня ее заседаний определяет председатель Межведомственной комиссии либо лицо, исполняющее его обязанности.</w:t>
      </w:r>
    </w:p>
    <w:p w:rsid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О дате, времени, месте проведения и повестке дня очередного заседания Межведомственной комиссии ее члены должны быть проинформированы не позднее, чем за три дня до даты его проведения.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4.4. В случае если член Межведомственной комиссии по каким-либо причинам не может присутствовать на ее заседании, он обязан известить об этом секретаря Межведомственной комиссии.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Член Межведомственной комиссии, отсутствующий на заседании Межведомственной комиссии, может представить свое мнение по вопросам повестки дня заседания Межведомственной комиссии в письменной форме, которое оглашается на заседании Межведомственной комиссии и приобщается к протоколу ее заседания.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4.5. При несогласии с принятым Межведомственной комиссией решением член Межведомственной комиссии вправе изложить в письменной форме свое особое мнение, которое подлежит обязательному приобщению к соответствующему протоколу заседания Межведомственной комиссии.</w:t>
      </w:r>
    </w:p>
    <w:p w:rsid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4.6. Заседание Межведомственной комиссии является правомочным, если на нем присутствуют более половины от установленного числа ее членов.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lastRenderedPageBreak/>
        <w:t>4.7. Решения Межведомственной комиссии принимаются большинством голосов от числа членов Межведомственной комиссии, присутствующих на ее заседании.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4.8. Решения Межведомственной комиссии оформляются протоколами, которые подписываются председательствующим на заседании</w:t>
      </w:r>
      <w:r w:rsidR="009F70FA">
        <w:rPr>
          <w:rFonts w:ascii="Times New Roman" w:hAnsi="Times New Roman"/>
          <w:sz w:val="28"/>
          <w:szCs w:val="28"/>
        </w:rPr>
        <w:t xml:space="preserve"> </w:t>
      </w:r>
      <w:r w:rsidRPr="00CA3F4A">
        <w:rPr>
          <w:rFonts w:ascii="Times New Roman" w:hAnsi="Times New Roman"/>
          <w:sz w:val="28"/>
          <w:szCs w:val="28"/>
        </w:rPr>
        <w:t>Межведомственной комиссии и ответственным секретарем Межведомственной комиссии.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4.9. Председатель Межведомственной комиссии: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вносит предложения в повестку дня заседаний Межведомственной комиссии;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распределяет обязанности между заместителем председателя Межведомственной комиссии, секретарем Межведомственной комиссии и членами Межведомственной комиссии;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знакомится с материалами по вопросам, рассматриваемым Межведомственной комиссией;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председательствует на заседаниях Межведомственной комиссии;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имеет право решающего голоса на заседаниях Межведомственной комиссии;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подписывает документы, в том числе протоколы заседаний Межведомственной комиссии;</w:t>
      </w:r>
    </w:p>
    <w:p w:rsid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осуществляет контроль выполнения решений, принятых Межведомственной комиссией.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4.10. Заместитель председателя по поручению председателя Межведомственной комиссии исполняет обязанности председателя Межведомственной комиссии, в том числе председательствует на заседаниях Межведомственной комиссии.</w:t>
      </w:r>
    </w:p>
    <w:p w:rsidR="00BA2CF0" w:rsidRPr="00CA3F4A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4.11. Секретарь Межведомственной комиссии: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организует подготовку заседаний Межведомственной комиссии, в том числе извещает членов Межведомственной комиссии и приглашенных на ее заседания лиц о дате, времени, месте проведения и повестке дня заседания Межведомственной комиссии, рассылает документы, их проекты и иные материалы, подлежащие обсуждению;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обеспечивает ведение делопроизводства Межведомственной комиссии;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участвует в подготовке вопросов на заседание Межведомственной комиссии и осуществляет необходимые меры по выполнению ее решений;</w:t>
      </w:r>
    </w:p>
    <w:p w:rsidR="00BA2CF0" w:rsidRPr="00CA3F4A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- осуществляет организационное и информационно-аналитическое обеспечение деятельности Межведомственной комиссии;</w:t>
      </w:r>
    </w:p>
    <w:p w:rsidR="00577837" w:rsidRDefault="00BA2CF0" w:rsidP="008819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 xml:space="preserve">- осуществляет контроль выполнения решений Межведомственной комиссии. </w:t>
      </w:r>
    </w:p>
    <w:p w:rsidR="00BA2CF0" w:rsidRDefault="00BA2CF0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3F4A">
        <w:rPr>
          <w:rFonts w:ascii="Times New Roman" w:hAnsi="Times New Roman"/>
          <w:sz w:val="28"/>
          <w:szCs w:val="28"/>
        </w:rPr>
        <w:t>В случае отсутствия секретаря Межведомственной комиссии в период его отпуска, командировки, болезни или по иным причинам его обязанности могут быть возложены председателем Межведомственной комиссии либо лицом, исполняющим обязанности председателя Межведомственной комиссии, на одного из членов Межведомственной комиссии.</w:t>
      </w: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88" w:rsidRDefault="00881988" w:rsidP="008819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13BAF" w:rsidRDefault="00813BAF" w:rsidP="0088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eastAsiaTheme="minorHAnsi" w:hAnsi="Times New Roman"/>
          <w:sz w:val="28"/>
          <w:szCs w:val="28"/>
        </w:rPr>
        <w:t xml:space="preserve">Предварительная проработка всех рассматриваемых на заседании комиссии вопросов и подготовка по ним предложений и проектов решений, информационно-аналитическое и организационно-техническое обеспечение деятельности комиссии осуществляются Финансовым управлением администрации Усть-Джегутинского муниципального района. </w:t>
      </w:r>
    </w:p>
    <w:p w:rsidR="00BA2CF0" w:rsidRDefault="00BA2CF0" w:rsidP="00881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70FA" w:rsidRDefault="009F70FA" w:rsidP="00881988">
      <w:pPr>
        <w:pStyle w:val="ConsPlusNormal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881988" w:rsidRDefault="00881988" w:rsidP="00881988">
      <w:pPr>
        <w:pStyle w:val="ConsPlusNormal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881988" w:rsidRPr="004142D1" w:rsidRDefault="00881988" w:rsidP="008819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_________________</w:t>
      </w:r>
    </w:p>
    <w:sectPr w:rsidR="00881988" w:rsidRPr="004142D1" w:rsidSect="00881988">
      <w:footerReference w:type="default" r:id="rId11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C7" w:rsidRDefault="00BF54C7" w:rsidP="00881988">
      <w:pPr>
        <w:spacing w:after="0" w:line="240" w:lineRule="auto"/>
      </w:pPr>
      <w:r>
        <w:separator/>
      </w:r>
    </w:p>
  </w:endnote>
  <w:endnote w:type="continuationSeparator" w:id="0">
    <w:p w:rsidR="00BF54C7" w:rsidRDefault="00BF54C7" w:rsidP="0088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88" w:rsidRDefault="00881988" w:rsidP="00881988">
    <w:pPr>
      <w:pStyle w:val="a8"/>
      <w:jc w:val="right"/>
    </w:pPr>
    <w:r>
      <w:t>200918000417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C7" w:rsidRDefault="00BF54C7" w:rsidP="00881988">
      <w:pPr>
        <w:spacing w:after="0" w:line="240" w:lineRule="auto"/>
      </w:pPr>
      <w:r>
        <w:separator/>
      </w:r>
    </w:p>
  </w:footnote>
  <w:footnote w:type="continuationSeparator" w:id="0">
    <w:p w:rsidR="00BF54C7" w:rsidRDefault="00BF54C7" w:rsidP="00881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0"/>
    <w:rsid w:val="0003740D"/>
    <w:rsid w:val="00040854"/>
    <w:rsid w:val="000653AC"/>
    <w:rsid w:val="000931B0"/>
    <w:rsid w:val="000A2CBE"/>
    <w:rsid w:val="00152639"/>
    <w:rsid w:val="001638A1"/>
    <w:rsid w:val="001B0AFA"/>
    <w:rsid w:val="001C5BDF"/>
    <w:rsid w:val="00212819"/>
    <w:rsid w:val="00263EAD"/>
    <w:rsid w:val="00264694"/>
    <w:rsid w:val="00290510"/>
    <w:rsid w:val="00296D62"/>
    <w:rsid w:val="0034281C"/>
    <w:rsid w:val="00376A6A"/>
    <w:rsid w:val="003A1609"/>
    <w:rsid w:val="004142D1"/>
    <w:rsid w:val="004313C9"/>
    <w:rsid w:val="00482196"/>
    <w:rsid w:val="004933DB"/>
    <w:rsid w:val="004A2C83"/>
    <w:rsid w:val="004C5B99"/>
    <w:rsid w:val="00517E03"/>
    <w:rsid w:val="00565A93"/>
    <w:rsid w:val="00577837"/>
    <w:rsid w:val="00594EFD"/>
    <w:rsid w:val="005A593C"/>
    <w:rsid w:val="005A7F12"/>
    <w:rsid w:val="00607AF8"/>
    <w:rsid w:val="00641ED7"/>
    <w:rsid w:val="00644E7C"/>
    <w:rsid w:val="006A1D90"/>
    <w:rsid w:val="006C695F"/>
    <w:rsid w:val="006D27D0"/>
    <w:rsid w:val="00732F21"/>
    <w:rsid w:val="007464C4"/>
    <w:rsid w:val="007914FD"/>
    <w:rsid w:val="007C4750"/>
    <w:rsid w:val="007F509F"/>
    <w:rsid w:val="00802447"/>
    <w:rsid w:val="00805D06"/>
    <w:rsid w:val="00813973"/>
    <w:rsid w:val="00813BAF"/>
    <w:rsid w:val="008342AB"/>
    <w:rsid w:val="0087730A"/>
    <w:rsid w:val="00881988"/>
    <w:rsid w:val="008935C5"/>
    <w:rsid w:val="008E3173"/>
    <w:rsid w:val="0091059F"/>
    <w:rsid w:val="00943A3E"/>
    <w:rsid w:val="00972F24"/>
    <w:rsid w:val="009D23C2"/>
    <w:rsid w:val="009E4036"/>
    <w:rsid w:val="009F70FA"/>
    <w:rsid w:val="00A24D21"/>
    <w:rsid w:val="00A50849"/>
    <w:rsid w:val="00A5662A"/>
    <w:rsid w:val="00A60518"/>
    <w:rsid w:val="00A73E9F"/>
    <w:rsid w:val="00AE1A2A"/>
    <w:rsid w:val="00AE6470"/>
    <w:rsid w:val="00B2764A"/>
    <w:rsid w:val="00B27A82"/>
    <w:rsid w:val="00B313E9"/>
    <w:rsid w:val="00B41E03"/>
    <w:rsid w:val="00B50977"/>
    <w:rsid w:val="00B57FCB"/>
    <w:rsid w:val="00B81189"/>
    <w:rsid w:val="00B96324"/>
    <w:rsid w:val="00BA2CF0"/>
    <w:rsid w:val="00BB16A7"/>
    <w:rsid w:val="00BC3BFA"/>
    <w:rsid w:val="00BF54C7"/>
    <w:rsid w:val="00C41871"/>
    <w:rsid w:val="00C75E3F"/>
    <w:rsid w:val="00CA1823"/>
    <w:rsid w:val="00CA2615"/>
    <w:rsid w:val="00CA3F4A"/>
    <w:rsid w:val="00CB0264"/>
    <w:rsid w:val="00CB13DE"/>
    <w:rsid w:val="00CB5405"/>
    <w:rsid w:val="00CD4B3B"/>
    <w:rsid w:val="00D01B30"/>
    <w:rsid w:val="00D64640"/>
    <w:rsid w:val="00D66483"/>
    <w:rsid w:val="00E049A2"/>
    <w:rsid w:val="00E416A0"/>
    <w:rsid w:val="00EA6757"/>
    <w:rsid w:val="00F7320E"/>
    <w:rsid w:val="00F878E4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3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A2C8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2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A2C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A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3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9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9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3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A2C8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2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A2C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A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3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9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01DD33B147BD2D9DCD3C23A9B6534F8839CBE1179908538D4838A3F523L2G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01DD33B147BD2D9DD33135C5EA594C8561C4E7129A5C048F196DADLFG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F001DD33B147BD2D9DCD3C23A9B6534F8839CBE1179908538D4838A3F523L2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001DD33B147BD2D9DD33135C5EA594F8B60C3EF46CD5E55DA17L6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фатима</cp:lastModifiedBy>
  <cp:revision>2</cp:revision>
  <cp:lastPrinted>2018-09-12T11:14:00Z</cp:lastPrinted>
  <dcterms:created xsi:type="dcterms:W3CDTF">2018-09-21T08:34:00Z</dcterms:created>
  <dcterms:modified xsi:type="dcterms:W3CDTF">2018-09-21T08:34:00Z</dcterms:modified>
</cp:coreProperties>
</file>