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31" w:rsidRDefault="00F82931" w:rsidP="00F82931">
      <w:pPr>
        <w:spacing w:after="0" w:line="240" w:lineRule="auto"/>
        <w:ind w:left="-99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КАРАЧАЕВО-ЧЕРКЕССКАЯ    РЕСПУБЛИКА</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УСТЬ-ДЖЕГУТИНСКОГО МУНИЦИПАЛЬНОГО РАЙОНА</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p>
    <w:p w:rsidR="00F82931" w:rsidRDefault="00F82931" w:rsidP="00F829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82931" w:rsidRDefault="00F82931" w:rsidP="00F82931">
      <w:pPr>
        <w:spacing w:after="0" w:line="240" w:lineRule="auto"/>
        <w:rPr>
          <w:rFonts w:ascii="Times New Roman" w:eastAsia="Times New Roman" w:hAnsi="Times New Roman" w:cs="Times New Roman"/>
          <w:b/>
          <w:sz w:val="28"/>
          <w:szCs w:val="28"/>
          <w:lang w:eastAsia="ru-RU"/>
        </w:rPr>
      </w:pPr>
    </w:p>
    <w:p w:rsidR="00F82931" w:rsidRDefault="00F82931" w:rsidP="00F82931">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_____________ 2023 г.                  г. Усть-Джегута                                       №_______</w:t>
      </w:r>
    </w:p>
    <w:p w:rsidR="00F82931" w:rsidRPr="00794B26" w:rsidRDefault="00F82931" w:rsidP="00794B26">
      <w:pPr>
        <w:spacing w:after="0" w:line="240" w:lineRule="auto"/>
        <w:rPr>
          <w:rFonts w:ascii="Times New Roman" w:eastAsia="Times New Roman" w:hAnsi="Times New Roman" w:cs="Times New Roman"/>
          <w:b/>
          <w:sz w:val="28"/>
          <w:szCs w:val="28"/>
          <w:u w:val="single"/>
          <w:lang w:eastAsia="ru-RU"/>
        </w:rPr>
      </w:pPr>
    </w:p>
    <w:p w:rsidR="001867BA" w:rsidRPr="00794B26" w:rsidRDefault="00F82931" w:rsidP="00794B26">
      <w:pPr>
        <w:pStyle w:val="aa"/>
        <w:spacing w:before="0" w:beforeAutospacing="0" w:after="0" w:afterAutospacing="0" w:line="23" w:lineRule="atLeast"/>
        <w:rPr>
          <w:b/>
          <w:bCs/>
          <w:sz w:val="28"/>
          <w:szCs w:val="28"/>
        </w:rPr>
      </w:pPr>
      <w:r w:rsidRPr="00794B26">
        <w:rPr>
          <w:b/>
          <w:sz w:val="28"/>
          <w:szCs w:val="28"/>
        </w:rPr>
        <w:t xml:space="preserve">Об утверждении административного регламента по предоставлению муниципальной </w:t>
      </w:r>
      <w:r w:rsidR="001867BA" w:rsidRPr="00794B26">
        <w:rPr>
          <w:b/>
          <w:sz w:val="28"/>
          <w:szCs w:val="28"/>
        </w:rPr>
        <w:t xml:space="preserve">услуги </w:t>
      </w:r>
      <w:r w:rsidR="001867BA" w:rsidRPr="00794B26">
        <w:rPr>
          <w:b/>
          <w:bCs/>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94B26">
        <w:rPr>
          <w:b/>
          <w:bCs/>
          <w:sz w:val="28"/>
          <w:szCs w:val="28"/>
        </w:rPr>
        <w:t xml:space="preserve">» </w:t>
      </w:r>
    </w:p>
    <w:p w:rsidR="00794B26" w:rsidRDefault="00794B26" w:rsidP="00F82931">
      <w:pPr>
        <w:pStyle w:val="aa"/>
        <w:spacing w:before="0" w:beforeAutospacing="0" w:after="0" w:afterAutospacing="0" w:line="23" w:lineRule="atLeast"/>
        <w:jc w:val="both"/>
        <w:rPr>
          <w:sz w:val="28"/>
          <w:szCs w:val="28"/>
        </w:rPr>
      </w:pPr>
    </w:p>
    <w:p w:rsidR="00F82931" w:rsidRDefault="00F82931" w:rsidP="00F82931">
      <w:pPr>
        <w:suppressAutoHyphen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w:t>
      </w:r>
      <w:hyperlink r:id="rId8" w:history="1">
        <w:r>
          <w:rPr>
            <w:rStyle w:val="ab"/>
            <w:rFonts w:ascii="Times New Roman" w:hAnsi="Times New Roman" w:cs="Times New Roman"/>
            <w:color w:val="000000" w:themeColor="text1"/>
            <w:sz w:val="28"/>
            <w:szCs w:val="28"/>
          </w:rPr>
          <w:t>Федеральным законом от 06.10.2003 № 131 «Об общих принципах организации местного самоуправления в Российской Федерации</w:t>
        </w:r>
      </w:hyperlink>
      <w:r>
        <w:rPr>
          <w:rStyle w:val="ab"/>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Федеральным законом от 27.07.2010 № 210 «Об организации </w:t>
      </w:r>
      <w:r>
        <w:rPr>
          <w:rFonts w:ascii="Times New Roman" w:hAnsi="Times New Roman" w:cs="Times New Roman"/>
          <w:sz w:val="28"/>
          <w:szCs w:val="28"/>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 создания комфортных условий для участников отношений, возникающих при исполнении муниципальных услуг, </w:t>
      </w:r>
    </w:p>
    <w:p w:rsidR="00F82931" w:rsidRDefault="00F82931" w:rsidP="00F82931">
      <w:pPr>
        <w:pStyle w:val="Standard"/>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ПОСТАНОВЛЯЮ:</w:t>
      </w:r>
    </w:p>
    <w:p w:rsidR="00F82931" w:rsidRDefault="00F82931" w:rsidP="00F82931">
      <w:pPr>
        <w:pStyle w:val="Standard"/>
        <w:jc w:val="both"/>
        <w:rPr>
          <w:rFonts w:ascii="Times New Roman" w:eastAsia="Times New Roman" w:hAnsi="Times New Roman" w:cs="Times New Roman"/>
          <w:b/>
          <w:sz w:val="27"/>
          <w:szCs w:val="27"/>
        </w:rPr>
      </w:pPr>
    </w:p>
    <w:p w:rsidR="00F82931" w:rsidRDefault="00F82931" w:rsidP="00F82931">
      <w:pPr>
        <w:pStyle w:val="aa"/>
        <w:tabs>
          <w:tab w:val="left" w:pos="851"/>
          <w:tab w:val="left" w:pos="993"/>
          <w:tab w:val="left" w:pos="1134"/>
        </w:tabs>
        <w:spacing w:before="0" w:beforeAutospacing="0" w:after="0" w:afterAutospacing="0" w:line="276" w:lineRule="auto"/>
        <w:ind w:firstLine="709"/>
        <w:jc w:val="both"/>
        <w:rPr>
          <w:spacing w:val="-1"/>
          <w:sz w:val="28"/>
          <w:szCs w:val="28"/>
        </w:rPr>
      </w:pPr>
      <w:r>
        <w:rPr>
          <w:spacing w:val="-1"/>
          <w:sz w:val="28"/>
          <w:szCs w:val="28"/>
        </w:rPr>
        <w:t xml:space="preserve">1. Утвердить </w:t>
      </w:r>
      <w:r>
        <w:rPr>
          <w:sz w:val="28"/>
          <w:szCs w:val="28"/>
        </w:rPr>
        <w:t xml:space="preserve">Административный регламент по предоставлению муниципальной услуги </w:t>
      </w:r>
      <w:r w:rsidR="002972C9">
        <w:rPr>
          <w:bCs/>
          <w:sz w:val="28"/>
          <w:szCs w:val="28"/>
        </w:rPr>
        <w:t>«</w:t>
      </w:r>
      <w:r w:rsidR="002972C9" w:rsidRPr="001867BA">
        <w:rPr>
          <w:bCs/>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972C9">
        <w:rPr>
          <w:bCs/>
          <w:sz w:val="28"/>
          <w:szCs w:val="28"/>
        </w:rPr>
        <w:t>» на</w:t>
      </w:r>
      <w:r>
        <w:rPr>
          <w:bCs/>
          <w:sz w:val="28"/>
          <w:szCs w:val="28"/>
        </w:rPr>
        <w:t xml:space="preserve"> территории Усть-Джегутинского муниципального района Карачаево-Черкесской Республики Российской Федерации</w:t>
      </w:r>
      <w:r>
        <w:rPr>
          <w:spacing w:val="-1"/>
          <w:sz w:val="28"/>
          <w:szCs w:val="28"/>
        </w:rPr>
        <w:t>, согласно приложению.</w:t>
      </w:r>
    </w:p>
    <w:p w:rsidR="001867BA" w:rsidRDefault="00F82931" w:rsidP="00F82931">
      <w:pPr>
        <w:tabs>
          <w:tab w:val="left" w:pos="1134"/>
        </w:tabs>
        <w:autoSpaceDE w:val="0"/>
        <w:autoSpaceDN w:val="0"/>
        <w:adjustRightInd w:val="0"/>
        <w:spacing w:after="0" w:line="276"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1867BA">
        <w:rPr>
          <w:rFonts w:ascii="Times New Roman" w:eastAsia="Times New Roman" w:hAnsi="Times New Roman" w:cs="Times New Roman"/>
          <w:sz w:val="28"/>
          <w:szCs w:val="28"/>
          <w:lang w:eastAsia="ru-RU"/>
        </w:rPr>
        <w:t>Признать утратившими силу следующие постановления администрации Усть-Джегутинского муниципального района:</w:t>
      </w:r>
      <w:r w:rsidR="001867BA">
        <w:rPr>
          <w:rFonts w:ascii="Times New Roman" w:eastAsia="Calibri" w:hAnsi="Times New Roman" w:cs="Times New Roman"/>
          <w:sz w:val="28"/>
          <w:szCs w:val="28"/>
        </w:rPr>
        <w:t xml:space="preserve"> </w:t>
      </w:r>
    </w:p>
    <w:p w:rsidR="002972C9" w:rsidRPr="002972C9" w:rsidRDefault="002972C9" w:rsidP="001867BA">
      <w:pPr>
        <w:pStyle w:val="a7"/>
        <w:numPr>
          <w:ilvl w:val="0"/>
          <w:numId w:val="81"/>
        </w:numPr>
        <w:tabs>
          <w:tab w:val="left" w:pos="1134"/>
        </w:tabs>
        <w:autoSpaceDE w:val="0"/>
        <w:autoSpaceDN w:val="0"/>
        <w:adjustRightInd w:val="0"/>
        <w:spacing w:after="0" w:line="276" w:lineRule="auto"/>
        <w:ind w:left="0" w:right="142" w:firstLine="709"/>
        <w:jc w:val="both"/>
        <w:rPr>
          <w:rFonts w:ascii="Times New Roman" w:eastAsia="Calibri" w:hAnsi="Times New Roman" w:cs="Times New Roman"/>
          <w:sz w:val="28"/>
          <w:szCs w:val="28"/>
        </w:rPr>
      </w:pPr>
      <w:proofErr w:type="gramStart"/>
      <w:r w:rsidRPr="00507487">
        <w:rPr>
          <w:rFonts w:ascii="Times New Roman" w:eastAsia="Times New Roman" w:hAnsi="Times New Roman" w:cs="Times New Roman"/>
          <w:bCs/>
          <w:sz w:val="28"/>
          <w:szCs w:val="28"/>
          <w:lang w:eastAsia="ru-RU"/>
        </w:rPr>
        <w:t>от</w:t>
      </w:r>
      <w:proofErr w:type="gramEnd"/>
      <w:r w:rsidRPr="00507487">
        <w:rPr>
          <w:rFonts w:ascii="Times New Roman" w:eastAsia="Times New Roman" w:hAnsi="Times New Roman" w:cs="Times New Roman"/>
          <w:bCs/>
          <w:sz w:val="28"/>
          <w:szCs w:val="28"/>
          <w:lang w:eastAsia="ru-RU"/>
        </w:rPr>
        <w:t xml:space="preserve"> </w:t>
      </w:r>
      <w:r w:rsidRPr="00507487">
        <w:rPr>
          <w:rFonts w:ascii="Times New Roman" w:eastAsia="Times New Roman" w:hAnsi="Times New Roman" w:cs="Times New Roman"/>
          <w:bCs/>
          <w:iCs/>
          <w:sz w:val="28"/>
          <w:szCs w:val="28"/>
          <w:lang w:eastAsia="ru-RU"/>
        </w:rPr>
        <w:t>13.08.2015 №722 «</w:t>
      </w:r>
      <w:r w:rsidRPr="00507487">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 проведения торгов»</w:t>
      </w:r>
      <w:r>
        <w:rPr>
          <w:rFonts w:ascii="Times New Roman" w:hAnsi="Times New Roman" w:cs="Times New Roman"/>
          <w:bCs/>
          <w:sz w:val="28"/>
          <w:szCs w:val="28"/>
        </w:rPr>
        <w:t>;</w:t>
      </w:r>
      <w:bookmarkStart w:id="0" w:name="_GoBack"/>
      <w:bookmarkEnd w:id="0"/>
    </w:p>
    <w:p w:rsidR="001867BA" w:rsidRPr="001867BA" w:rsidRDefault="002972C9" w:rsidP="001867BA">
      <w:pPr>
        <w:pStyle w:val="a7"/>
        <w:numPr>
          <w:ilvl w:val="0"/>
          <w:numId w:val="81"/>
        </w:numPr>
        <w:tabs>
          <w:tab w:val="left" w:pos="1134"/>
        </w:tabs>
        <w:autoSpaceDE w:val="0"/>
        <w:autoSpaceDN w:val="0"/>
        <w:adjustRightInd w:val="0"/>
        <w:spacing w:after="0" w:line="276" w:lineRule="auto"/>
        <w:ind w:left="0" w:right="142" w:firstLine="709"/>
        <w:jc w:val="both"/>
        <w:rPr>
          <w:rFonts w:ascii="Times New Roman" w:eastAsia="Calibri" w:hAnsi="Times New Roman" w:cs="Times New Roman"/>
          <w:bCs/>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Pr>
          <w:rFonts w:ascii="Times New Roman" w:eastAsia="Times New Roman" w:hAnsi="Times New Roman" w:cs="Times New Roman"/>
          <w:bCs/>
          <w:iCs/>
          <w:sz w:val="28"/>
          <w:szCs w:val="28"/>
          <w:lang w:eastAsia="ru-RU"/>
        </w:rPr>
        <w:t>30.12.2021</w:t>
      </w:r>
      <w:r w:rsidRPr="0096387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836</w:t>
      </w:r>
      <w:r w:rsidRPr="0096387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w:t>
      </w:r>
      <w:r w:rsidRPr="00507487">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507487">
        <w:rPr>
          <w:rFonts w:ascii="Times New Roman" w:eastAsia="Times New Roman" w:hAnsi="Times New Roman" w:cs="Times New Roman"/>
          <w:bCs/>
          <w:iCs/>
          <w:sz w:val="28"/>
          <w:szCs w:val="28"/>
          <w:lang w:eastAsia="ru-RU"/>
        </w:rPr>
        <w:t>13.08.2015 №722 «</w:t>
      </w:r>
      <w:r w:rsidRPr="00507487">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находящихся в </w:t>
      </w:r>
      <w:r w:rsidRPr="00507487">
        <w:rPr>
          <w:rFonts w:ascii="Times New Roman" w:hAnsi="Times New Roman" w:cs="Times New Roman"/>
          <w:bCs/>
          <w:sz w:val="28"/>
          <w:szCs w:val="28"/>
        </w:rPr>
        <w:lastRenderedPageBreak/>
        <w:t>муниципальной собственности, или государственная собственность на которые не разграничена, гражданам и юридическим лицам без проведения торгов»</w:t>
      </w:r>
      <w:r w:rsidR="001867BA">
        <w:rPr>
          <w:rFonts w:ascii="Times New Roman" w:hAnsi="Times New Roman" w:cs="Times New Roman"/>
          <w:bCs/>
          <w:sz w:val="28"/>
          <w:szCs w:val="28"/>
        </w:rPr>
        <w:t>.</w:t>
      </w:r>
      <w:r w:rsidR="001867BA" w:rsidRPr="001867BA">
        <w:rPr>
          <w:rFonts w:ascii="Times New Roman" w:hAnsi="Times New Roman" w:cs="Times New Roman"/>
          <w:bCs/>
          <w:sz w:val="28"/>
          <w:szCs w:val="28"/>
        </w:rPr>
        <w:t xml:space="preserve"> </w:t>
      </w:r>
    </w:p>
    <w:p w:rsidR="00F82931" w:rsidRDefault="00F82931" w:rsidP="00F82931">
      <w:pPr>
        <w:widowControl w:val="0"/>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r>
        <w:rPr>
          <w:rFonts w:ascii="Times New Roman" w:hAnsi="Times New Roman" w:cs="Times New Roman"/>
          <w:w w:val="103"/>
          <w:sz w:val="28"/>
          <w:szCs w:val="28"/>
        </w:rPr>
        <w:t xml:space="preserve"> </w:t>
      </w:r>
    </w:p>
    <w:p w:rsidR="00F82931" w:rsidRDefault="00F82931" w:rsidP="001867BA">
      <w:pPr>
        <w:tabs>
          <w:tab w:val="left" w:pos="1134"/>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4.Разместить настоящее постановление на официальном сайте </w:t>
      </w:r>
      <w:r w:rsidR="001867BA">
        <w:rPr>
          <w:rFonts w:ascii="Times New Roman" w:hAnsi="Times New Roman" w:cs="Times New Roman"/>
          <w:sz w:val="28"/>
          <w:szCs w:val="28"/>
        </w:rPr>
        <w:t>администрации Усть</w:t>
      </w:r>
      <w:r>
        <w:rPr>
          <w:rFonts w:ascii="Times New Roman" w:hAnsi="Times New Roman" w:cs="Times New Roman"/>
          <w:sz w:val="28"/>
          <w:szCs w:val="28"/>
        </w:rPr>
        <w:t xml:space="preserve">-Джегутинского </w:t>
      </w:r>
      <w:r w:rsidR="001867BA">
        <w:rPr>
          <w:rFonts w:ascii="Times New Roman" w:hAnsi="Times New Roman" w:cs="Times New Roman"/>
          <w:sz w:val="28"/>
          <w:szCs w:val="28"/>
        </w:rPr>
        <w:t>муниципального района в</w:t>
      </w:r>
      <w:r>
        <w:rPr>
          <w:rFonts w:ascii="Times New Roman" w:hAnsi="Times New Roman" w:cs="Times New Roman"/>
          <w:sz w:val="28"/>
          <w:szCs w:val="28"/>
        </w:rPr>
        <w:t xml:space="preserve"> </w:t>
      </w:r>
      <w:r w:rsidR="001867BA">
        <w:rPr>
          <w:rFonts w:ascii="Times New Roman" w:hAnsi="Times New Roman" w:cs="Times New Roman"/>
          <w:sz w:val="28"/>
          <w:szCs w:val="28"/>
        </w:rPr>
        <w:t>сети Интернет</w:t>
      </w:r>
      <w:r>
        <w:rPr>
          <w:rFonts w:ascii="Times New Roman" w:hAnsi="Times New Roman" w:cs="Times New Roman"/>
          <w:sz w:val="28"/>
          <w:szCs w:val="28"/>
        </w:rPr>
        <w:t xml:space="preserve"> </w:t>
      </w:r>
      <w:hyperlink r:id="rId9" w:history="1">
        <w:r>
          <w:rPr>
            <w:rStyle w:val="ac"/>
            <w:rFonts w:ascii="Times New Roman" w:hAnsi="Times New Roman" w:cs="Times New Roman"/>
            <w:color w:val="000000" w:themeColor="text1"/>
            <w:sz w:val="28"/>
            <w:szCs w:val="28"/>
            <w:lang w:val="en-US"/>
          </w:rPr>
          <w:t>www</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udmunicipal</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ru</w:t>
        </w:r>
        <w:proofErr w:type="spellEnd"/>
      </w:hyperlink>
      <w:r>
        <w:rPr>
          <w:rFonts w:ascii="Times New Roman" w:hAnsi="Times New Roman" w:cs="Times New Roman"/>
          <w:color w:val="000000" w:themeColor="text1"/>
          <w:sz w:val="28"/>
          <w:szCs w:val="28"/>
        </w:rPr>
        <w:t>.</w:t>
      </w:r>
    </w:p>
    <w:p w:rsidR="00F82931" w:rsidRDefault="00F82931" w:rsidP="001867BA">
      <w:pPr>
        <w:tabs>
          <w:tab w:val="left" w:pos="1134"/>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5.Настоящее постановление вступает в силу со дня официального опубликования (обнародования).</w:t>
      </w:r>
    </w:p>
    <w:p w:rsidR="00F82931" w:rsidRDefault="00F82931" w:rsidP="001867BA">
      <w:pPr>
        <w:tabs>
          <w:tab w:val="left" w:pos="1134"/>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F82931" w:rsidRDefault="00F82931" w:rsidP="00F82931">
      <w:pPr>
        <w:spacing w:line="240" w:lineRule="auto"/>
        <w:ind w:right="-125"/>
        <w:contextualSpacing/>
        <w:rPr>
          <w:rFonts w:ascii="Times New Roman" w:hAnsi="Times New Roman" w:cs="Times New Roman"/>
          <w:b/>
          <w:sz w:val="28"/>
        </w:rPr>
      </w:pPr>
    </w:p>
    <w:p w:rsidR="00F82931" w:rsidRDefault="00F82931" w:rsidP="00F82931">
      <w:pPr>
        <w:spacing w:line="240" w:lineRule="auto"/>
        <w:ind w:right="-125"/>
        <w:contextualSpacing/>
        <w:rPr>
          <w:rFonts w:ascii="Times New Roman" w:hAnsi="Times New Roman" w:cs="Times New Roman"/>
          <w:b/>
          <w:sz w:val="28"/>
        </w:rPr>
      </w:pPr>
      <w:r>
        <w:rPr>
          <w:rFonts w:ascii="Times New Roman" w:hAnsi="Times New Roman" w:cs="Times New Roman"/>
          <w:b/>
          <w:sz w:val="28"/>
        </w:rPr>
        <w:t xml:space="preserve">Глава администрации </w:t>
      </w:r>
    </w:p>
    <w:p w:rsidR="00F82931" w:rsidRDefault="00F82931" w:rsidP="00F82931">
      <w:pPr>
        <w:spacing w:line="240" w:lineRule="auto"/>
        <w:ind w:right="-125"/>
        <w:contextualSpacing/>
        <w:rPr>
          <w:rFonts w:ascii="Times New Roman" w:hAnsi="Times New Roman" w:cs="Times New Roman"/>
          <w:b/>
          <w:sz w:val="28"/>
        </w:rPr>
      </w:pPr>
      <w:r>
        <w:rPr>
          <w:rFonts w:ascii="Times New Roman" w:hAnsi="Times New Roman" w:cs="Times New Roman"/>
          <w:b/>
          <w:sz w:val="28"/>
        </w:rPr>
        <w:t>Усть-Джегутинского</w:t>
      </w:r>
    </w:p>
    <w:p w:rsidR="00F82931" w:rsidRDefault="00F82931" w:rsidP="00F82931">
      <w:pPr>
        <w:tabs>
          <w:tab w:val="left" w:pos="7655"/>
        </w:tabs>
        <w:spacing w:line="240" w:lineRule="auto"/>
        <w:ind w:right="-125"/>
        <w:contextualSpacing/>
        <w:rPr>
          <w:rFonts w:ascii="Times New Roman" w:hAnsi="Times New Roman" w:cs="Times New Roman"/>
          <w:b/>
          <w:sz w:val="28"/>
        </w:rPr>
      </w:pPr>
      <w:proofErr w:type="gramStart"/>
      <w:r>
        <w:rPr>
          <w:rFonts w:ascii="Times New Roman" w:hAnsi="Times New Roman" w:cs="Times New Roman"/>
          <w:b/>
          <w:sz w:val="28"/>
        </w:rPr>
        <w:t>муниципального</w:t>
      </w:r>
      <w:proofErr w:type="gramEnd"/>
      <w:r>
        <w:rPr>
          <w:rFonts w:ascii="Times New Roman" w:hAnsi="Times New Roman" w:cs="Times New Roman"/>
          <w:b/>
          <w:sz w:val="28"/>
        </w:rPr>
        <w:t xml:space="preserve"> района                                                              М.А. </w:t>
      </w:r>
      <w:proofErr w:type="spellStart"/>
      <w:r>
        <w:rPr>
          <w:rFonts w:ascii="Times New Roman" w:hAnsi="Times New Roman" w:cs="Times New Roman"/>
          <w:b/>
          <w:sz w:val="28"/>
        </w:rPr>
        <w:t>Лайпанов</w:t>
      </w:r>
      <w:proofErr w:type="spellEnd"/>
    </w:p>
    <w:p w:rsidR="00F82931" w:rsidRDefault="00F82931" w:rsidP="00F82931">
      <w:pPr>
        <w:tabs>
          <w:tab w:val="left" w:pos="7560"/>
        </w:tabs>
        <w:spacing w:line="240" w:lineRule="auto"/>
        <w:ind w:right="-126"/>
        <w:contextualSpacing/>
        <w:rPr>
          <w:rFonts w:ascii="Times New Roman" w:hAnsi="Times New Roman" w:cs="Times New Roman"/>
          <w:b/>
          <w:sz w:val="28"/>
        </w:rPr>
      </w:pPr>
    </w:p>
    <w:p w:rsidR="00F82931" w:rsidRDefault="00F82931" w:rsidP="001867BA">
      <w:pPr>
        <w:tabs>
          <w:tab w:val="left" w:pos="7560"/>
        </w:tabs>
        <w:spacing w:after="0" w:line="240" w:lineRule="auto"/>
        <w:ind w:right="-126"/>
        <w:contextualSpacing/>
        <w:rPr>
          <w:rFonts w:ascii="Times New Roman" w:hAnsi="Times New Roman" w:cs="Times New Roman"/>
          <w:b/>
          <w:sz w:val="28"/>
        </w:rPr>
      </w:pPr>
      <w:proofErr w:type="gramStart"/>
      <w:r>
        <w:rPr>
          <w:rFonts w:ascii="Times New Roman" w:hAnsi="Times New Roman" w:cs="Times New Roman"/>
          <w:b/>
          <w:sz w:val="28"/>
        </w:rPr>
        <w:t>Проект  согласован</w:t>
      </w:r>
      <w:proofErr w:type="gramEnd"/>
      <w:r>
        <w:rPr>
          <w:rFonts w:ascii="Times New Roman" w:hAnsi="Times New Roman" w:cs="Times New Roman"/>
          <w:b/>
          <w:sz w:val="28"/>
        </w:rPr>
        <w:t>:</w:t>
      </w:r>
    </w:p>
    <w:p w:rsidR="00F82931" w:rsidRDefault="00F82931" w:rsidP="001867BA">
      <w:pPr>
        <w:tabs>
          <w:tab w:val="left" w:pos="7560"/>
        </w:tabs>
        <w:spacing w:after="0" w:line="240" w:lineRule="auto"/>
        <w:rPr>
          <w:rFonts w:ascii="Times New Roman" w:hAnsi="Times New Roman" w:cs="Times New Roman"/>
          <w:sz w:val="28"/>
        </w:rPr>
      </w:pPr>
      <w:r>
        <w:rPr>
          <w:rFonts w:ascii="Times New Roman" w:hAnsi="Times New Roman" w:cs="Times New Roman"/>
          <w:sz w:val="28"/>
        </w:rPr>
        <w:t>Первый заместитель</w:t>
      </w:r>
    </w:p>
    <w:p w:rsidR="00F82931" w:rsidRDefault="00F82931" w:rsidP="001867BA">
      <w:pPr>
        <w:tabs>
          <w:tab w:val="left" w:pos="7560"/>
        </w:tabs>
        <w:spacing w:after="0" w:line="240" w:lineRule="auto"/>
        <w:rPr>
          <w:rFonts w:ascii="Times New Roman" w:hAnsi="Times New Roman" w:cs="Times New Roman"/>
          <w:sz w:val="28"/>
        </w:rPr>
      </w:pPr>
      <w:r>
        <w:rPr>
          <w:rFonts w:ascii="Times New Roman" w:hAnsi="Times New Roman" w:cs="Times New Roman"/>
          <w:sz w:val="28"/>
        </w:rPr>
        <w:t>Главы администрации                                                                   А.А. Семенов</w:t>
      </w:r>
    </w:p>
    <w:p w:rsidR="001867BA" w:rsidRDefault="001867BA" w:rsidP="001867BA">
      <w:pPr>
        <w:tabs>
          <w:tab w:val="left" w:pos="7655"/>
        </w:tabs>
        <w:spacing w:after="0" w:line="240" w:lineRule="auto"/>
        <w:rPr>
          <w:rFonts w:ascii="Times New Roman" w:hAnsi="Times New Roman" w:cs="Times New Roman"/>
          <w:sz w:val="28"/>
        </w:rPr>
      </w:pPr>
    </w:p>
    <w:p w:rsidR="00F82931" w:rsidRDefault="00F82931" w:rsidP="001867BA">
      <w:pPr>
        <w:tabs>
          <w:tab w:val="left" w:pos="7655"/>
        </w:tabs>
        <w:spacing w:after="0" w:line="240" w:lineRule="auto"/>
        <w:rPr>
          <w:rFonts w:ascii="Times New Roman" w:hAnsi="Times New Roman" w:cs="Times New Roman"/>
          <w:sz w:val="28"/>
        </w:rPr>
      </w:pPr>
      <w:r>
        <w:rPr>
          <w:rFonts w:ascii="Times New Roman" w:hAnsi="Times New Roman" w:cs="Times New Roman"/>
          <w:sz w:val="28"/>
        </w:rPr>
        <w:t xml:space="preserve">Заместитель </w:t>
      </w:r>
    </w:p>
    <w:p w:rsidR="00F82931" w:rsidRDefault="00F82931" w:rsidP="001867BA">
      <w:pPr>
        <w:tabs>
          <w:tab w:val="left" w:pos="7655"/>
        </w:tabs>
        <w:spacing w:after="0" w:line="240" w:lineRule="auto"/>
        <w:rPr>
          <w:rFonts w:ascii="Times New Roman" w:hAnsi="Times New Roman" w:cs="Times New Roman"/>
          <w:sz w:val="28"/>
        </w:rPr>
      </w:pPr>
      <w:r>
        <w:rPr>
          <w:rFonts w:ascii="Times New Roman" w:hAnsi="Times New Roman" w:cs="Times New Roman"/>
          <w:sz w:val="28"/>
        </w:rPr>
        <w:t xml:space="preserve">Главы администрации                                                                   Р.Р. </w:t>
      </w:r>
      <w:proofErr w:type="spellStart"/>
      <w:r>
        <w:rPr>
          <w:rFonts w:ascii="Times New Roman" w:hAnsi="Times New Roman" w:cs="Times New Roman"/>
          <w:sz w:val="28"/>
        </w:rPr>
        <w:t>Амучиев</w:t>
      </w:r>
      <w:proofErr w:type="spellEnd"/>
    </w:p>
    <w:p w:rsidR="00F82931" w:rsidRDefault="00F82931" w:rsidP="001867BA">
      <w:pPr>
        <w:tabs>
          <w:tab w:val="left" w:pos="7655"/>
        </w:tabs>
        <w:spacing w:after="0" w:line="240" w:lineRule="auto"/>
        <w:ind w:left="426"/>
        <w:contextualSpacing/>
        <w:rPr>
          <w:rFonts w:ascii="Times New Roman" w:hAnsi="Times New Roman" w:cs="Times New Roman"/>
          <w:sz w:val="28"/>
        </w:rPr>
      </w:pPr>
    </w:p>
    <w:p w:rsidR="00F82931" w:rsidRDefault="00F82931" w:rsidP="001867BA">
      <w:pPr>
        <w:tabs>
          <w:tab w:val="left" w:pos="7655"/>
        </w:tabs>
        <w:spacing w:after="0" w:line="240" w:lineRule="auto"/>
        <w:rPr>
          <w:rFonts w:ascii="Times New Roman" w:hAnsi="Times New Roman" w:cs="Times New Roman"/>
          <w:sz w:val="28"/>
        </w:rPr>
      </w:pPr>
      <w:r>
        <w:rPr>
          <w:rFonts w:ascii="Times New Roman" w:hAnsi="Times New Roman" w:cs="Times New Roman"/>
          <w:sz w:val="28"/>
        </w:rPr>
        <w:t xml:space="preserve">Заместитель </w:t>
      </w:r>
    </w:p>
    <w:p w:rsidR="00F82931" w:rsidRDefault="00F82931" w:rsidP="001867BA">
      <w:pPr>
        <w:tabs>
          <w:tab w:val="left" w:pos="7655"/>
        </w:tabs>
        <w:spacing w:after="0" w:line="240" w:lineRule="auto"/>
        <w:rPr>
          <w:rFonts w:ascii="Times New Roman" w:hAnsi="Times New Roman" w:cs="Times New Roman"/>
          <w:sz w:val="28"/>
        </w:rPr>
      </w:pPr>
      <w:r>
        <w:rPr>
          <w:rFonts w:ascii="Times New Roman" w:hAnsi="Times New Roman" w:cs="Times New Roman"/>
          <w:sz w:val="28"/>
        </w:rPr>
        <w:t>Главы администрации                                                                   С.Н. Лещенко</w:t>
      </w:r>
    </w:p>
    <w:p w:rsidR="00F82931" w:rsidRDefault="00F82931" w:rsidP="00F82931">
      <w:pPr>
        <w:tabs>
          <w:tab w:val="left" w:pos="7655"/>
        </w:tabs>
        <w:spacing w:line="240" w:lineRule="auto"/>
        <w:ind w:left="426"/>
        <w:contextualSpacing/>
        <w:rPr>
          <w:rFonts w:ascii="Times New Roman" w:hAnsi="Times New Roman" w:cs="Times New Roman"/>
          <w:sz w:val="28"/>
        </w:rPr>
      </w:pPr>
    </w:p>
    <w:p w:rsidR="00F82931" w:rsidRDefault="00F82931" w:rsidP="00F82931">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Заместитель Главы </w:t>
      </w:r>
    </w:p>
    <w:p w:rsidR="00F82931" w:rsidRDefault="00F82931" w:rsidP="00F82931">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proofErr w:type="gramStart"/>
      <w:r>
        <w:rPr>
          <w:rFonts w:ascii="Times New Roman" w:hAnsi="Times New Roman" w:cs="Times New Roman"/>
          <w:sz w:val="28"/>
          <w:lang w:eastAsia="ar-SA"/>
        </w:rPr>
        <w:t>администрации</w:t>
      </w:r>
      <w:proofErr w:type="gramEnd"/>
      <w:r>
        <w:rPr>
          <w:rFonts w:ascii="Times New Roman" w:hAnsi="Times New Roman" w:cs="Times New Roman"/>
          <w:sz w:val="28"/>
          <w:lang w:eastAsia="ar-SA"/>
        </w:rPr>
        <w:t xml:space="preserve"> -  </w:t>
      </w:r>
    </w:p>
    <w:p w:rsidR="00F82931" w:rsidRDefault="00F82931" w:rsidP="00F82931">
      <w:pPr>
        <w:tabs>
          <w:tab w:val="left" w:pos="284"/>
          <w:tab w:val="left" w:pos="993"/>
          <w:tab w:val="left" w:pos="7938"/>
        </w:tabs>
        <w:suppressAutoHyphens/>
        <w:spacing w:line="240" w:lineRule="auto"/>
        <w:ind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Управляющий делами                                                                   </w:t>
      </w:r>
      <w:r>
        <w:rPr>
          <w:rFonts w:ascii="Times New Roman" w:hAnsi="Times New Roman" w:cs="Times New Roman"/>
          <w:sz w:val="28"/>
          <w:szCs w:val="28"/>
        </w:rPr>
        <w:t xml:space="preserve">К. Б. </w:t>
      </w:r>
      <w:proofErr w:type="spellStart"/>
      <w:r>
        <w:rPr>
          <w:rFonts w:ascii="Times New Roman" w:hAnsi="Times New Roman" w:cs="Times New Roman"/>
          <w:sz w:val="28"/>
          <w:szCs w:val="28"/>
        </w:rPr>
        <w:t>Каппушев</w:t>
      </w:r>
      <w:proofErr w:type="spellEnd"/>
    </w:p>
    <w:p w:rsidR="00F82931" w:rsidRDefault="00F82931" w:rsidP="00F82931">
      <w:pPr>
        <w:tabs>
          <w:tab w:val="left" w:pos="284"/>
          <w:tab w:val="left" w:pos="993"/>
          <w:tab w:val="left" w:pos="7797"/>
        </w:tabs>
        <w:suppressAutoHyphens/>
        <w:spacing w:line="240" w:lineRule="auto"/>
        <w:ind w:left="426" w:right="-126"/>
        <w:contextualSpacing/>
        <w:rPr>
          <w:rFonts w:ascii="Times New Roman" w:hAnsi="Times New Roman" w:cs="Times New Roman"/>
          <w:sz w:val="28"/>
          <w:lang w:eastAsia="ar-SA"/>
        </w:rPr>
      </w:pPr>
    </w:p>
    <w:p w:rsidR="00F82931" w:rsidRDefault="00F82931" w:rsidP="00F82931">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  Начальник отдела по </w:t>
      </w:r>
    </w:p>
    <w:p w:rsidR="00F82931" w:rsidRDefault="00F82931" w:rsidP="00F82931">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  </w:t>
      </w:r>
      <w:proofErr w:type="gramStart"/>
      <w:r>
        <w:rPr>
          <w:rFonts w:ascii="Times New Roman" w:hAnsi="Times New Roman" w:cs="Times New Roman"/>
          <w:sz w:val="28"/>
          <w:lang w:eastAsia="ar-SA"/>
        </w:rPr>
        <w:t>правовым</w:t>
      </w:r>
      <w:proofErr w:type="gramEnd"/>
      <w:r>
        <w:rPr>
          <w:rFonts w:ascii="Times New Roman" w:hAnsi="Times New Roman" w:cs="Times New Roman"/>
          <w:sz w:val="28"/>
          <w:lang w:eastAsia="ar-SA"/>
        </w:rPr>
        <w:t xml:space="preserve"> вопросам                                                                       А.Х. </w:t>
      </w:r>
      <w:proofErr w:type="spellStart"/>
      <w:r>
        <w:rPr>
          <w:rFonts w:ascii="Times New Roman" w:hAnsi="Times New Roman" w:cs="Times New Roman"/>
          <w:sz w:val="28"/>
          <w:lang w:eastAsia="ar-SA"/>
        </w:rPr>
        <w:t>Байрамуков</w:t>
      </w:r>
      <w:proofErr w:type="spellEnd"/>
      <w:r>
        <w:rPr>
          <w:rFonts w:ascii="Times New Roman" w:hAnsi="Times New Roman" w:cs="Times New Roman"/>
          <w:sz w:val="28"/>
          <w:lang w:eastAsia="ar-SA"/>
        </w:rPr>
        <w:t xml:space="preserve"> </w:t>
      </w:r>
    </w:p>
    <w:p w:rsidR="002972C9" w:rsidRDefault="002972C9" w:rsidP="00F82931">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p>
    <w:p w:rsidR="00F82931" w:rsidRDefault="00F82931" w:rsidP="00F82931">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  Начальник отдела земельных</w:t>
      </w:r>
    </w:p>
    <w:p w:rsidR="00F82931" w:rsidRDefault="00F82931" w:rsidP="00F82931">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  </w:t>
      </w:r>
      <w:proofErr w:type="gramStart"/>
      <w:r>
        <w:rPr>
          <w:rFonts w:ascii="Times New Roman" w:hAnsi="Times New Roman" w:cs="Times New Roman"/>
          <w:sz w:val="28"/>
          <w:lang w:eastAsia="ar-SA"/>
        </w:rPr>
        <w:t>отношений</w:t>
      </w:r>
      <w:proofErr w:type="gramEnd"/>
      <w:r>
        <w:rPr>
          <w:rFonts w:ascii="Times New Roman" w:hAnsi="Times New Roman" w:cs="Times New Roman"/>
          <w:sz w:val="28"/>
          <w:lang w:eastAsia="ar-SA"/>
        </w:rPr>
        <w:t>, охраны окружающей</w:t>
      </w:r>
    </w:p>
    <w:p w:rsidR="00F82931" w:rsidRDefault="00F82931" w:rsidP="00F82931">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Pr>
          <w:rFonts w:ascii="Times New Roman" w:hAnsi="Times New Roman" w:cs="Times New Roman"/>
          <w:sz w:val="28"/>
          <w:lang w:eastAsia="ar-SA"/>
        </w:rPr>
        <w:t xml:space="preserve">  </w:t>
      </w:r>
      <w:proofErr w:type="gramStart"/>
      <w:r>
        <w:rPr>
          <w:rFonts w:ascii="Times New Roman" w:hAnsi="Times New Roman" w:cs="Times New Roman"/>
          <w:sz w:val="28"/>
          <w:lang w:eastAsia="ar-SA"/>
        </w:rPr>
        <w:t>среды</w:t>
      </w:r>
      <w:proofErr w:type="gramEnd"/>
      <w:r>
        <w:rPr>
          <w:rFonts w:ascii="Times New Roman" w:hAnsi="Times New Roman" w:cs="Times New Roman"/>
          <w:sz w:val="28"/>
          <w:lang w:eastAsia="ar-SA"/>
        </w:rPr>
        <w:t xml:space="preserve"> и сельского хозяйства                                                         Х.Ш. Семенов</w:t>
      </w:r>
    </w:p>
    <w:p w:rsidR="002972C9" w:rsidRDefault="002972C9" w:rsidP="00F82931">
      <w:pPr>
        <w:tabs>
          <w:tab w:val="left" w:pos="7655"/>
        </w:tabs>
        <w:suppressAutoHyphens/>
        <w:spacing w:after="0" w:line="240" w:lineRule="auto"/>
        <w:ind w:left="284" w:right="-126" w:hanging="284"/>
        <w:contextualSpacing/>
        <w:rPr>
          <w:rFonts w:ascii="Times New Roman" w:hAnsi="Times New Roman" w:cs="Times New Roman"/>
          <w:b/>
          <w:sz w:val="28"/>
          <w:szCs w:val="28"/>
          <w:lang w:eastAsia="ar-SA"/>
        </w:rPr>
      </w:pPr>
    </w:p>
    <w:p w:rsidR="00F82931" w:rsidRDefault="00F82931" w:rsidP="00F82931">
      <w:pPr>
        <w:tabs>
          <w:tab w:val="left" w:pos="7655"/>
        </w:tabs>
        <w:suppressAutoHyphens/>
        <w:spacing w:after="0" w:line="240" w:lineRule="auto"/>
        <w:ind w:left="284" w:right="-126" w:hanging="284"/>
        <w:contextualSpacing/>
        <w:rPr>
          <w:rFonts w:ascii="Times New Roman" w:hAnsi="Times New Roman" w:cs="Times New Roman"/>
          <w:b/>
          <w:sz w:val="28"/>
          <w:szCs w:val="28"/>
          <w:lang w:eastAsia="ar-SA"/>
        </w:rPr>
      </w:pPr>
      <w:r>
        <w:rPr>
          <w:rFonts w:ascii="Times New Roman" w:hAnsi="Times New Roman" w:cs="Times New Roman"/>
          <w:b/>
          <w:sz w:val="28"/>
          <w:szCs w:val="28"/>
          <w:lang w:eastAsia="ar-SA"/>
        </w:rPr>
        <w:t>Проект   подготовлен:</w:t>
      </w:r>
    </w:p>
    <w:p w:rsidR="00F82931" w:rsidRDefault="00F82931" w:rsidP="00F82931">
      <w:pPr>
        <w:tabs>
          <w:tab w:val="left" w:pos="567"/>
          <w:tab w:val="left" w:pos="7230"/>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Консультант отдела земельных </w:t>
      </w:r>
    </w:p>
    <w:p w:rsidR="00F82931" w:rsidRDefault="00F82931" w:rsidP="00F82931">
      <w:pPr>
        <w:tabs>
          <w:tab w:val="left" w:pos="567"/>
          <w:tab w:val="left" w:pos="7230"/>
        </w:tabs>
        <w:suppressAutoHyphens/>
        <w:spacing w:after="0" w:line="240" w:lineRule="auto"/>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отношений</w:t>
      </w:r>
      <w:proofErr w:type="gramEnd"/>
      <w:r>
        <w:rPr>
          <w:rFonts w:ascii="Times New Roman" w:hAnsi="Times New Roman" w:cs="Times New Roman"/>
          <w:sz w:val="28"/>
          <w:szCs w:val="28"/>
          <w:lang w:eastAsia="ar-SA"/>
        </w:rPr>
        <w:t>, охраны окружающей</w:t>
      </w:r>
    </w:p>
    <w:p w:rsidR="00F82931" w:rsidRDefault="00F82931" w:rsidP="00F82931">
      <w:pPr>
        <w:tabs>
          <w:tab w:val="left" w:pos="567"/>
          <w:tab w:val="left" w:pos="7230"/>
        </w:tabs>
        <w:suppressAutoHyphens/>
        <w:spacing w:after="0" w:line="240" w:lineRule="auto"/>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среды</w:t>
      </w:r>
      <w:proofErr w:type="gramEnd"/>
      <w:r>
        <w:rPr>
          <w:rFonts w:ascii="Times New Roman" w:hAnsi="Times New Roman" w:cs="Times New Roman"/>
          <w:sz w:val="28"/>
          <w:szCs w:val="28"/>
          <w:lang w:eastAsia="ar-SA"/>
        </w:rPr>
        <w:t xml:space="preserve"> и сельского хозяйства                                                        Л.Ю. </w:t>
      </w:r>
      <w:proofErr w:type="spellStart"/>
      <w:r>
        <w:rPr>
          <w:rFonts w:ascii="Times New Roman" w:hAnsi="Times New Roman" w:cs="Times New Roman"/>
          <w:sz w:val="28"/>
          <w:szCs w:val="28"/>
          <w:lang w:eastAsia="ar-SA"/>
        </w:rPr>
        <w:t>Наурузова</w:t>
      </w:r>
      <w:proofErr w:type="spellEnd"/>
      <w:r>
        <w:rPr>
          <w:rFonts w:ascii="Times New Roman" w:hAnsi="Times New Roman" w:cs="Times New Roman"/>
          <w:sz w:val="28"/>
          <w:szCs w:val="28"/>
          <w:lang w:eastAsia="ar-SA"/>
        </w:rPr>
        <w:t xml:space="preserve"> </w:t>
      </w:r>
    </w:p>
    <w:p w:rsidR="00F82931" w:rsidRDefault="00F82931" w:rsidP="00F82931">
      <w:pPr>
        <w:spacing w:after="0" w:line="276" w:lineRule="auto"/>
        <w:ind w:left="567"/>
        <w:rPr>
          <w:rFonts w:ascii="Times New Roman" w:eastAsia="Times New Roman" w:hAnsi="Times New Roman" w:cs="Times New Roman"/>
          <w:sz w:val="28"/>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7B333D" w:rsidRDefault="007B333D"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1867BA">
      <w:pPr>
        <w:widowControl w:val="0"/>
        <w:autoSpaceDE w:val="0"/>
        <w:autoSpaceDN w:val="0"/>
        <w:adjustRightInd w:val="0"/>
        <w:spacing w:after="0" w:line="240" w:lineRule="auto"/>
        <w:outlineLvl w:val="0"/>
        <w:rPr>
          <w:rFonts w:ascii="Times New Roman" w:eastAsia="Times New Roman" w:hAnsi="Times New Roman" w:cs="Times New Roman"/>
          <w:szCs w:val="24"/>
          <w:lang w:eastAsia="ru-RU"/>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Приложение </w:t>
      </w: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к</w:t>
      </w:r>
      <w:proofErr w:type="gramEnd"/>
      <w:r>
        <w:rPr>
          <w:rFonts w:ascii="Times New Roman" w:eastAsia="Times New Roman" w:hAnsi="Times New Roman" w:cs="Times New Roman"/>
          <w:szCs w:val="24"/>
          <w:lang w:eastAsia="ru-RU"/>
        </w:rPr>
        <w:t xml:space="preserve"> постановлению администрации </w:t>
      </w: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Усть-Джегутинского муниципального района</w:t>
      </w: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proofErr w:type="gramStart"/>
      <w:r>
        <w:rPr>
          <w:rFonts w:ascii="Times New Roman" w:eastAsia="Times New Roman" w:hAnsi="Times New Roman" w:cs="Times New Roman"/>
          <w:szCs w:val="24"/>
          <w:lang w:eastAsia="ru-RU"/>
        </w:rPr>
        <w:t>от</w:t>
      </w:r>
      <w:proofErr w:type="gramEnd"/>
      <w:r>
        <w:rPr>
          <w:rFonts w:ascii="Times New Roman" w:eastAsia="Times New Roman" w:hAnsi="Times New Roman" w:cs="Times New Roman"/>
          <w:szCs w:val="24"/>
          <w:lang w:eastAsia="ru-RU"/>
        </w:rPr>
        <w:t xml:space="preserve"> _______________ № _________</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bookmarkStart w:id="1" w:name="Par1047"/>
      <w:bookmarkEnd w:id="1"/>
      <w:r w:rsidRPr="00F82931">
        <w:rPr>
          <w:rFonts w:ascii="Times New Roman" w:eastAsia="Times New Roman" w:hAnsi="Times New Roman" w:cs="Times New Roman"/>
          <w:b/>
          <w:bCs/>
          <w:szCs w:val="24"/>
          <w:lang w:eastAsia="ru-RU"/>
        </w:rPr>
        <w:t>АДМИНИСТРАТИВНЫЙ РЕГЛАМЕНТ</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ПРЕДОСТАВЛЕНИЯ МУНИЦИПАЛЬНОЙ УСЛУГИ</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"ПРЕДОСТАВЛЕНИЕ В АРЕНДУ, ПОСТОЯННОЕ</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(БЕССРОЧНОЕ) ПОЛЬЗОВАНИЕ, БЕЗВОЗМЕЗДНОЕ ПОЛЬЗОВАНИЕ</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ЗЕМЕЛЬНОГО УЧАСТКА, НАХОДЯЩЕГОСЯ В ГОСУДАРСТВЕННОЙ</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 xml:space="preserve">ИЛИ МУНИЦИПАЛЬНОЙ СОБСТВЕННОСТИ, БЕЗ ПРОВЕДЕНИЯ ТОРГОВ" </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 xml:space="preserve">НА ТЕРРИТОРИИ УСТЬ-ДЖЕГУТИНСКОГО МУНИЦПАЛЬНОГО РАЙОНА </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КАРАЧАЕВО-ЧЕРКЕССКОЙ РЕСПУБЛИКИ</w:t>
      </w:r>
    </w:p>
    <w:p w:rsidR="00987C7B" w:rsidRPr="00F82931"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F82931" w:rsidRDefault="00F82931"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I. ОБЩИЕ ПОЛОЖЕНИЯ</w:t>
      </w:r>
    </w:p>
    <w:p w:rsidR="00987C7B" w:rsidRPr="00F82931"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F82931" w:rsidRDefault="00F8293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ПРЕДМЕТ РЕГУЛИРОВАНИЯ АДМИНИСТРАТИВНОГО РЕГЛАМЕНТА</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87C7B">
        <w:rPr>
          <w:rFonts w:ascii="Times New Roman" w:eastAsia="Times New Roman" w:hAnsi="Times New Roman" w:cs="Times New Roman"/>
          <w:sz w:val="24"/>
          <w:szCs w:val="24"/>
          <w:lang w:eastAsia="ru-RU"/>
        </w:rPr>
        <w:t>1.1. Административный регламент предо</w:t>
      </w:r>
      <w:r w:rsidR="00F82931">
        <w:rPr>
          <w:rFonts w:ascii="Times New Roman" w:eastAsia="Times New Roman" w:hAnsi="Times New Roman" w:cs="Times New Roman"/>
          <w:sz w:val="24"/>
          <w:szCs w:val="24"/>
          <w:lang w:eastAsia="ru-RU"/>
        </w:rPr>
        <w:t>ставления муниципальной услуги «</w:t>
      </w:r>
      <w:r w:rsidRPr="00987C7B">
        <w:rPr>
          <w:rFonts w:ascii="Times New Roman" w:eastAsia="Times New Roman" w:hAnsi="Times New Roman" w:cs="Times New Roman"/>
          <w:sz w:val="24"/>
          <w:szCs w:val="24"/>
          <w:lang w:eastAsia="ru-RU"/>
        </w:rPr>
        <w:t xml:space="preserve">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w:t>
      </w:r>
      <w:r>
        <w:rPr>
          <w:rFonts w:ascii="Times New Roman" w:eastAsia="Times New Roman" w:hAnsi="Times New Roman" w:cs="Times New Roman"/>
          <w:sz w:val="24"/>
          <w:szCs w:val="24"/>
          <w:lang w:eastAsia="ru-RU"/>
        </w:rPr>
        <w:t>предоставления муниципальной</w:t>
      </w:r>
      <w:r w:rsidRPr="00987C7B">
        <w:rPr>
          <w:rFonts w:ascii="Times New Roman" w:eastAsia="Times New Roman" w:hAnsi="Times New Roman" w:cs="Times New Roman"/>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82931">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Усть-Джегутинском муниципальном районе Карачаево-Черкесской Республики РФ.</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Возможные цели обращения: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аренду без проведения торгов;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 предоставление земельного участка, находящегося в государственной или муниципальной собственности, в постоянное </w:t>
      </w:r>
      <w:r>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бессрочное</w:t>
      </w:r>
      <w:r>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 xml:space="preserve"> пользование;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безвозмездное пользование.</w:t>
      </w:r>
    </w:p>
    <w:p w:rsidR="00987C7B" w:rsidRPr="00987C7B" w:rsidRDefault="00987C7B" w:rsidP="00F82931">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10" w:history="1">
        <w:r w:rsidRPr="00987C7B">
          <w:rPr>
            <w:rFonts w:ascii="Times New Roman" w:eastAsia="Times New Roman" w:hAnsi="Times New Roman" w:cs="Times New Roman"/>
            <w:color w:val="0000FF"/>
            <w:sz w:val="24"/>
            <w:szCs w:val="24"/>
            <w:lang w:eastAsia="ru-RU"/>
          </w:rPr>
          <w:t>статье 39.5</w:t>
        </w:r>
      </w:hyperlink>
      <w:r w:rsidRPr="00987C7B">
        <w:rPr>
          <w:rFonts w:ascii="Times New Roman" w:eastAsia="Times New Roman" w:hAnsi="Times New Roman" w:cs="Times New Roman"/>
          <w:sz w:val="24"/>
          <w:szCs w:val="24"/>
          <w:lang w:eastAsia="ru-RU"/>
        </w:rPr>
        <w:t xml:space="preserve">, в </w:t>
      </w:r>
      <w:hyperlink r:id="rId11" w:history="1">
        <w:r w:rsidRPr="00987C7B">
          <w:rPr>
            <w:rFonts w:ascii="Times New Roman" w:eastAsia="Times New Roman" w:hAnsi="Times New Roman" w:cs="Times New Roman"/>
            <w:color w:val="0000FF"/>
            <w:sz w:val="24"/>
            <w:szCs w:val="24"/>
            <w:lang w:eastAsia="ru-RU"/>
          </w:rPr>
          <w:t>пункте 7 статьи 39.14</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 в случаях предоставления земельного участка, в целях, указанных в </w:t>
      </w:r>
      <w:hyperlink r:id="rId12" w:history="1">
        <w:r w:rsidRPr="00987C7B">
          <w:rPr>
            <w:rFonts w:ascii="Times New Roman" w:eastAsia="Times New Roman" w:hAnsi="Times New Roman" w:cs="Times New Roman"/>
            <w:color w:val="0000FF"/>
            <w:sz w:val="24"/>
            <w:szCs w:val="24"/>
            <w:lang w:eastAsia="ru-RU"/>
          </w:rPr>
          <w:t>пункте 1 статьи 39.18</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w:t>
      </w:r>
      <w:hyperlink r:id="rId13" w:history="1">
        <w:r w:rsidRPr="00987C7B">
          <w:rPr>
            <w:rFonts w:ascii="Times New Roman" w:eastAsia="Times New Roman" w:hAnsi="Times New Roman" w:cs="Times New Roman"/>
            <w:color w:val="0000FF"/>
            <w:sz w:val="24"/>
            <w:szCs w:val="24"/>
            <w:lang w:eastAsia="ru-RU"/>
          </w:rPr>
          <w:t>законом</w:t>
        </w:r>
      </w:hyperlink>
      <w:r w:rsidRPr="00987C7B">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F82931" w:rsidRDefault="00F8293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КРУГ ЗАЯВИТЕЛЕЙ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72"/>
      <w:bookmarkEnd w:id="2"/>
      <w:r w:rsidRPr="00987C7B">
        <w:rPr>
          <w:rFonts w:ascii="Times New Roman" w:eastAsia="Times New Roman" w:hAnsi="Times New Roman" w:cs="Times New Roman"/>
          <w:sz w:val="24"/>
          <w:szCs w:val="24"/>
          <w:lang w:eastAsia="ru-RU"/>
        </w:rPr>
        <w:t xml:space="preserve">1.2. Заявителями на получение </w:t>
      </w:r>
      <w:r w:rsidR="007C7E01">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униципальной услуги (далее при совместном упоминании - Заявители) являются физические лица, юридические лица и индивидуальные предприниматели.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1.3. Интересы заявителей, указанных в </w:t>
      </w:r>
      <w:hyperlink w:anchor="Par1072" w:tooltip="1.2. Заявителями на получение государственной (муниципальной) услуги (далее при совместном упоминании - Заявители) являются физические лица, юридические лица и индивидуальные предприниматели." w:history="1">
        <w:r w:rsidRPr="00987C7B">
          <w:rPr>
            <w:rFonts w:ascii="Times New Roman" w:eastAsia="Times New Roman" w:hAnsi="Times New Roman" w:cs="Times New Roman"/>
            <w:color w:val="0000FF"/>
            <w:sz w:val="24"/>
            <w:szCs w:val="24"/>
            <w:lang w:eastAsia="ru-RU"/>
          </w:rPr>
          <w:t>пункте 1.2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2931" w:rsidRDefault="00F82931" w:rsidP="0004796A">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p>
    <w:p w:rsidR="00F82931" w:rsidRDefault="00F82931" w:rsidP="0004796A">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p>
    <w:p w:rsidR="0004796A" w:rsidRPr="00F82931" w:rsidRDefault="00F82931" w:rsidP="0004796A">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 xml:space="preserve">ТРЕБОВАНИЯ ПРЕДОСТАВЛЕНИЯ ЗАЯВИТЕЛЮ МУНИЦИПАЛЬНОЙ УСЛУГИ </w:t>
      </w:r>
    </w:p>
    <w:p w:rsidR="00987C7B" w:rsidRPr="00F82931" w:rsidRDefault="00F82931" w:rsidP="00F82931">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В СООТВЕТСТВИИ С ВАРИАНТОМ</w:t>
      </w:r>
      <w:r>
        <w:rPr>
          <w:rFonts w:ascii="Times New Roman" w:eastAsia="Times New Roman" w:hAnsi="Times New Roman" w:cs="Times New Roman"/>
          <w:b/>
          <w:bCs/>
          <w:szCs w:val="24"/>
          <w:lang w:eastAsia="ru-RU"/>
        </w:rPr>
        <w:t xml:space="preserve"> </w:t>
      </w:r>
      <w:r w:rsidRPr="00F82931">
        <w:rPr>
          <w:rFonts w:ascii="Times New Roman" w:eastAsia="Times New Roman" w:hAnsi="Times New Roman" w:cs="Times New Roman"/>
          <w:b/>
          <w:bCs/>
          <w:szCs w:val="24"/>
          <w:lang w:eastAsia="ru-RU"/>
        </w:rPr>
        <w:t>ПРЕДОСТАВЛЕНИЯ МУНИЦИПАЛЬНОЙ УСЛУГИ,</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СООТВЕТСТВУЮЩИМ ПРИЗНАКАМ ЗАЯВИТЕЛЯ, ОПРЕДЕЛЕННЫМ</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В РЕЗУЛЬТАТЕ АНКЕТИРОВАНИЯ, ПРОВОДИМОГО ОРГАНОМ,</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ПРЕДОСТАВЛЯЮЩИМ УСЛУГУ (ДАЛЕЕ - ПРОФИЛИРОВАНИЕ),</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А ТАКЖЕ РЕЗУЛЬТАТА, ЗА ПРЕДОСТАВЛЕНИЕМ</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КОТОРОГО ОБРАТИЛСЯ ЗАЯВИТЕЛЬ</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1.4. </w:t>
      </w:r>
      <w:r w:rsidR="000F7A0A">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 xml:space="preserve">униципальная услуга должна быть предоставлена Заявителю в соответствии с вариантом предоставления </w:t>
      </w:r>
      <w:r w:rsidR="000F7A0A">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(далее - вариант).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hyperlink w:anchor="Par1592" w:tooltip="ПРИЗНАКИ, ОПРЕДЕЛЯЮЩИЕ ВАРИАНТ ПРЕДОСТАВЛЕНИЯ" w:history="1">
        <w:r w:rsidRPr="00987C7B">
          <w:rPr>
            <w:rFonts w:ascii="Times New Roman" w:eastAsia="Times New Roman" w:hAnsi="Times New Roman" w:cs="Times New Roman"/>
            <w:color w:val="0000FF"/>
            <w:sz w:val="24"/>
            <w:szCs w:val="24"/>
            <w:lang w:eastAsia="ru-RU"/>
          </w:rPr>
          <w:t xml:space="preserve">Приложении </w:t>
        </w:r>
      </w:hyperlink>
      <w:r w:rsidR="000A5176">
        <w:rPr>
          <w:rFonts w:ascii="Times New Roman" w:eastAsia="Times New Roman" w:hAnsi="Times New Roman" w:cs="Times New Roman"/>
          <w:sz w:val="24"/>
          <w:szCs w:val="24"/>
          <w:lang w:eastAsia="ru-RU"/>
        </w:rPr>
        <w:t>№1</w:t>
      </w:r>
      <w:r w:rsidRPr="00987C7B">
        <w:rPr>
          <w:rFonts w:ascii="Times New Roman" w:eastAsia="Times New Roman" w:hAnsi="Times New Roman" w:cs="Times New Roman"/>
          <w:sz w:val="24"/>
          <w:szCs w:val="24"/>
          <w:lang w:eastAsia="ru-RU"/>
        </w:rPr>
        <w:t xml:space="preserve"> к настоящему Административному регламенту.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F82931" w:rsidRDefault="00F82931"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II. СТАНДАРТ ПРЕДОСТАВЛЕНИЯ</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МУНИЦИПАЛЬНОЙ УСЛУГИ</w:t>
      </w:r>
    </w:p>
    <w:p w:rsidR="00987C7B" w:rsidRPr="00F82931"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F82931" w:rsidRDefault="00F8293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НАИМЕНОВАНИЕ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 </w:t>
      </w:r>
      <w:r w:rsidR="000A5176">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униципальная услуга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4796A">
        <w:rPr>
          <w:rFonts w:ascii="Times New Roman" w:eastAsia="Times New Roman" w:hAnsi="Times New Roman" w:cs="Times New Roman"/>
          <w:sz w:val="24"/>
          <w:szCs w:val="24"/>
          <w:lang w:eastAsia="ru-RU"/>
        </w:rPr>
        <w:t xml:space="preserve"> на территории Усть-Джегутинского муниципального района</w:t>
      </w:r>
      <w:r w:rsidRPr="00987C7B">
        <w:rPr>
          <w:rFonts w:ascii="Times New Roman" w:eastAsia="Times New Roman" w:hAnsi="Times New Roman" w:cs="Times New Roman"/>
          <w:sz w:val="24"/>
          <w:szCs w:val="24"/>
          <w:lang w:eastAsia="ru-RU"/>
        </w:rPr>
        <w:t>.</w:t>
      </w:r>
    </w:p>
    <w:p w:rsidR="00987C7B" w:rsidRPr="00F82931"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F82931" w:rsidRDefault="00F8293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НАИМЕНОВАНИЕ ОРГАНА ГОСУДАРСТВЕННОЙ ВЛАСТИ, ОРГАНА МЕСТНОГО</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САМОУПРАВЛЕНИЯ (ОРГАНИЗАЦИИ), ПРЕДОСТАВЛЯЮЩЕГО</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МУНИЦИПАЛЬНУЮ УСЛУГУ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5176" w:rsidRPr="000A5176" w:rsidRDefault="00F82931" w:rsidP="000A5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0A5176">
        <w:rPr>
          <w:rFonts w:ascii="Times New Roman" w:eastAsia="Times New Roman" w:hAnsi="Times New Roman" w:cs="Times New Roman"/>
          <w:sz w:val="24"/>
          <w:szCs w:val="24"/>
          <w:lang w:eastAsia="ru-RU"/>
        </w:rPr>
        <w:t xml:space="preserve">2.2. </w:t>
      </w:r>
      <w:bookmarkStart w:id="3" w:name="Par1104"/>
      <w:bookmarkEnd w:id="3"/>
      <w:r w:rsidR="000A5176" w:rsidRPr="000A5176">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w:t>
      </w:r>
      <w:r w:rsidR="0004796A">
        <w:rPr>
          <w:rFonts w:ascii="Times New Roman" w:eastAsia="Times New Roman" w:hAnsi="Times New Roman" w:cs="Times New Roman"/>
          <w:sz w:val="24"/>
          <w:szCs w:val="24"/>
          <w:lang w:eastAsia="ru-RU"/>
        </w:rPr>
        <w:t>У</w:t>
      </w:r>
      <w:r w:rsidR="000A5176" w:rsidRPr="000A5176">
        <w:rPr>
          <w:rFonts w:ascii="Times New Roman" w:eastAsia="Times New Roman" w:hAnsi="Times New Roman" w:cs="Times New Roman"/>
          <w:sz w:val="24"/>
          <w:szCs w:val="24"/>
          <w:lang w:eastAsia="ru-RU"/>
        </w:rPr>
        <w:t xml:space="preserve">полномоченный орган). </w:t>
      </w:r>
    </w:p>
    <w:p w:rsidR="000A5176" w:rsidRPr="000A5176" w:rsidRDefault="00987C7B" w:rsidP="000A5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176">
        <w:rPr>
          <w:rFonts w:ascii="Times New Roman" w:eastAsia="Times New Roman" w:hAnsi="Times New Roman" w:cs="Times New Roman"/>
          <w:sz w:val="24"/>
          <w:szCs w:val="24"/>
          <w:lang w:eastAsia="ru-RU"/>
        </w:rPr>
        <w:t xml:space="preserve">2.3. В предоставлении </w:t>
      </w:r>
      <w:r w:rsidR="000F7A0A">
        <w:rPr>
          <w:rFonts w:ascii="Times New Roman" w:eastAsia="Times New Roman" w:hAnsi="Times New Roman" w:cs="Times New Roman"/>
          <w:sz w:val="24"/>
          <w:szCs w:val="24"/>
          <w:lang w:eastAsia="ru-RU"/>
        </w:rPr>
        <w:t xml:space="preserve">муниципальной </w:t>
      </w:r>
      <w:r w:rsidRPr="000A5176">
        <w:rPr>
          <w:rFonts w:ascii="Times New Roman" w:eastAsia="Times New Roman" w:hAnsi="Times New Roman" w:cs="Times New Roman"/>
          <w:sz w:val="24"/>
          <w:szCs w:val="24"/>
          <w:lang w:eastAsia="ru-RU"/>
        </w:rPr>
        <w:t>услуги</w:t>
      </w:r>
      <w:r w:rsidR="0050298A">
        <w:rPr>
          <w:rFonts w:ascii="Times New Roman" w:eastAsia="Times New Roman" w:hAnsi="Times New Roman" w:cs="Times New Roman"/>
          <w:sz w:val="24"/>
          <w:szCs w:val="24"/>
          <w:lang w:eastAsia="ru-RU"/>
        </w:rPr>
        <w:t xml:space="preserve"> </w:t>
      </w:r>
      <w:r w:rsidRPr="000A5176">
        <w:rPr>
          <w:rFonts w:ascii="Times New Roman" w:eastAsia="Times New Roman" w:hAnsi="Times New Roman" w:cs="Times New Roman"/>
          <w:sz w:val="24"/>
          <w:szCs w:val="24"/>
          <w:lang w:eastAsia="ru-RU"/>
        </w:rPr>
        <w:t>принимают участие</w:t>
      </w:r>
      <w:r w:rsidR="000A5176" w:rsidRPr="000A5176">
        <w:rPr>
          <w:rFonts w:ascii="Times New Roman" w:eastAsia="Times New Roman" w:hAnsi="Times New Roman" w:cs="Times New Roman"/>
          <w:sz w:val="24"/>
          <w:szCs w:val="24"/>
          <w:lang w:eastAsia="ru-RU"/>
        </w:rPr>
        <w:t xml:space="preserve">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0A5176" w:rsidRPr="000A5176" w:rsidRDefault="000A5176" w:rsidP="000A5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5176">
        <w:rPr>
          <w:rFonts w:ascii="Times New Roman" w:eastAsia="Times New Roman" w:hAnsi="Times New Roman" w:cs="Times New Roman"/>
          <w:sz w:val="24"/>
          <w:szCs w:val="24"/>
          <w:lang w:eastAsia="ru-RU"/>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F82931" w:rsidRDefault="00F82931" w:rsidP="000A5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87C7B" w:rsidRPr="00987C7B" w:rsidRDefault="00987C7B" w:rsidP="000A5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При предоставлении </w:t>
      </w:r>
      <w:r w:rsidR="000F7A0A">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Уполномоченный орган взаимодействует с:</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2.3.3. Иными органами государственной власти, органами местного самоуправления, уполномоченными на предоставление документов, указанных в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Pr="00987C7B">
          <w:rPr>
            <w:rFonts w:ascii="Times New Roman" w:eastAsia="Times New Roman" w:hAnsi="Times New Roman" w:cs="Times New Roman"/>
            <w:color w:val="0000FF"/>
            <w:sz w:val="24"/>
            <w:szCs w:val="24"/>
            <w:lang w:eastAsia="ru-RU"/>
          </w:rPr>
          <w:t>пункте 2.12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Pr="00987C7B">
        <w:rPr>
          <w:rFonts w:ascii="Times New Roman" w:eastAsia="Times New Roman" w:hAnsi="Times New Roman" w:cs="Times New Roman"/>
          <w:sz w:val="24"/>
          <w:szCs w:val="24"/>
          <w:lang w:eastAsia="ru-RU"/>
        </w:rPr>
        <w:lastRenderedPageBreak/>
        <w:t xml:space="preserve">заключенным в соответствии с </w:t>
      </w:r>
      <w:hyperlink r:id="rId14" w:history="1">
        <w:r w:rsidRPr="00987C7B">
          <w:rPr>
            <w:rFonts w:ascii="Times New Roman" w:eastAsia="Times New Roman" w:hAnsi="Times New Roman" w:cs="Times New Roman"/>
            <w:color w:val="0000FF"/>
            <w:sz w:val="24"/>
            <w:szCs w:val="24"/>
            <w:lang w:eastAsia="ru-RU"/>
          </w:rPr>
          <w:t>постановлением</w:t>
        </w:r>
      </w:hyperlink>
      <w:r w:rsidRPr="00987C7B">
        <w:rPr>
          <w:rFonts w:ascii="Times New Roman" w:eastAsia="Times New Roman" w:hAnsi="Times New Roman" w:cs="Times New Roman"/>
          <w:sz w:val="24"/>
          <w:szCs w:val="24"/>
          <w:lang w:eastAsia="ru-RU"/>
        </w:rPr>
        <w:t xml:space="preserve"> Правительства Российской Федерации от 27 сентября 2011 г. N 797 (далее - Соглашение о взаимодействии).</w:t>
      </w:r>
    </w:p>
    <w:p w:rsidR="00987C7B" w:rsidRPr="00987C7B" w:rsidRDefault="00987C7B" w:rsidP="0050298A">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87C7B" w:rsidRPr="00F82931"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F82931" w:rsidRDefault="00F8293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 xml:space="preserve">РЕЗУЛЬТАТ ПРЕДОСТАВЛЕНИЯ </w:t>
      </w:r>
    </w:p>
    <w:p w:rsidR="00987C7B" w:rsidRPr="00F82931" w:rsidRDefault="00F8293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82931">
        <w:rPr>
          <w:rFonts w:ascii="Times New Roman" w:eastAsia="Times New Roman" w:hAnsi="Times New Roman" w:cs="Times New Roman"/>
          <w:b/>
          <w:bCs/>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122"/>
      <w:bookmarkEnd w:id="4"/>
      <w:r w:rsidRPr="00987C7B">
        <w:rPr>
          <w:rFonts w:ascii="Times New Roman" w:eastAsia="Times New Roman" w:hAnsi="Times New Roman" w:cs="Times New Roman"/>
          <w:sz w:val="24"/>
          <w:szCs w:val="24"/>
          <w:lang w:eastAsia="ru-RU"/>
        </w:rPr>
        <w:t xml:space="preserve">2.5. В соответствии с вариантами, приведенными в </w:t>
      </w:r>
      <w:hyperlink w:anchor="Par1432" w:tooltip="3.7. Предоставление государственной (муниципальной) услуги включает в себя следующие варианты:" w:history="1">
        <w:r w:rsidRPr="00987C7B">
          <w:rPr>
            <w:rFonts w:ascii="Times New Roman" w:eastAsia="Times New Roman" w:hAnsi="Times New Roman" w:cs="Times New Roman"/>
            <w:color w:val="0000FF"/>
            <w:sz w:val="24"/>
            <w:szCs w:val="24"/>
            <w:lang w:eastAsia="ru-RU"/>
          </w:rPr>
          <w:t>пункте 3.7</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результатом предоставления муниципальной услуги являются: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2.5.1.  </w:t>
      </w:r>
      <w:proofErr w:type="gramStart"/>
      <w:r w:rsidRPr="00987C7B">
        <w:rPr>
          <w:rFonts w:ascii="Times New Roman" w:eastAsia="Times New Roman" w:hAnsi="Times New Roman" w:cs="Times New Roman"/>
          <w:sz w:val="24"/>
          <w:szCs w:val="24"/>
          <w:lang w:eastAsia="ru-RU"/>
        </w:rPr>
        <w:t>проект</w:t>
      </w:r>
      <w:proofErr w:type="gramEnd"/>
      <w:r w:rsidRPr="00987C7B">
        <w:rPr>
          <w:rFonts w:ascii="Times New Roman" w:eastAsia="Times New Roman" w:hAnsi="Times New Roman" w:cs="Times New Roman"/>
          <w:sz w:val="24"/>
          <w:szCs w:val="24"/>
          <w:lang w:eastAsia="ru-RU"/>
        </w:rPr>
        <w:t xml:space="preserve"> договора аренды земельного участка, находящегося в государственной или муниципальной собственности, без проведения торгов;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2.5.</w:t>
      </w:r>
      <w:r w:rsidR="0050298A">
        <w:rPr>
          <w:rFonts w:ascii="Times New Roman" w:eastAsia="Times New Roman" w:hAnsi="Times New Roman" w:cs="Times New Roman"/>
          <w:sz w:val="24"/>
          <w:szCs w:val="24"/>
          <w:lang w:eastAsia="ru-RU"/>
        </w:rPr>
        <w:t>2</w:t>
      </w:r>
      <w:proofErr w:type="gramStart"/>
      <w:r w:rsidR="0050298A">
        <w:rPr>
          <w:rFonts w:ascii="Times New Roman" w:eastAsia="Times New Roman" w:hAnsi="Times New Roman" w:cs="Times New Roman"/>
          <w:sz w:val="24"/>
          <w:szCs w:val="24"/>
          <w:lang w:eastAsia="ru-RU"/>
        </w:rPr>
        <w:t>. проект</w:t>
      </w:r>
      <w:proofErr w:type="gramEnd"/>
      <w:r w:rsidRPr="00987C7B">
        <w:rPr>
          <w:rFonts w:ascii="Times New Roman" w:eastAsia="Times New Roman" w:hAnsi="Times New Roman" w:cs="Times New Roman"/>
          <w:sz w:val="24"/>
          <w:szCs w:val="24"/>
          <w:lang w:eastAsia="ru-RU"/>
        </w:rPr>
        <w:t xml:space="preserve"> договора безвозмездного пользования земельным участком, находящимся в государственной </w:t>
      </w:r>
      <w:r w:rsidR="006200E6">
        <w:rPr>
          <w:rFonts w:ascii="Times New Roman" w:eastAsia="Times New Roman" w:hAnsi="Times New Roman" w:cs="Times New Roman"/>
          <w:sz w:val="24"/>
          <w:szCs w:val="24"/>
          <w:lang w:eastAsia="ru-RU"/>
        </w:rPr>
        <w:t>или муниципальной собственности</w:t>
      </w:r>
      <w:r w:rsidRPr="00987C7B">
        <w:rPr>
          <w:rFonts w:ascii="Times New Roman" w:eastAsia="Times New Roman" w:hAnsi="Times New Roman" w:cs="Times New Roman"/>
          <w:sz w:val="24"/>
          <w:szCs w:val="24"/>
          <w:lang w:eastAsia="ru-RU"/>
        </w:rPr>
        <w:t>;</w:t>
      </w:r>
    </w:p>
    <w:p w:rsidR="00987C7B" w:rsidRPr="00987C7B" w:rsidRDefault="0050298A"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roofErr w:type="gramStart"/>
      <w:r>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 xml:space="preserve"> решение</w:t>
      </w:r>
      <w:proofErr w:type="gramEnd"/>
      <w:r w:rsidR="00987C7B" w:rsidRPr="00987C7B">
        <w:rPr>
          <w:rFonts w:ascii="Times New Roman" w:eastAsia="Times New Roman" w:hAnsi="Times New Roman" w:cs="Times New Roman"/>
          <w:sz w:val="24"/>
          <w:szCs w:val="24"/>
          <w:lang w:eastAsia="ru-RU"/>
        </w:rPr>
        <w:t xml:space="preserve"> о предоставлении земельного участка, находящегося в государственной или муниципальной собственности, в постоянное (бессрочное) пользование;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2.5.</w:t>
      </w:r>
      <w:r w:rsidR="0050298A">
        <w:rPr>
          <w:rFonts w:ascii="Times New Roman" w:eastAsia="Times New Roman" w:hAnsi="Times New Roman" w:cs="Times New Roman"/>
          <w:sz w:val="24"/>
          <w:szCs w:val="24"/>
          <w:lang w:eastAsia="ru-RU"/>
        </w:rPr>
        <w:t>4</w:t>
      </w:r>
      <w:proofErr w:type="gramStart"/>
      <w:r w:rsidR="0050298A">
        <w:rPr>
          <w:rFonts w:ascii="Times New Roman" w:eastAsia="Times New Roman" w:hAnsi="Times New Roman" w:cs="Times New Roman"/>
          <w:sz w:val="24"/>
          <w:szCs w:val="24"/>
          <w:lang w:eastAsia="ru-RU"/>
        </w:rPr>
        <w:t>.</w:t>
      </w:r>
      <w:r w:rsidR="0050298A" w:rsidRPr="00987C7B">
        <w:rPr>
          <w:rFonts w:ascii="Times New Roman" w:eastAsia="Times New Roman" w:hAnsi="Times New Roman" w:cs="Times New Roman"/>
          <w:sz w:val="24"/>
          <w:szCs w:val="24"/>
          <w:lang w:eastAsia="ru-RU"/>
        </w:rPr>
        <w:t xml:space="preserve"> решение</w:t>
      </w:r>
      <w:proofErr w:type="gramEnd"/>
      <w:r w:rsidRPr="00987C7B">
        <w:rPr>
          <w:rFonts w:ascii="Times New Roman" w:eastAsia="Times New Roman" w:hAnsi="Times New Roman" w:cs="Times New Roman"/>
          <w:sz w:val="24"/>
          <w:szCs w:val="24"/>
          <w:lang w:eastAsia="ru-RU"/>
        </w:rPr>
        <w:t xml:space="preserve"> об отказе в предоставлении услуги по </w:t>
      </w:r>
      <w:hyperlink w:anchor="Par2462" w:tooltip="ФОРМА РЕШЕНИЯ ОБ ОТКАЗЕ В ПРЕДОСТАВЛЕНИИ УСЛУГИ" w:history="1">
        <w:r w:rsidRPr="00987C7B">
          <w:rPr>
            <w:rFonts w:ascii="Times New Roman" w:eastAsia="Times New Roman" w:hAnsi="Times New Roman" w:cs="Times New Roman"/>
            <w:color w:val="0000FF"/>
            <w:sz w:val="24"/>
            <w:szCs w:val="24"/>
            <w:lang w:eastAsia="ru-RU"/>
          </w:rPr>
          <w:t>форме</w:t>
        </w:r>
      </w:hyperlink>
      <w:r w:rsidRPr="00987C7B">
        <w:rPr>
          <w:rFonts w:ascii="Times New Roman" w:eastAsia="Times New Roman" w:hAnsi="Times New Roman" w:cs="Times New Roman"/>
          <w:sz w:val="24"/>
          <w:szCs w:val="24"/>
          <w:lang w:eastAsia="ru-RU"/>
        </w:rPr>
        <w:t xml:space="preserve"> согласно Приложению </w:t>
      </w:r>
      <w:r w:rsidR="00C7302D">
        <w:rPr>
          <w:rFonts w:ascii="Times New Roman" w:eastAsia="Times New Roman" w:hAnsi="Times New Roman" w:cs="Times New Roman"/>
          <w:sz w:val="24"/>
          <w:szCs w:val="24"/>
          <w:lang w:eastAsia="ru-RU"/>
        </w:rPr>
        <w:t>№5</w:t>
      </w:r>
      <w:r w:rsidRPr="00987C7B">
        <w:rPr>
          <w:rFonts w:ascii="Times New Roman" w:eastAsia="Times New Roman" w:hAnsi="Times New Roman" w:cs="Times New Roman"/>
          <w:sz w:val="24"/>
          <w:szCs w:val="24"/>
          <w:lang w:eastAsia="ru-RU"/>
        </w:rPr>
        <w:t xml:space="preserve"> к настоящему Административному регламенту.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7C7B">
          <w:rPr>
            <w:rFonts w:ascii="Times New Roman" w:eastAsia="Times New Roman" w:hAnsi="Times New Roman" w:cs="Times New Roman"/>
            <w:color w:val="0000FF"/>
            <w:sz w:val="24"/>
            <w:szCs w:val="24"/>
            <w:lang w:eastAsia="ru-RU"/>
          </w:rPr>
          <w:t>пункте 2.5</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130FD0"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2.7. Результаты муниципальной услуги,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7C7B">
          <w:rPr>
            <w:rFonts w:ascii="Times New Roman" w:eastAsia="Times New Roman" w:hAnsi="Times New Roman" w:cs="Times New Roman"/>
            <w:color w:val="0000FF"/>
            <w:sz w:val="24"/>
            <w:szCs w:val="24"/>
            <w:lang w:eastAsia="ru-RU"/>
          </w:rPr>
          <w:t>пункте 2.5</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w:t>
      </w:r>
      <w:r w:rsidR="0050298A">
        <w:rPr>
          <w:rFonts w:ascii="Times New Roman" w:eastAsia="Times New Roman" w:hAnsi="Times New Roman" w:cs="Times New Roman"/>
          <w:sz w:val="24"/>
          <w:szCs w:val="24"/>
          <w:lang w:eastAsia="ru-RU"/>
        </w:rPr>
        <w:t>номоченного на принятие решения, а так же</w:t>
      </w:r>
      <w:r w:rsidR="00130FD0">
        <w:rPr>
          <w:rFonts w:ascii="Times New Roman" w:eastAsia="Times New Roman" w:hAnsi="Times New Roman" w:cs="Times New Roman"/>
          <w:sz w:val="24"/>
          <w:szCs w:val="24"/>
          <w:lang w:eastAsia="ru-RU"/>
        </w:rPr>
        <w:t>:</w:t>
      </w:r>
    </w:p>
    <w:p w:rsidR="00130FD0" w:rsidRPr="00130FD0"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FD0">
        <w:rPr>
          <w:rFonts w:ascii="Times New Roman" w:eastAsia="Times New Roman" w:hAnsi="Times New Roman" w:cs="Times New Roman"/>
          <w:sz w:val="24"/>
          <w:szCs w:val="24"/>
          <w:lang w:eastAsia="ru-RU"/>
        </w:rPr>
        <w:t>- непосредственно в уполномоченном органе;</w:t>
      </w:r>
    </w:p>
    <w:p w:rsidR="00130FD0" w:rsidRPr="00130FD0"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МФЦ;</w:t>
      </w:r>
    </w:p>
    <w:p w:rsidR="00130FD0" w:rsidRPr="00130FD0"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FD0">
        <w:rPr>
          <w:rFonts w:ascii="Times New Roman" w:eastAsia="Times New Roman" w:hAnsi="Times New Roman" w:cs="Times New Roman"/>
          <w:sz w:val="24"/>
          <w:szCs w:val="24"/>
          <w:lang w:eastAsia="ru-RU"/>
        </w:rPr>
        <w:t>- посредством электронной почты;</w:t>
      </w:r>
    </w:p>
    <w:p w:rsidR="00987C7B" w:rsidRPr="00987C7B"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FD0">
        <w:rPr>
          <w:rFonts w:ascii="Times New Roman" w:eastAsia="Times New Roman" w:hAnsi="Times New Roman" w:cs="Times New Roman"/>
          <w:sz w:val="24"/>
          <w:szCs w:val="24"/>
          <w:lang w:eastAsia="ru-RU"/>
        </w:rPr>
        <w:t>- посредством почтовой связи.</w:t>
      </w:r>
      <w:r>
        <w:rPr>
          <w:rFonts w:ascii="Times New Roman" w:eastAsia="Times New Roman" w:hAnsi="Times New Roman" w:cs="Times New Roman"/>
          <w:sz w:val="24"/>
          <w:szCs w:val="24"/>
          <w:lang w:eastAsia="ru-RU"/>
        </w:rPr>
        <w:t xml:space="preserve"> </w:t>
      </w:r>
      <w:r w:rsidR="0050298A">
        <w:rPr>
          <w:rFonts w:ascii="Times New Roman" w:eastAsia="Times New Roman" w:hAnsi="Times New Roman" w:cs="Times New Roman"/>
          <w:sz w:val="24"/>
          <w:szCs w:val="24"/>
          <w:lang w:eastAsia="ru-RU"/>
        </w:rPr>
        <w:t xml:space="preserve"> </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417174" w:rsidRDefault="0041717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417174">
        <w:rPr>
          <w:rFonts w:ascii="Times New Roman" w:eastAsia="Times New Roman" w:hAnsi="Times New Roman" w:cs="Times New Roman"/>
          <w:b/>
          <w:bCs/>
          <w:szCs w:val="24"/>
          <w:lang w:eastAsia="ru-RU"/>
        </w:rPr>
        <w:t>СРОК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C7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2.8. Срок предоставления муниципальной услуги определяется в соответствии с Земельным </w:t>
      </w:r>
      <w:hyperlink r:id="rId15" w:history="1">
        <w:r w:rsidRPr="00987C7B">
          <w:rPr>
            <w:rFonts w:ascii="Times New Roman" w:eastAsia="Times New Roman" w:hAnsi="Times New Roman" w:cs="Times New Roman"/>
            <w:color w:val="0000FF"/>
            <w:sz w:val="24"/>
            <w:szCs w:val="24"/>
            <w:lang w:eastAsia="ru-RU"/>
          </w:rPr>
          <w:t>кодексом</w:t>
        </w:r>
      </w:hyperlink>
      <w:r w:rsidR="00305B33">
        <w:rPr>
          <w:rFonts w:ascii="Times New Roman" w:eastAsia="Times New Roman" w:hAnsi="Times New Roman" w:cs="Times New Roman"/>
          <w:sz w:val="24"/>
          <w:szCs w:val="24"/>
          <w:lang w:eastAsia="ru-RU"/>
        </w:rPr>
        <w:t xml:space="preserve"> Российской Федерации: </w:t>
      </w:r>
      <w:r w:rsidR="00305B33" w:rsidRPr="00305B33">
        <w:rPr>
          <w:rFonts w:ascii="Times New Roman" w:eastAsia="Times New Roman" w:hAnsi="Times New Roman" w:cs="Times New Roman"/>
          <w:sz w:val="24"/>
          <w:szCs w:val="24"/>
          <w:lang w:eastAsia="ru-RU"/>
        </w:rPr>
        <w:t>не может превышать 20 дней со дня поступления заявления о предоставлении земельного участка с учетом необходимости обращения в организации, участвующие в предоставлении муниципальной услуги. В 2023 году процедура, предусмотренная п. 5 ст. 39.17, осуществляется в срок не более 14 календарных дней (Постановление Правительства РФ от 09.04.2022 N 629).</w:t>
      </w:r>
    </w:p>
    <w:p w:rsidR="00987C7B" w:rsidRPr="00305B33" w:rsidRDefault="00987C7B" w:rsidP="00987C7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987C7B" w:rsidRPr="00417174" w:rsidRDefault="0041717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417174">
        <w:rPr>
          <w:rFonts w:ascii="Times New Roman" w:eastAsia="Times New Roman" w:hAnsi="Times New Roman" w:cs="Times New Roman"/>
          <w:b/>
          <w:bCs/>
          <w:szCs w:val="24"/>
          <w:lang w:eastAsia="ru-RU"/>
        </w:rPr>
        <w:t xml:space="preserve">ПРАВОВЫЕ ОСНОВАНИЯ ДЛЯ ПРЕДОСТАВЛЕНИЯ </w:t>
      </w:r>
    </w:p>
    <w:p w:rsidR="00987C7B" w:rsidRPr="00417174" w:rsidRDefault="0041717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417174">
        <w:rPr>
          <w:rFonts w:ascii="Times New Roman" w:eastAsia="Times New Roman" w:hAnsi="Times New Roman" w:cs="Times New Roman"/>
          <w:b/>
          <w:bCs/>
          <w:szCs w:val="24"/>
          <w:lang w:eastAsia="ru-RU"/>
        </w:rPr>
        <w:t>МУНИЦИПАЛЬНОЙ УСЛУГИ</w:t>
      </w:r>
    </w:p>
    <w:p w:rsidR="00987C7B" w:rsidRPr="00417174"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305B33" w:rsidRPr="00305B33" w:rsidRDefault="00987C7B" w:rsidP="00305B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2.9. </w:t>
      </w:r>
      <w:r w:rsidR="00305B33" w:rsidRPr="00305B3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w:t>
      </w:r>
      <w:r w:rsidRPr="00305B33">
        <w:rPr>
          <w:rFonts w:ascii="Times New Roman" w:eastAsia="Times New Roman" w:hAnsi="Times New Roman" w:cs="Times New Roman"/>
          <w:sz w:val="24"/>
          <w:szCs w:val="24"/>
          <w:lang w:eastAsia="ru-RU"/>
        </w:rPr>
        <w:tab/>
        <w:t>Конституцией Российской Федерации;</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2)</w:t>
      </w:r>
      <w:r w:rsidRPr="00305B33">
        <w:rPr>
          <w:rFonts w:ascii="Times New Roman" w:eastAsia="Times New Roman" w:hAnsi="Times New Roman" w:cs="Times New Roman"/>
          <w:sz w:val="24"/>
          <w:szCs w:val="24"/>
          <w:lang w:eastAsia="ru-RU"/>
        </w:rPr>
        <w:tab/>
        <w:t>Земельным кодексом Российской Федерации от 25.10.2001 года № 136-ФЗ;</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3)</w:t>
      </w:r>
      <w:r w:rsidRPr="00305B33">
        <w:rPr>
          <w:rFonts w:ascii="Times New Roman" w:eastAsia="Times New Roman" w:hAnsi="Times New Roman" w:cs="Times New Roman"/>
          <w:sz w:val="24"/>
          <w:szCs w:val="24"/>
          <w:lang w:eastAsia="ru-RU"/>
        </w:rPr>
        <w:tab/>
        <w:t xml:space="preserve">Гражданским кодексом Российской Федерации (часть первая) от 30 ноября 1994 года № </w:t>
      </w:r>
      <w:r w:rsidRPr="00305B33">
        <w:rPr>
          <w:rFonts w:ascii="Times New Roman" w:eastAsia="Times New Roman" w:hAnsi="Times New Roman" w:cs="Times New Roman"/>
          <w:sz w:val="24"/>
          <w:szCs w:val="24"/>
          <w:lang w:eastAsia="ru-RU"/>
        </w:rPr>
        <w:lastRenderedPageBreak/>
        <w:t>51-ФЗ;</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4)</w:t>
      </w:r>
      <w:r w:rsidRPr="00305B33">
        <w:rPr>
          <w:rFonts w:ascii="Times New Roman" w:eastAsia="Times New Roman" w:hAnsi="Times New Roman" w:cs="Times New Roman"/>
          <w:sz w:val="24"/>
          <w:szCs w:val="24"/>
          <w:lang w:eastAsia="ru-RU"/>
        </w:rPr>
        <w:tab/>
        <w:t>Гражданским кодексом Российской Федерации (часть вторая) от 26 января 1996 года № 14-ФЗ;</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5)</w:t>
      </w:r>
      <w:r w:rsidRPr="00305B33">
        <w:rPr>
          <w:rFonts w:ascii="Times New Roman" w:eastAsia="Times New Roman" w:hAnsi="Times New Roman" w:cs="Times New Roman"/>
          <w:sz w:val="24"/>
          <w:szCs w:val="24"/>
          <w:lang w:eastAsia="ru-RU"/>
        </w:rPr>
        <w:tab/>
        <w:t>Федеральным законом от 24.07.2007 №221-ФЗ "О кадастровой деятельности";</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6)</w:t>
      </w:r>
      <w:r w:rsidRPr="00305B33">
        <w:rPr>
          <w:rFonts w:ascii="Times New Roman" w:eastAsia="Times New Roman" w:hAnsi="Times New Roman" w:cs="Times New Roman"/>
          <w:sz w:val="24"/>
          <w:szCs w:val="24"/>
          <w:lang w:eastAsia="ru-RU"/>
        </w:rPr>
        <w:tab/>
        <w:t>Федеральным законом от 2.05.2006 №59-ФЗ «О порядке рассмотрения обращений граждан Российской Федерации»;</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7)</w:t>
      </w:r>
      <w:r w:rsidRPr="00305B33">
        <w:rPr>
          <w:rFonts w:ascii="Times New Roman" w:eastAsia="Times New Roman" w:hAnsi="Times New Roman" w:cs="Times New Roman"/>
          <w:sz w:val="24"/>
          <w:szCs w:val="24"/>
          <w:lang w:eastAsia="ru-RU"/>
        </w:rPr>
        <w:tab/>
        <w:t>Федеральным законом от 25.10.2001 №137-ФЗ «О введении в действие Земельного кодекса Российской Федерации»;</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8)</w:t>
      </w:r>
      <w:r w:rsidRPr="00305B33">
        <w:rPr>
          <w:rFonts w:ascii="Times New Roman" w:eastAsia="Times New Roman" w:hAnsi="Times New Roman" w:cs="Times New Roman"/>
          <w:sz w:val="24"/>
          <w:szCs w:val="24"/>
          <w:lang w:eastAsia="ru-RU"/>
        </w:rPr>
        <w:tab/>
        <w:t>Федеральным законом от 13.07.2015 №218-ФЗ «О государственной регистрации недвижимости»;</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9)</w:t>
      </w:r>
      <w:r w:rsidRPr="00305B33">
        <w:rPr>
          <w:rFonts w:ascii="Times New Roman" w:eastAsia="Times New Roman" w:hAnsi="Times New Roman" w:cs="Times New Roman"/>
          <w:sz w:val="24"/>
          <w:szCs w:val="24"/>
          <w:lang w:eastAsia="ru-RU"/>
        </w:rPr>
        <w:tab/>
        <w:t>Федеральным законом Российской Федерации от 27.07.2010 № 210-ФЗ «Об организации предоставления государственных и муниципальных услуг»;</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10)</w:t>
      </w:r>
      <w:r w:rsidRPr="00305B33">
        <w:rPr>
          <w:rFonts w:ascii="Times New Roman" w:eastAsia="Times New Roman" w:hAnsi="Times New Roman" w:cs="Times New Roman"/>
          <w:sz w:val="24"/>
          <w:szCs w:val="24"/>
          <w:lang w:eastAsia="ru-RU"/>
        </w:rPr>
        <w:tab/>
        <w:t>Федеральным законом от 02.03.2007 №25-ФЗ "О муниципальной службе в Российской Федерации";</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11)</w:t>
      </w:r>
      <w:r w:rsidRPr="00305B33">
        <w:rPr>
          <w:rFonts w:ascii="Times New Roman" w:eastAsia="Times New Roman" w:hAnsi="Times New Roman" w:cs="Times New Roman"/>
          <w:sz w:val="24"/>
          <w:szCs w:val="24"/>
          <w:lang w:eastAsia="ru-RU"/>
        </w:rPr>
        <w:tab/>
        <w:t>Федеральным законом от 06.10.2003 №131-ФЗ "Об общих принципах организации местного самоуправления в РФ";</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12)</w:t>
      </w:r>
      <w:r w:rsidRPr="00305B33">
        <w:rPr>
          <w:rFonts w:ascii="Times New Roman" w:eastAsia="Times New Roman" w:hAnsi="Times New Roman" w:cs="Times New Roman"/>
          <w:sz w:val="24"/>
          <w:szCs w:val="24"/>
          <w:lang w:eastAsia="ru-RU"/>
        </w:rPr>
        <w:tab/>
        <w:t>Федеральным законом от 27 июля 2006 г. № 152-ФЗ «О персональных данных»</w:t>
      </w:r>
      <w:r w:rsidR="00C7302D">
        <w:rPr>
          <w:rFonts w:ascii="Times New Roman" w:eastAsia="Times New Roman" w:hAnsi="Times New Roman" w:cs="Times New Roman"/>
          <w:sz w:val="24"/>
          <w:szCs w:val="24"/>
          <w:lang w:eastAsia="ru-RU"/>
        </w:rPr>
        <w:t>;</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13)</w:t>
      </w:r>
      <w:r w:rsidRPr="00305B33">
        <w:rPr>
          <w:rFonts w:ascii="Times New Roman" w:eastAsia="Times New Roman" w:hAnsi="Times New Roman" w:cs="Times New Roman"/>
          <w:sz w:val="24"/>
          <w:szCs w:val="24"/>
          <w:lang w:eastAsia="ru-RU"/>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14)</w:t>
      </w:r>
      <w:r w:rsidRPr="00305B33">
        <w:rPr>
          <w:rFonts w:ascii="Times New Roman" w:eastAsia="Times New Roman" w:hAnsi="Times New Roman" w:cs="Times New Roman"/>
          <w:sz w:val="24"/>
          <w:szCs w:val="24"/>
          <w:lang w:eastAsia="ru-RU"/>
        </w:rPr>
        <w:tab/>
        <w:t>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15)</w:t>
      </w:r>
      <w:r w:rsidRPr="00305B33">
        <w:rPr>
          <w:rFonts w:ascii="Times New Roman" w:eastAsia="Times New Roman" w:hAnsi="Times New Roman" w:cs="Times New Roman"/>
          <w:sz w:val="24"/>
          <w:szCs w:val="24"/>
          <w:lang w:eastAsia="ru-RU"/>
        </w:rPr>
        <w:tab/>
        <w:t>Законом Карачаево-Черкесской Республики от 09.12.2003 N 61-РЗ "Особенности регулирования земельных отношений в Карачаево-Черкесской Республике»;</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16)</w:t>
      </w:r>
      <w:r w:rsidRPr="00305B33">
        <w:rPr>
          <w:rFonts w:ascii="Times New Roman" w:eastAsia="Times New Roman" w:hAnsi="Times New Roman" w:cs="Times New Roman"/>
          <w:sz w:val="24"/>
          <w:szCs w:val="24"/>
          <w:lang w:eastAsia="ru-RU"/>
        </w:rPr>
        <w:tab/>
        <w:t>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17)</w:t>
      </w:r>
      <w:r w:rsidRPr="00305B33">
        <w:rPr>
          <w:rFonts w:ascii="Times New Roman" w:eastAsia="Times New Roman" w:hAnsi="Times New Roman" w:cs="Times New Roman"/>
          <w:sz w:val="24"/>
          <w:szCs w:val="24"/>
          <w:lang w:eastAsia="ru-RU"/>
        </w:rPr>
        <w:tab/>
        <w:t>Постановлением Правительства Карачаево-Черкесской Республики от 09.10.2018 №227 «О разработке и утверждении административных регламентов осуществления государственного контроля (надзора)»;</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18)</w:t>
      </w:r>
      <w:r w:rsidRPr="00305B33">
        <w:rPr>
          <w:rFonts w:ascii="Times New Roman" w:eastAsia="Times New Roman" w:hAnsi="Times New Roman" w:cs="Times New Roman"/>
          <w:sz w:val="24"/>
          <w:szCs w:val="24"/>
          <w:lang w:eastAsia="ru-RU"/>
        </w:rPr>
        <w:tab/>
        <w:t>Уставом Администрации Усть-Джегутинского муниципального района;</w:t>
      </w:r>
    </w:p>
    <w:p w:rsidR="00987C7B"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19)</w:t>
      </w:r>
      <w:r w:rsidRPr="00305B33">
        <w:rPr>
          <w:rFonts w:ascii="Times New Roman" w:eastAsia="Times New Roman" w:hAnsi="Times New Roman" w:cs="Times New Roman"/>
          <w:sz w:val="24"/>
          <w:szCs w:val="24"/>
          <w:lang w:eastAsia="ru-RU"/>
        </w:rPr>
        <w:tab/>
        <w:t>Иными нормативно-правовыми актами Российской Федерации и Карачаево-Черкесской Республики.</w:t>
      </w:r>
    </w:p>
    <w:p w:rsidR="00492171" w:rsidRPr="00987C7B" w:rsidRDefault="00492171"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87C7B" w:rsidRPr="00417174" w:rsidRDefault="0041717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417174">
        <w:rPr>
          <w:rFonts w:ascii="Times New Roman" w:eastAsia="Times New Roman" w:hAnsi="Times New Roman" w:cs="Times New Roman"/>
          <w:b/>
          <w:bCs/>
          <w:lang w:eastAsia="ru-RU"/>
        </w:rPr>
        <w:t>ИСЧЕРПЫВАЮЩИЙ ПЕРЕЧЕНЬ ДОКУМЕНТОВ, НЕОБХОДИМЫХ</w:t>
      </w:r>
    </w:p>
    <w:p w:rsidR="00987C7B" w:rsidRPr="00417174" w:rsidRDefault="00417174"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17174">
        <w:rPr>
          <w:rFonts w:ascii="Times New Roman" w:eastAsia="Times New Roman" w:hAnsi="Times New Roman" w:cs="Times New Roman"/>
          <w:b/>
          <w:bCs/>
          <w:lang w:eastAsia="ru-RU"/>
        </w:rPr>
        <w:t>ДЛЯ ПРЕДОСТАВЛЕНИЯ МУНИЦИПАЛЬНОЙ УСЛУГИ</w:t>
      </w:r>
    </w:p>
    <w:p w:rsidR="00987C7B" w:rsidRPr="00417174" w:rsidRDefault="00987C7B" w:rsidP="00987C7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2.10. Для получения </w:t>
      </w:r>
      <w:r w:rsidR="00492171">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 xml:space="preserve">униципальной услуги Заявитель представляет в Уполномоченный орган заявление о предоставлении муниципальной услуги по </w:t>
      </w:r>
      <w:hyperlink w:anchor="Par2579" w:tooltip="ФОРМА ЗАЯВЛЕНИЯ О ПРЕДОСТАВЛЕНИИ УСЛУГИ" w:history="1">
        <w:r w:rsidRPr="00987C7B">
          <w:rPr>
            <w:rFonts w:ascii="Times New Roman" w:eastAsia="Times New Roman" w:hAnsi="Times New Roman" w:cs="Times New Roman"/>
            <w:color w:val="0000FF"/>
            <w:sz w:val="24"/>
            <w:szCs w:val="24"/>
            <w:lang w:eastAsia="ru-RU"/>
          </w:rPr>
          <w:t>форме</w:t>
        </w:r>
      </w:hyperlink>
      <w:r w:rsidRPr="00987C7B">
        <w:rPr>
          <w:rFonts w:ascii="Times New Roman" w:eastAsia="Times New Roman" w:hAnsi="Times New Roman" w:cs="Times New Roman"/>
          <w:sz w:val="24"/>
          <w:szCs w:val="24"/>
          <w:lang w:eastAsia="ru-RU"/>
        </w:rPr>
        <w:t xml:space="preserve"> согласно Приложению </w:t>
      </w:r>
      <w:r w:rsidR="00492171">
        <w:rPr>
          <w:rFonts w:ascii="Times New Roman" w:eastAsia="Times New Roman" w:hAnsi="Times New Roman" w:cs="Times New Roman"/>
          <w:sz w:val="24"/>
          <w:szCs w:val="24"/>
          <w:lang w:eastAsia="ru-RU"/>
        </w:rPr>
        <w:t>№</w:t>
      </w:r>
      <w:r w:rsidR="00C7302D">
        <w:rPr>
          <w:rFonts w:ascii="Times New Roman" w:eastAsia="Times New Roman" w:hAnsi="Times New Roman" w:cs="Times New Roman"/>
          <w:sz w:val="24"/>
          <w:szCs w:val="24"/>
          <w:lang w:eastAsia="ru-RU"/>
        </w:rPr>
        <w:t>2</w:t>
      </w:r>
      <w:r w:rsidRPr="00987C7B">
        <w:rPr>
          <w:rFonts w:ascii="Times New Roman" w:eastAsia="Times New Roman" w:hAnsi="Times New Roman" w:cs="Times New Roman"/>
          <w:sz w:val="24"/>
          <w:szCs w:val="24"/>
          <w:lang w:eastAsia="ru-RU"/>
        </w:rPr>
        <w:t xml:space="preserve"> к настоящему Административному регламенту одним из следующих способов по личному усмотрению:</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1145"/>
      <w:bookmarkEnd w:id="5"/>
      <w:r w:rsidRPr="00987C7B">
        <w:rPr>
          <w:rFonts w:ascii="Times New Roman" w:eastAsia="Times New Roman" w:hAnsi="Times New Roman" w:cs="Times New Roman"/>
          <w:sz w:val="24"/>
          <w:szCs w:val="24"/>
          <w:lang w:eastAsia="ru-RU"/>
        </w:rPr>
        <w:t>2.10.1</w:t>
      </w:r>
      <w:proofErr w:type="gramStart"/>
      <w:r w:rsidRPr="00987C7B">
        <w:rPr>
          <w:rFonts w:ascii="Times New Roman" w:eastAsia="Times New Roman" w:hAnsi="Times New Roman" w:cs="Times New Roman"/>
          <w:sz w:val="24"/>
          <w:szCs w:val="24"/>
          <w:lang w:eastAsia="ru-RU"/>
        </w:rPr>
        <w:t>. в</w:t>
      </w:r>
      <w:proofErr w:type="gramEnd"/>
      <w:r w:rsidRPr="00987C7B">
        <w:rPr>
          <w:rFonts w:ascii="Times New Roman" w:eastAsia="Times New Roman" w:hAnsi="Times New Roman" w:cs="Times New Roman"/>
          <w:sz w:val="24"/>
          <w:szCs w:val="24"/>
          <w:lang w:eastAsia="ru-RU"/>
        </w:rPr>
        <w:t xml:space="preserve"> электронной форме посредством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1146"/>
      <w:bookmarkEnd w:id="6"/>
      <w:r w:rsidRPr="00987C7B">
        <w:rPr>
          <w:rFonts w:ascii="Times New Roman" w:eastAsia="Times New Roman" w:hAnsi="Times New Roman" w:cs="Times New Roman"/>
          <w:sz w:val="24"/>
          <w:szCs w:val="24"/>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w:t>
      </w:r>
      <w:r w:rsidRPr="00987C7B">
        <w:rPr>
          <w:rFonts w:ascii="Times New Roman" w:eastAsia="Times New Roman" w:hAnsi="Times New Roman" w:cs="Times New Roman"/>
          <w:sz w:val="24"/>
          <w:szCs w:val="24"/>
          <w:lang w:eastAsia="ru-RU"/>
        </w:rPr>
        <w:lastRenderedPageBreak/>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w:t>
      </w:r>
      <w:hyperlink w:anchor="Par1151" w:tooltip="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 w:history="1">
        <w:r w:rsidRPr="00987C7B">
          <w:rPr>
            <w:rFonts w:ascii="Times New Roman" w:eastAsia="Times New Roman" w:hAnsi="Times New Roman" w:cs="Times New Roman"/>
            <w:color w:val="0000FF"/>
            <w:sz w:val="24"/>
            <w:szCs w:val="24"/>
            <w:lang w:eastAsia="ru-RU"/>
          </w:rPr>
          <w:t>подпунктах 2</w:t>
        </w:r>
      </w:hyperlink>
      <w:r w:rsidRPr="00987C7B">
        <w:rPr>
          <w:rFonts w:ascii="Times New Roman" w:eastAsia="Times New Roman" w:hAnsi="Times New Roman" w:cs="Times New Roman"/>
          <w:sz w:val="24"/>
          <w:szCs w:val="24"/>
          <w:lang w:eastAsia="ru-RU"/>
        </w:rPr>
        <w:t xml:space="preserve"> - </w:t>
      </w:r>
      <w:hyperlink w:anchor="Par1158" w:tooltip="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 w:history="1">
        <w:r w:rsidRPr="00987C7B">
          <w:rPr>
            <w:rFonts w:ascii="Times New Roman" w:eastAsia="Times New Roman" w:hAnsi="Times New Roman" w:cs="Times New Roman"/>
            <w:color w:val="0000FF"/>
            <w:sz w:val="24"/>
            <w:szCs w:val="24"/>
            <w:lang w:eastAsia="ru-RU"/>
          </w:rPr>
          <w:t>5 пункта 2.11</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6" w:history="1">
        <w:r w:rsidRPr="00987C7B">
          <w:rPr>
            <w:rFonts w:ascii="Times New Roman" w:eastAsia="Times New Roman" w:hAnsi="Times New Roman" w:cs="Times New Roman"/>
            <w:color w:val="0000FF"/>
            <w:sz w:val="24"/>
            <w:szCs w:val="24"/>
            <w:lang w:eastAsia="ru-RU"/>
          </w:rPr>
          <w:t>частью 5 статьи 8</w:t>
        </w:r>
      </w:hyperlink>
      <w:r w:rsidRPr="00987C7B">
        <w:rPr>
          <w:rFonts w:ascii="Times New Roman" w:eastAsia="Times New Roman" w:hAnsi="Times New Roman" w:cs="Times New Roman"/>
          <w:sz w:val="24"/>
          <w:szCs w:val="24"/>
          <w:lang w:eastAsia="ru-RU"/>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7" w:history="1">
        <w:r w:rsidRPr="00987C7B">
          <w:rPr>
            <w:rFonts w:ascii="Times New Roman" w:eastAsia="Times New Roman" w:hAnsi="Times New Roman" w:cs="Times New Roman"/>
            <w:color w:val="0000FF"/>
            <w:sz w:val="24"/>
            <w:szCs w:val="24"/>
            <w:lang w:eastAsia="ru-RU"/>
          </w:rPr>
          <w:t>Правилами</w:t>
        </w:r>
      </w:hyperlink>
      <w:r w:rsidRPr="00987C7B">
        <w:rPr>
          <w:rFonts w:ascii="Times New Roman" w:eastAsia="Times New Roman" w:hAnsi="Times New Roman" w:cs="Times New Roman"/>
          <w:sz w:val="24"/>
          <w:szCs w:val="24"/>
          <w:lang w:eastAsia="ru-RU"/>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w:t>
      </w:r>
      <w:hyperlink r:id="rId18" w:history="1">
        <w:r w:rsidRPr="00987C7B">
          <w:rPr>
            <w:rFonts w:ascii="Times New Roman" w:eastAsia="Times New Roman" w:hAnsi="Times New Roman" w:cs="Times New Roman"/>
            <w:color w:val="0000FF"/>
            <w:sz w:val="24"/>
            <w:szCs w:val="24"/>
            <w:lang w:eastAsia="ru-RU"/>
          </w:rPr>
          <w:t>Правилами</w:t>
        </w:r>
      </w:hyperlink>
      <w:r w:rsidRPr="00987C7B">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1148"/>
      <w:bookmarkEnd w:id="7"/>
      <w:r w:rsidRPr="00987C7B">
        <w:rPr>
          <w:rFonts w:ascii="Times New Roman" w:eastAsia="Times New Roman" w:hAnsi="Times New Roman" w:cs="Times New Roman"/>
          <w:sz w:val="24"/>
          <w:szCs w:val="24"/>
          <w:lang w:eastAsia="ru-RU"/>
        </w:rPr>
        <w:t>2.10.2</w:t>
      </w:r>
      <w:proofErr w:type="gramStart"/>
      <w:r w:rsidRPr="00987C7B">
        <w:rPr>
          <w:rFonts w:ascii="Times New Roman" w:eastAsia="Times New Roman" w:hAnsi="Times New Roman" w:cs="Times New Roman"/>
          <w:sz w:val="24"/>
          <w:szCs w:val="24"/>
          <w:lang w:eastAsia="ru-RU"/>
        </w:rPr>
        <w:t>. на</w:t>
      </w:r>
      <w:proofErr w:type="gramEnd"/>
      <w:r w:rsidRPr="00987C7B">
        <w:rPr>
          <w:rFonts w:ascii="Times New Roman" w:eastAsia="Times New Roman" w:hAnsi="Times New Roman" w:cs="Times New Roman"/>
          <w:sz w:val="24"/>
          <w:szCs w:val="24"/>
          <w:lang w:eastAsia="ru-RU"/>
        </w:rPr>
        <w:t xml:space="preserve">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94FB9" w:rsidRDefault="00294FB9" w:rsidP="00294FB9">
      <w:pPr>
        <w:pStyle w:val="ConsPlusNormal"/>
        <w:spacing w:before="240"/>
        <w:ind w:firstLine="540"/>
        <w:jc w:val="both"/>
      </w:pPr>
      <w:bookmarkStart w:id="8" w:name="Par1149"/>
      <w:bookmarkEnd w:id="8"/>
      <w: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w:t>
      </w:r>
      <w:r w:rsidR="007B333D">
        <w:t>муниципальной</w:t>
      </w:r>
      <w:r>
        <w:t xml:space="preserve"> услуги и обязательные для предоставления:</w:t>
      </w:r>
    </w:p>
    <w:p w:rsidR="00294FB9" w:rsidRDefault="00294FB9" w:rsidP="00294FB9">
      <w:pPr>
        <w:pStyle w:val="ConsPlusNormal"/>
        <w:spacing w:before="240"/>
        <w:ind w:firstLine="540"/>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ar1146"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Pr>
            <w:color w:val="0000FF"/>
          </w:rPr>
          <w:t>подпунктом "а" пункта 2.10.1</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94FB9" w:rsidRDefault="00294FB9" w:rsidP="00294FB9">
      <w:pPr>
        <w:pStyle w:val="ConsPlusNormal"/>
        <w:spacing w:before="240"/>
        <w:ind w:firstLine="540"/>
        <w:jc w:val="both"/>
      </w:pPr>
      <w:bookmarkStart w:id="9" w:name="Par1151"/>
      <w:bookmarkEnd w:id="9"/>
      <w: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94FB9" w:rsidRDefault="00294FB9" w:rsidP="00294FB9">
      <w:pPr>
        <w:pStyle w:val="ConsPlusNormal"/>
        <w:spacing w:before="240"/>
        <w:ind w:firstLine="540"/>
        <w:jc w:val="both"/>
      </w:pPr>
      <w:r>
        <w:t>3) документ, подтверждающий полномочия представителя действовать от имени заявителя - в случае, если заявление подается представителем.</w:t>
      </w:r>
    </w:p>
    <w:p w:rsidR="00294FB9" w:rsidRDefault="00294FB9" w:rsidP="00294FB9">
      <w:pPr>
        <w:pStyle w:val="ConsPlusNormal"/>
        <w:spacing w:before="24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4FB9" w:rsidRDefault="00294FB9" w:rsidP="00294FB9">
      <w:pPr>
        <w:pStyle w:val="ConsPlusNormal"/>
        <w:spacing w:before="240"/>
        <w:ind w:firstLine="540"/>
        <w:jc w:val="both"/>
      </w:pPr>
      <w:r>
        <w:lastRenderedPageBreak/>
        <w:t>При обращении посредством ЕПГУ указанный документ, выданный:</w:t>
      </w:r>
    </w:p>
    <w:p w:rsidR="00294FB9" w:rsidRDefault="00294FB9" w:rsidP="00294FB9">
      <w:pPr>
        <w:pStyle w:val="ConsPlusNormal"/>
        <w:spacing w:before="240"/>
        <w:ind w:firstLine="540"/>
        <w:jc w:val="both"/>
      </w:pPr>
      <w:proofErr w:type="gramStart"/>
      <w:r>
        <w:t>а</w:t>
      </w:r>
      <w:proofErr w:type="gramEnd"/>
      <w:r>
        <w:t>) организацией, удостоверяется УКЭП правомочного должностного лица организации;</w:t>
      </w:r>
    </w:p>
    <w:p w:rsidR="00294FB9" w:rsidRDefault="00294FB9" w:rsidP="00294FB9">
      <w:pPr>
        <w:pStyle w:val="ConsPlusNormal"/>
        <w:spacing w:before="240"/>
        <w:ind w:firstLine="540"/>
        <w:jc w:val="both"/>
      </w:pPr>
      <w:proofErr w:type="gramStart"/>
      <w:r>
        <w:t>б</w:t>
      </w:r>
      <w:proofErr w:type="gramEnd"/>
      <w:r>
        <w:t xml:space="preserve">) физическим лицом, - УКЭП нотариуса с приложением файла открепленной УКЭП в формате </w:t>
      </w:r>
      <w:proofErr w:type="spellStart"/>
      <w:r>
        <w:t>sig</w:t>
      </w:r>
      <w:proofErr w:type="spellEnd"/>
      <w:r>
        <w:t>;</w:t>
      </w:r>
    </w:p>
    <w:p w:rsidR="00294FB9" w:rsidRDefault="00294FB9" w:rsidP="00294FB9">
      <w:pPr>
        <w:pStyle w:val="ConsPlusNormal"/>
        <w:spacing w:before="24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FB9" w:rsidRDefault="00294FB9" w:rsidP="00294FB9">
      <w:pPr>
        <w:pStyle w:val="ConsPlusNormal"/>
        <w:spacing w:before="240"/>
        <w:ind w:firstLine="540"/>
        <w:jc w:val="both"/>
      </w:pPr>
      <w:bookmarkStart w:id="10" w:name="Par1158"/>
      <w:bookmarkEnd w:id="10"/>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294FB9" w:rsidRDefault="00B53950" w:rsidP="00294FB9">
      <w:pPr>
        <w:pStyle w:val="ConsPlusNormal"/>
        <w:spacing w:before="240"/>
        <w:ind w:firstLine="540"/>
        <w:jc w:val="both"/>
      </w:pPr>
      <w:r>
        <w:t>6</w:t>
      </w:r>
      <w:r w:rsidR="00294FB9">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4FB9" w:rsidRDefault="005C6AF2" w:rsidP="00294FB9">
      <w:pPr>
        <w:pStyle w:val="ConsPlusNormal"/>
        <w:spacing w:before="240"/>
        <w:ind w:firstLine="540"/>
        <w:jc w:val="both"/>
      </w:pPr>
      <w:r>
        <w:t>7</w:t>
      </w:r>
      <w:r w:rsidR="00294FB9">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обращаются религиозная организация, которой на праве безвозмездного пользования предоставлены здания, сооружения;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94FB9" w:rsidRDefault="005C6AF2" w:rsidP="00294FB9">
      <w:pPr>
        <w:pStyle w:val="ConsPlusNormal"/>
        <w:spacing w:before="240"/>
        <w:ind w:firstLine="540"/>
        <w:jc w:val="both"/>
      </w:pPr>
      <w:r>
        <w:t>8</w:t>
      </w:r>
      <w:r w:rsidR="00294FB9">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94FB9" w:rsidRDefault="005C6AF2" w:rsidP="00294FB9">
      <w:pPr>
        <w:pStyle w:val="ConsPlusNormal"/>
        <w:spacing w:before="240"/>
        <w:ind w:firstLine="540"/>
        <w:jc w:val="both"/>
      </w:pPr>
      <w:r>
        <w:t>9</w:t>
      </w:r>
      <w:r w:rsidR="00294FB9">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4FB9" w:rsidRDefault="00294FB9" w:rsidP="00294FB9">
      <w:pPr>
        <w:pStyle w:val="ConsPlusNormal"/>
        <w:spacing w:before="240"/>
        <w:ind w:firstLine="540"/>
        <w:jc w:val="both"/>
      </w:pPr>
      <w:r>
        <w:t>1</w:t>
      </w:r>
      <w:r w:rsidR="005C6AF2">
        <w:t>0</w:t>
      </w:r>
      <w: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94FB9" w:rsidRDefault="00294FB9" w:rsidP="00294FB9">
      <w:pPr>
        <w:pStyle w:val="ConsPlusNormal"/>
        <w:spacing w:before="240"/>
        <w:ind w:firstLine="540"/>
        <w:jc w:val="both"/>
      </w:pPr>
      <w:r>
        <w:t>1</w:t>
      </w:r>
      <w:r w:rsidR="005C6AF2">
        <w:t>1</w:t>
      </w:r>
      <w:r>
        <w:t xml:space="preserve">) договор о комплексном освоении территории, если обращается арендатор земельного </w:t>
      </w:r>
      <w:r>
        <w:lastRenderedPageBreak/>
        <w:t>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94FB9" w:rsidRDefault="005C6AF2" w:rsidP="00294FB9">
      <w:pPr>
        <w:pStyle w:val="ConsPlusNormal"/>
        <w:spacing w:before="240"/>
        <w:ind w:firstLine="540"/>
        <w:jc w:val="both"/>
      </w:pPr>
      <w:r>
        <w:t>12</w:t>
      </w:r>
      <w:r w:rsidR="00294FB9">
        <w:t>)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94FB9" w:rsidRDefault="005C6AF2" w:rsidP="00294FB9">
      <w:pPr>
        <w:pStyle w:val="ConsPlusNormal"/>
        <w:spacing w:before="240"/>
        <w:ind w:firstLine="540"/>
        <w:jc w:val="both"/>
      </w:pPr>
      <w:r>
        <w:t>13</w:t>
      </w:r>
      <w:r w:rsidR="00294FB9">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4FB9" w:rsidRDefault="005C6AF2" w:rsidP="00294FB9">
      <w:pPr>
        <w:pStyle w:val="ConsPlusNormal"/>
        <w:spacing w:before="240"/>
        <w:ind w:firstLine="540"/>
        <w:jc w:val="both"/>
      </w:pPr>
      <w:r>
        <w:t>14</w:t>
      </w:r>
      <w:r w:rsidR="00294FB9">
        <w:t>)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4FB9" w:rsidRDefault="00294FB9" w:rsidP="00294FB9">
      <w:pPr>
        <w:pStyle w:val="ConsPlusNormal"/>
        <w:spacing w:before="240"/>
        <w:ind w:firstLine="540"/>
        <w:jc w:val="both"/>
      </w:pPr>
      <w:r>
        <w:t>1</w:t>
      </w:r>
      <w:r w:rsidR="005C6AF2">
        <w:t>5</w:t>
      </w:r>
      <w:r>
        <w:t>)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94FB9" w:rsidRDefault="00294FB9" w:rsidP="00294FB9">
      <w:pPr>
        <w:pStyle w:val="ConsPlusNormal"/>
        <w:spacing w:before="240"/>
        <w:ind w:firstLine="540"/>
        <w:jc w:val="both"/>
      </w:pPr>
      <w:r>
        <w:t>1</w:t>
      </w:r>
      <w:r w:rsidR="005C6AF2">
        <w:t>6</w:t>
      </w:r>
      <w: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4FB9" w:rsidRDefault="00294FB9" w:rsidP="00294FB9">
      <w:pPr>
        <w:pStyle w:val="ConsPlusNormal"/>
        <w:spacing w:before="240"/>
        <w:ind w:firstLine="540"/>
        <w:jc w:val="both"/>
      </w:pPr>
      <w:r>
        <w:t>1</w:t>
      </w:r>
      <w:r w:rsidR="005C6AF2">
        <w:t>7</w:t>
      </w:r>
      <w: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4FB9" w:rsidRDefault="00294FB9" w:rsidP="00294FB9">
      <w:pPr>
        <w:pStyle w:val="ConsPlusNormal"/>
        <w:spacing w:before="240"/>
        <w:ind w:firstLine="540"/>
        <w:jc w:val="both"/>
      </w:pPr>
      <w:r>
        <w:t>1</w:t>
      </w:r>
      <w:r w:rsidR="005C6AF2">
        <w:t>9</w:t>
      </w:r>
      <w:r>
        <w:t>)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4FB9" w:rsidRDefault="005C6AF2" w:rsidP="00294FB9">
      <w:pPr>
        <w:pStyle w:val="ConsPlusNormal"/>
        <w:spacing w:before="240"/>
        <w:ind w:firstLine="540"/>
        <w:jc w:val="both"/>
      </w:pPr>
      <w:r>
        <w:t>19</w:t>
      </w:r>
      <w:r w:rsidR="00294FB9">
        <w:t>)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4FB9" w:rsidRDefault="00294FB9" w:rsidP="00294FB9">
      <w:pPr>
        <w:pStyle w:val="ConsPlusNormal"/>
        <w:spacing w:before="240"/>
        <w:ind w:firstLine="540"/>
        <w:jc w:val="both"/>
      </w:pPr>
      <w:r>
        <w:t>2</w:t>
      </w:r>
      <w:r w:rsidR="005C6AF2">
        <w:t>0</w:t>
      </w:r>
      <w: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4FB9" w:rsidRDefault="005C6AF2" w:rsidP="00294FB9">
      <w:pPr>
        <w:pStyle w:val="ConsPlusNormal"/>
        <w:spacing w:before="240"/>
        <w:ind w:firstLine="540"/>
        <w:jc w:val="both"/>
      </w:pPr>
      <w:r>
        <w:t>21</w:t>
      </w:r>
      <w:r w:rsidR="00294FB9">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4FB9" w:rsidRDefault="00294FB9" w:rsidP="00294FB9">
      <w:pPr>
        <w:pStyle w:val="ConsPlusNormal"/>
        <w:spacing w:before="240"/>
        <w:ind w:firstLine="540"/>
        <w:jc w:val="both"/>
      </w:pPr>
      <w:r>
        <w:t>2</w:t>
      </w:r>
      <w:r w:rsidR="005C6AF2">
        <w:t>2</w:t>
      </w:r>
      <w:r>
        <w:t xml:space="preserve">)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w:t>
      </w:r>
      <w:r>
        <w:lastRenderedPageBreak/>
        <w:t>категорий граждан, за предоставлением в безвозмездное пользование;</w:t>
      </w:r>
    </w:p>
    <w:p w:rsidR="00294FB9" w:rsidRDefault="005C6AF2" w:rsidP="00294FB9">
      <w:pPr>
        <w:pStyle w:val="ConsPlusNormal"/>
        <w:spacing w:before="240"/>
        <w:ind w:firstLine="540"/>
        <w:jc w:val="both"/>
      </w:pPr>
      <w:r>
        <w:t>23</w:t>
      </w:r>
      <w:r w:rsidR="00294FB9">
        <w:t>)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4FB9" w:rsidRDefault="005C6AF2" w:rsidP="00294FB9">
      <w:pPr>
        <w:pStyle w:val="ConsPlusNormal"/>
        <w:spacing w:before="240"/>
        <w:ind w:firstLine="540"/>
        <w:jc w:val="both"/>
      </w:pPr>
      <w:r>
        <w:t>24</w:t>
      </w:r>
      <w:r w:rsidR="00294FB9">
        <w:t>)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4FB9" w:rsidRDefault="005C6AF2" w:rsidP="00294FB9">
      <w:pPr>
        <w:pStyle w:val="ConsPlusNormal"/>
        <w:spacing w:before="240"/>
        <w:ind w:firstLine="540"/>
        <w:jc w:val="both"/>
      </w:pPr>
      <w:r>
        <w:t>25</w:t>
      </w:r>
      <w:r w:rsidR="00294FB9">
        <w:t>)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4FB9" w:rsidRDefault="005C6AF2" w:rsidP="00294FB9">
      <w:pPr>
        <w:pStyle w:val="ConsPlusNormal"/>
        <w:spacing w:before="240"/>
        <w:ind w:firstLine="540"/>
        <w:jc w:val="both"/>
      </w:pPr>
      <w:r>
        <w:t>26</w:t>
      </w:r>
      <w:r w:rsidR="00294FB9">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4FB9" w:rsidRDefault="00294FB9" w:rsidP="00294FB9">
      <w:pPr>
        <w:pStyle w:val="ConsPlusNormal"/>
        <w:spacing w:before="240"/>
        <w:ind w:firstLine="540"/>
        <w:jc w:val="both"/>
      </w:pPr>
      <w:r>
        <w:t>2</w:t>
      </w:r>
      <w:r w:rsidR="005C6AF2">
        <w:t>7</w:t>
      </w:r>
      <w:r>
        <w:t>)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4FB9" w:rsidRDefault="005C6AF2" w:rsidP="00294FB9">
      <w:pPr>
        <w:pStyle w:val="ConsPlusNormal"/>
        <w:spacing w:before="240"/>
        <w:ind w:firstLine="540"/>
        <w:jc w:val="both"/>
      </w:pPr>
      <w:r>
        <w:t>28</w:t>
      </w:r>
      <w:r w:rsidR="00294FB9">
        <w:t xml:space="preserve">) договор аренды исходного земельного участка, заключенный до дня вступления в силу Федерального </w:t>
      </w:r>
      <w:hyperlink r:id="rId19" w:history="1">
        <w:r w:rsidR="00294FB9">
          <w:rPr>
            <w:color w:val="0000FF"/>
          </w:rPr>
          <w:t>закона</w:t>
        </w:r>
      </w:hyperlink>
      <w:r w:rsidR="00294FB9">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4FB9" w:rsidRDefault="005C6AF2" w:rsidP="00294FB9">
      <w:pPr>
        <w:pStyle w:val="ConsPlusNormal"/>
        <w:spacing w:before="240"/>
        <w:ind w:firstLine="540"/>
        <w:jc w:val="both"/>
      </w:pPr>
      <w:r>
        <w:t>29</w:t>
      </w:r>
      <w:r w:rsidR="00294FB9">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4FB9" w:rsidRDefault="005C6AF2" w:rsidP="00294FB9">
      <w:pPr>
        <w:pStyle w:val="ConsPlusNormal"/>
        <w:spacing w:before="300"/>
        <w:ind w:firstLine="540"/>
        <w:jc w:val="both"/>
      </w:pPr>
      <w:r>
        <w:t>30</w:t>
      </w:r>
      <w:r w:rsidR="00294FB9">
        <w:t>) концессионное соглашение, если обращается лицо, с которым заключено концессионное соглашение, за предоставлением в аренду;</w:t>
      </w:r>
    </w:p>
    <w:p w:rsidR="00294FB9" w:rsidRDefault="005C6AF2" w:rsidP="00294FB9">
      <w:pPr>
        <w:pStyle w:val="ConsPlusNormal"/>
        <w:spacing w:before="240"/>
        <w:ind w:firstLine="540"/>
        <w:jc w:val="both"/>
      </w:pPr>
      <w:r>
        <w:t>31</w:t>
      </w:r>
      <w:r w:rsidR="00294FB9">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4FB9" w:rsidRDefault="005C6AF2" w:rsidP="00294FB9">
      <w:pPr>
        <w:pStyle w:val="ConsPlusNormal"/>
        <w:spacing w:before="240"/>
        <w:ind w:firstLine="540"/>
        <w:jc w:val="both"/>
      </w:pPr>
      <w:r>
        <w:t>32</w:t>
      </w:r>
      <w:r w:rsidR="00294FB9">
        <w:t xml:space="preserve">) </w:t>
      </w:r>
      <w:proofErr w:type="spellStart"/>
      <w:r w:rsidR="00294FB9">
        <w:t>охотхозяйственное</w:t>
      </w:r>
      <w:proofErr w:type="spellEnd"/>
      <w:r w:rsidR="00294FB9">
        <w:t xml:space="preserve"> соглашение, если обращается лицо, с которым заключено </w:t>
      </w:r>
      <w:proofErr w:type="spellStart"/>
      <w:r w:rsidR="00294FB9">
        <w:t>охотхозяйственное</w:t>
      </w:r>
      <w:proofErr w:type="spellEnd"/>
      <w:r w:rsidR="00294FB9">
        <w:t xml:space="preserve"> соглашение, за предоставлением в аренду;</w:t>
      </w:r>
    </w:p>
    <w:p w:rsidR="00294FB9" w:rsidRDefault="005C6AF2" w:rsidP="00294FB9">
      <w:pPr>
        <w:pStyle w:val="ConsPlusNormal"/>
        <w:spacing w:before="240"/>
        <w:ind w:firstLine="540"/>
        <w:jc w:val="both"/>
      </w:pPr>
      <w:r>
        <w:t>32</w:t>
      </w:r>
      <w:r w:rsidR="00294FB9">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4FB9" w:rsidRDefault="00B53950" w:rsidP="00294FB9">
      <w:pPr>
        <w:pStyle w:val="ConsPlusNormal"/>
        <w:spacing w:before="240"/>
        <w:ind w:firstLine="540"/>
        <w:jc w:val="both"/>
      </w:pPr>
      <w:r>
        <w:t>3</w:t>
      </w:r>
      <w:r w:rsidR="005C6AF2">
        <w:t>3</w:t>
      </w:r>
      <w:r w:rsidR="00294FB9">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294FB9">
        <w:t>недропользователь</w:t>
      </w:r>
      <w:proofErr w:type="spellEnd"/>
      <w:r w:rsidR="00294FB9">
        <w:t xml:space="preserve"> за предоставлением в аренду;</w:t>
      </w:r>
    </w:p>
    <w:p w:rsidR="00294FB9" w:rsidRDefault="00B53950" w:rsidP="00294FB9">
      <w:pPr>
        <w:pStyle w:val="ConsPlusNormal"/>
        <w:spacing w:before="240"/>
        <w:ind w:firstLine="540"/>
        <w:jc w:val="both"/>
      </w:pPr>
      <w:r>
        <w:t>3</w:t>
      </w:r>
      <w:r w:rsidR="005C6AF2">
        <w:t>8</w:t>
      </w:r>
      <w:r w:rsidR="00294FB9">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w:t>
      </w:r>
      <w:r w:rsidR="00294FB9">
        <w:lastRenderedPageBreak/>
        <w:t>аренду;</w:t>
      </w:r>
    </w:p>
    <w:p w:rsidR="00294FB9" w:rsidRDefault="00B53950" w:rsidP="00294FB9">
      <w:pPr>
        <w:pStyle w:val="ConsPlusNormal"/>
        <w:spacing w:before="240"/>
        <w:ind w:firstLine="540"/>
        <w:jc w:val="both"/>
      </w:pPr>
      <w:r>
        <w:t>38</w:t>
      </w:r>
      <w:r w:rsidR="00294FB9">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94FB9" w:rsidRDefault="00B53950" w:rsidP="00294FB9">
      <w:pPr>
        <w:pStyle w:val="ConsPlusNormal"/>
        <w:spacing w:before="240"/>
        <w:ind w:firstLine="540"/>
        <w:jc w:val="both"/>
      </w:pPr>
      <w:r>
        <w:t>39</w:t>
      </w:r>
      <w:r w:rsidR="00294FB9">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94FB9" w:rsidRDefault="00B53950" w:rsidP="00294FB9">
      <w:pPr>
        <w:pStyle w:val="ConsPlusNormal"/>
        <w:spacing w:before="240"/>
        <w:ind w:firstLine="540"/>
        <w:jc w:val="both"/>
      </w:pPr>
      <w:r>
        <w:t>40</w:t>
      </w:r>
      <w:r w:rsidR="00294FB9">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FB9" w:rsidRDefault="00B53950" w:rsidP="00294FB9">
      <w:pPr>
        <w:pStyle w:val="ConsPlusNormal"/>
        <w:spacing w:before="240"/>
        <w:ind w:firstLine="540"/>
        <w:jc w:val="both"/>
      </w:pPr>
      <w:r>
        <w:t>41</w:t>
      </w:r>
      <w:r w:rsidR="00294FB9">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4FB9" w:rsidRDefault="00B53950" w:rsidP="00294FB9">
      <w:pPr>
        <w:pStyle w:val="ConsPlusNormal"/>
        <w:spacing w:before="240"/>
        <w:ind w:firstLine="540"/>
        <w:jc w:val="both"/>
      </w:pPr>
      <w:r>
        <w:t>42</w:t>
      </w:r>
      <w:r w:rsidR="00294FB9">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4FB9" w:rsidRDefault="00B53950" w:rsidP="00294FB9">
      <w:pPr>
        <w:pStyle w:val="ConsPlusNormal"/>
        <w:spacing w:before="240"/>
        <w:ind w:firstLine="540"/>
        <w:jc w:val="both"/>
      </w:pPr>
      <w:r>
        <w:t>43</w:t>
      </w:r>
      <w:r w:rsidR="00294FB9">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4FB9" w:rsidRDefault="00B53950" w:rsidP="00294FB9">
      <w:pPr>
        <w:pStyle w:val="ConsPlusNormal"/>
        <w:spacing w:before="240"/>
        <w:ind w:firstLine="540"/>
        <w:jc w:val="both"/>
      </w:pPr>
      <w:r>
        <w:t>44</w:t>
      </w:r>
      <w:r w:rsidR="00294FB9">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294FB9" w:rsidRDefault="00294FB9" w:rsidP="00294FB9">
      <w:pPr>
        <w:pStyle w:val="ConsPlusNormal"/>
        <w:spacing w:before="240"/>
        <w:ind w:firstLine="5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4FB9" w:rsidRDefault="00294FB9" w:rsidP="00294FB9">
      <w:pPr>
        <w:pStyle w:val="ConsPlusNormal"/>
        <w:spacing w:before="240"/>
        <w:ind w:firstLine="540"/>
        <w:jc w:val="both"/>
      </w:pPr>
      <w:bookmarkStart w:id="11" w:name="Par1201"/>
      <w:bookmarkEnd w:id="11"/>
      <w: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94FB9" w:rsidRDefault="00294FB9" w:rsidP="00294FB9">
      <w:pPr>
        <w:pStyle w:val="ConsPlusNormal"/>
        <w:spacing w:before="240"/>
        <w:ind w:firstLine="540"/>
        <w:jc w:val="both"/>
      </w:pPr>
      <w:r>
        <w:t>1) выписка из Единого государственного реестра юридических лиц о юридическом лице, являющемся заявителем;</w:t>
      </w:r>
    </w:p>
    <w:p w:rsidR="00294FB9" w:rsidRDefault="00294FB9" w:rsidP="00294FB9">
      <w:pPr>
        <w:pStyle w:val="ConsPlusNormal"/>
        <w:spacing w:before="240"/>
        <w:ind w:firstLine="540"/>
        <w:jc w:val="both"/>
      </w:pPr>
      <w:r>
        <w:t>2) выписка из Единого государственного реестра индивидуальных предпринимателей об индивидуальном предпринимателе, являющемся заявителем;</w:t>
      </w:r>
    </w:p>
    <w:p w:rsidR="00294FB9" w:rsidRDefault="00294FB9" w:rsidP="00294FB9">
      <w:pPr>
        <w:pStyle w:val="ConsPlusNormal"/>
        <w:spacing w:before="240"/>
        <w:ind w:firstLine="540"/>
        <w:jc w:val="both"/>
      </w:pPr>
      <w: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94FB9" w:rsidRDefault="00294FB9" w:rsidP="00294FB9">
      <w:pPr>
        <w:pStyle w:val="ConsPlusNormal"/>
        <w:spacing w:before="240"/>
        <w:ind w:firstLine="540"/>
        <w:jc w:val="both"/>
      </w:pPr>
      <w: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в аренду; если обращается лицо, уполномоченное на подачу заявления решением общего собрания членов такого товарищества за предоставлением в </w:t>
      </w:r>
      <w:r>
        <w:lastRenderedPageBreak/>
        <w:t>аренду;</w:t>
      </w:r>
    </w:p>
    <w:p w:rsidR="00294FB9" w:rsidRDefault="00294FB9" w:rsidP="00294FB9">
      <w:pPr>
        <w:pStyle w:val="ConsPlusNormal"/>
        <w:spacing w:before="240"/>
        <w:ind w:firstLine="540"/>
        <w:jc w:val="both"/>
      </w:pPr>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FB9" w:rsidRDefault="00294FB9" w:rsidP="00294FB9">
      <w:pPr>
        <w:pStyle w:val="ConsPlusNormal"/>
        <w:spacing w:before="240"/>
        <w:ind w:firstLine="540"/>
        <w:jc w:val="both"/>
      </w:pPr>
      <w: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FB9" w:rsidRDefault="00294FB9" w:rsidP="00294FB9">
      <w:pPr>
        <w:pStyle w:val="ConsPlusNormal"/>
        <w:spacing w:before="240"/>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94FB9" w:rsidRDefault="00294FB9" w:rsidP="00294FB9">
      <w:pPr>
        <w:pStyle w:val="ConsPlusNormal"/>
        <w:spacing w:before="240"/>
        <w:ind w:firstLine="540"/>
        <w:jc w:val="both"/>
      </w:pPr>
      <w: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4FB9" w:rsidRDefault="00294FB9" w:rsidP="00294FB9">
      <w:pPr>
        <w:pStyle w:val="ConsPlusNormal"/>
        <w:spacing w:before="240"/>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4FB9" w:rsidRDefault="00294FB9" w:rsidP="00294FB9">
      <w:pPr>
        <w:pStyle w:val="ConsPlusNormal"/>
        <w:spacing w:before="240"/>
        <w:ind w:firstLine="540"/>
        <w:jc w:val="both"/>
      </w:pPr>
      <w: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4FB9" w:rsidRDefault="00294FB9" w:rsidP="00294FB9">
      <w:pPr>
        <w:pStyle w:val="ConsPlusNormal"/>
        <w:spacing w:before="240"/>
        <w:ind w:firstLine="540"/>
        <w:jc w:val="both"/>
      </w:pPr>
      <w: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4FB9" w:rsidRDefault="00294FB9" w:rsidP="00294FB9">
      <w:pPr>
        <w:pStyle w:val="ConsPlusNormal"/>
        <w:spacing w:before="240"/>
        <w:ind w:firstLine="540"/>
        <w:jc w:val="both"/>
      </w:pPr>
      <w: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4FB9" w:rsidRDefault="00294FB9" w:rsidP="00294FB9">
      <w:pPr>
        <w:pStyle w:val="ConsPlusNormal"/>
        <w:spacing w:before="240"/>
        <w:ind w:firstLine="540"/>
        <w:jc w:val="both"/>
      </w:pPr>
      <w: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4FB9" w:rsidRDefault="00294FB9" w:rsidP="00294FB9">
      <w:pPr>
        <w:pStyle w:val="ConsPlusNormal"/>
        <w:spacing w:before="240"/>
        <w:ind w:firstLine="540"/>
        <w:jc w:val="both"/>
      </w:pPr>
      <w:r>
        <w:t xml:space="preserve">14) 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
    <w:p w:rsidR="00294FB9" w:rsidRDefault="00294FB9" w:rsidP="00294FB9">
      <w:pPr>
        <w:pStyle w:val="ConsPlusNormal"/>
        <w:spacing w:before="240"/>
        <w:ind w:firstLine="540"/>
        <w:jc w:val="both"/>
      </w:pPr>
      <w: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lastRenderedPageBreak/>
        <w:t>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94FB9" w:rsidRDefault="00294FB9" w:rsidP="00294FB9">
      <w:pPr>
        <w:pStyle w:val="ConsPlusNormal"/>
        <w:spacing w:before="240"/>
        <w:ind w:firstLine="540"/>
        <w:jc w:val="both"/>
      </w:pPr>
      <w:r>
        <w:t>2.13. Документы, прилагаемые Заявителем к Заявлению, представляемые в электронной форме, направляются в следующих форматах:</w:t>
      </w:r>
    </w:p>
    <w:p w:rsidR="00294FB9" w:rsidRDefault="00294FB9" w:rsidP="00294FB9">
      <w:pPr>
        <w:pStyle w:val="ConsPlusNormal"/>
        <w:spacing w:before="240"/>
        <w:ind w:firstLine="540"/>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294FB9" w:rsidRDefault="00294FB9" w:rsidP="00294FB9">
      <w:pPr>
        <w:pStyle w:val="ConsPlusNormal"/>
        <w:spacing w:before="240"/>
        <w:ind w:firstLine="540"/>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294FB9" w:rsidRDefault="00294FB9" w:rsidP="00294FB9">
      <w:pPr>
        <w:pStyle w:val="ConsPlusNormal"/>
        <w:spacing w:before="240"/>
        <w:ind w:firstLine="540"/>
        <w:jc w:val="both"/>
      </w:pPr>
      <w:r>
        <w:t xml:space="preserve">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4FB9" w:rsidRDefault="00294FB9" w:rsidP="00294FB9">
      <w:pPr>
        <w:pStyle w:val="ConsPlusNormal"/>
        <w:spacing w:before="240"/>
        <w:ind w:firstLine="540"/>
        <w:jc w:val="both"/>
      </w:pPr>
      <w:r>
        <w:t xml:space="preserve">4) </w:t>
      </w:r>
      <w:proofErr w:type="spellStart"/>
      <w:r>
        <w:t>zip</w:t>
      </w:r>
      <w:proofErr w:type="spellEnd"/>
      <w:r>
        <w:t xml:space="preserve">, </w:t>
      </w:r>
      <w:proofErr w:type="spellStart"/>
      <w:r>
        <w:t>rar</w:t>
      </w:r>
      <w:proofErr w:type="spellEnd"/>
      <w:r>
        <w:t xml:space="preserve"> - для сжатых документов в один файл;</w:t>
      </w:r>
    </w:p>
    <w:p w:rsidR="00294FB9" w:rsidRDefault="00294FB9" w:rsidP="00294FB9">
      <w:pPr>
        <w:pStyle w:val="ConsPlusNormal"/>
        <w:spacing w:before="240"/>
        <w:ind w:firstLine="540"/>
        <w:jc w:val="both"/>
      </w:pPr>
      <w:r>
        <w:t xml:space="preserve">5) </w:t>
      </w:r>
      <w:proofErr w:type="spellStart"/>
      <w:r>
        <w:t>sig</w:t>
      </w:r>
      <w:proofErr w:type="spellEnd"/>
      <w:r>
        <w:t xml:space="preserve"> - для открепленной УКЭП.</w:t>
      </w:r>
    </w:p>
    <w:p w:rsidR="00294FB9" w:rsidRDefault="00294FB9" w:rsidP="00294FB9">
      <w:pPr>
        <w:pStyle w:val="ConsPlusNormal"/>
        <w:spacing w:before="240"/>
        <w:ind w:firstLine="54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94FB9" w:rsidRDefault="00294FB9" w:rsidP="00294FB9">
      <w:pPr>
        <w:pStyle w:val="ConsPlusNormal"/>
        <w:spacing w:before="240"/>
        <w:ind w:firstLine="540"/>
        <w:jc w:val="both"/>
      </w:pPr>
      <w:r>
        <w:t>1) "черно-белый" (при отсутствии в документе графических изображений и (или) цветного текста);</w:t>
      </w:r>
    </w:p>
    <w:p w:rsidR="00294FB9" w:rsidRDefault="00294FB9" w:rsidP="00294FB9">
      <w:pPr>
        <w:pStyle w:val="ConsPlusNormal"/>
        <w:spacing w:before="240"/>
        <w:ind w:firstLine="540"/>
        <w:jc w:val="both"/>
      </w:pPr>
      <w:r>
        <w:t>2) "оттенки серого" (при наличии в документе графических изображений, отличных от цветного графического изображения);</w:t>
      </w:r>
    </w:p>
    <w:p w:rsidR="00294FB9" w:rsidRDefault="00294FB9" w:rsidP="00294FB9">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294FB9" w:rsidRDefault="00294FB9" w:rsidP="00294FB9">
      <w:pPr>
        <w:pStyle w:val="ConsPlusNormal"/>
        <w:spacing w:before="24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94FB9" w:rsidRDefault="00294FB9" w:rsidP="00294FB9">
      <w:pPr>
        <w:pStyle w:val="ConsPlusNormal"/>
        <w:spacing w:before="24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94FB9" w:rsidRDefault="00294FB9" w:rsidP="00294FB9">
      <w:pPr>
        <w:pStyle w:val="ConsPlusNormal"/>
        <w:spacing w:before="240"/>
        <w:ind w:firstLine="540"/>
        <w:jc w:val="both"/>
      </w:pPr>
      <w:r>
        <w:t xml:space="preserve">2.14. В целях предоставления </w:t>
      </w:r>
      <w:r w:rsidR="007B333D">
        <w:t>муниципальной</w:t>
      </w:r>
      <w:r>
        <w:t xml:space="preserve"> услуги Заявителю обеспечивается в МФЦ доступ к ЕПГУ, в соответствии с </w:t>
      </w:r>
      <w:hyperlink r:id="rId20" w:history="1">
        <w:r>
          <w:rPr>
            <w:color w:val="0000FF"/>
          </w:rPr>
          <w:t>постановлением</w:t>
        </w:r>
      </w:hyperlink>
      <w:r>
        <w:t xml:space="preserve"> Правительства Российской Федерации от 22 декабря 2012 г. N 1376.</w:t>
      </w:r>
    </w:p>
    <w:p w:rsidR="00EB706B" w:rsidRDefault="00EB706B" w:rsidP="00987C7B">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ИСЧЕРПЫВАЮЩИЙ ПЕРЕЧЕНЬ ОСНОВАНИЙ ДЛЯ ОТКАЗА В ПРИЕМЕ</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ДОКУМЕНТОВ, НЕОБХОДИМЫХ ДЛЯ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235"/>
      <w:bookmarkEnd w:id="12"/>
      <w:r w:rsidRPr="00987C7B">
        <w:rPr>
          <w:rFonts w:ascii="Times New Roman" w:eastAsia="Times New Roman"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3" w:name="Par1236"/>
      <w:bookmarkEnd w:id="13"/>
      <w:r w:rsidRPr="00987C7B">
        <w:rPr>
          <w:rFonts w:ascii="Times New Roman" w:eastAsia="Times New Roman" w:hAnsi="Times New Roman" w:cs="Times New Roman"/>
          <w:sz w:val="24"/>
          <w:szCs w:val="24"/>
          <w:lang w:eastAsia="ru-RU"/>
        </w:rPr>
        <w:t>2.15.1</w:t>
      </w:r>
      <w:proofErr w:type="gramStart"/>
      <w:r w:rsidRPr="00987C7B">
        <w:rPr>
          <w:rFonts w:ascii="Times New Roman" w:eastAsia="Times New Roman" w:hAnsi="Times New Roman" w:cs="Times New Roman"/>
          <w:sz w:val="24"/>
          <w:szCs w:val="24"/>
          <w:lang w:eastAsia="ru-RU"/>
        </w:rPr>
        <w:t>. представление</w:t>
      </w:r>
      <w:proofErr w:type="gramEnd"/>
      <w:r w:rsidRPr="00987C7B">
        <w:rPr>
          <w:rFonts w:ascii="Times New Roman" w:eastAsia="Times New Roman" w:hAnsi="Times New Roman" w:cs="Times New Roman"/>
          <w:sz w:val="24"/>
          <w:szCs w:val="24"/>
          <w:lang w:eastAsia="ru-RU"/>
        </w:rPr>
        <w:t xml:space="preserve"> неполного комплекта документов;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4" w:name="Par1237"/>
      <w:bookmarkEnd w:id="14"/>
      <w:r w:rsidRPr="00987C7B">
        <w:rPr>
          <w:rFonts w:ascii="Times New Roman" w:eastAsia="Times New Roman" w:hAnsi="Times New Roman" w:cs="Times New Roman"/>
          <w:sz w:val="24"/>
          <w:szCs w:val="24"/>
          <w:lang w:eastAsia="ru-RU"/>
        </w:rPr>
        <w:lastRenderedPageBreak/>
        <w:t>2.15.2</w:t>
      </w:r>
      <w:proofErr w:type="gramStart"/>
      <w:r w:rsidRPr="00987C7B">
        <w:rPr>
          <w:rFonts w:ascii="Times New Roman" w:eastAsia="Times New Roman" w:hAnsi="Times New Roman" w:cs="Times New Roman"/>
          <w:sz w:val="24"/>
          <w:szCs w:val="24"/>
          <w:lang w:eastAsia="ru-RU"/>
        </w:rPr>
        <w:t>. представленные</w:t>
      </w:r>
      <w:proofErr w:type="gramEnd"/>
      <w:r w:rsidRPr="00987C7B">
        <w:rPr>
          <w:rFonts w:ascii="Times New Roman" w:eastAsia="Times New Roman" w:hAnsi="Times New Roman" w:cs="Times New Roman"/>
          <w:sz w:val="24"/>
          <w:szCs w:val="24"/>
          <w:lang w:eastAsia="ru-RU"/>
        </w:rPr>
        <w:t xml:space="preserve"> документы утратили силу на момент обращения за услугой;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5" w:name="Par1238"/>
      <w:bookmarkEnd w:id="15"/>
      <w:r w:rsidRPr="00987C7B">
        <w:rPr>
          <w:rFonts w:ascii="Times New Roman" w:eastAsia="Times New Roman" w:hAnsi="Times New Roman" w:cs="Times New Roman"/>
          <w:sz w:val="24"/>
          <w:szCs w:val="24"/>
          <w:lang w:eastAsia="ru-RU"/>
        </w:rPr>
        <w:t>2.15.3</w:t>
      </w:r>
      <w:proofErr w:type="gramStart"/>
      <w:r w:rsidRPr="00987C7B">
        <w:rPr>
          <w:rFonts w:ascii="Times New Roman" w:eastAsia="Times New Roman" w:hAnsi="Times New Roman" w:cs="Times New Roman"/>
          <w:sz w:val="24"/>
          <w:szCs w:val="24"/>
          <w:lang w:eastAsia="ru-RU"/>
        </w:rPr>
        <w:t>. представленные</w:t>
      </w:r>
      <w:proofErr w:type="gramEnd"/>
      <w:r w:rsidRPr="00987C7B">
        <w:rPr>
          <w:rFonts w:ascii="Times New Roman" w:eastAsia="Times New Roman" w:hAnsi="Times New Roman" w:cs="Times New Roman"/>
          <w:sz w:val="24"/>
          <w:szCs w:val="24"/>
          <w:lang w:eastAsia="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6" w:name="Par1239"/>
      <w:bookmarkEnd w:id="16"/>
      <w:r w:rsidRPr="00987C7B">
        <w:rPr>
          <w:rFonts w:ascii="Times New Roman" w:eastAsia="Times New Roman" w:hAnsi="Times New Roman" w:cs="Times New Roman"/>
          <w:sz w:val="24"/>
          <w:szCs w:val="24"/>
          <w:lang w:eastAsia="ru-RU"/>
        </w:rPr>
        <w:t>2.15.4</w:t>
      </w:r>
      <w:proofErr w:type="gramStart"/>
      <w:r w:rsidRPr="00987C7B">
        <w:rPr>
          <w:rFonts w:ascii="Times New Roman" w:eastAsia="Times New Roman" w:hAnsi="Times New Roman" w:cs="Times New Roman"/>
          <w:sz w:val="24"/>
          <w:szCs w:val="24"/>
          <w:lang w:eastAsia="ru-RU"/>
        </w:rPr>
        <w:t>. представленные</w:t>
      </w:r>
      <w:proofErr w:type="gramEnd"/>
      <w:r w:rsidRPr="00987C7B">
        <w:rPr>
          <w:rFonts w:ascii="Times New Roman" w:eastAsia="Times New Roman" w:hAnsi="Times New Roman" w:cs="Times New Roman"/>
          <w:sz w:val="24"/>
          <w:szCs w:val="24"/>
          <w:lang w:eastAsia="ru-RU"/>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7" w:name="Par1240"/>
      <w:bookmarkEnd w:id="17"/>
      <w:r w:rsidRPr="00987C7B">
        <w:rPr>
          <w:rFonts w:ascii="Times New Roman" w:eastAsia="Times New Roman" w:hAnsi="Times New Roman" w:cs="Times New Roman"/>
          <w:sz w:val="24"/>
          <w:szCs w:val="24"/>
          <w:lang w:eastAsia="ru-RU"/>
        </w:rPr>
        <w:t>2.15.5</w:t>
      </w:r>
      <w:proofErr w:type="gramStart"/>
      <w:r w:rsidRPr="00987C7B">
        <w:rPr>
          <w:rFonts w:ascii="Times New Roman" w:eastAsia="Times New Roman" w:hAnsi="Times New Roman" w:cs="Times New Roman"/>
          <w:sz w:val="24"/>
          <w:szCs w:val="24"/>
          <w:lang w:eastAsia="ru-RU"/>
        </w:rPr>
        <w:t>. несоблюдение</w:t>
      </w:r>
      <w:proofErr w:type="gramEnd"/>
      <w:r w:rsidRPr="00987C7B">
        <w:rPr>
          <w:rFonts w:ascii="Times New Roman" w:eastAsia="Times New Roman" w:hAnsi="Times New Roman" w:cs="Times New Roman"/>
          <w:sz w:val="24"/>
          <w:szCs w:val="24"/>
          <w:lang w:eastAsia="ru-RU"/>
        </w:rPr>
        <w:t xml:space="preserve"> установленных </w:t>
      </w:r>
      <w:hyperlink r:id="rId21" w:history="1">
        <w:r w:rsidRPr="00987C7B">
          <w:rPr>
            <w:rFonts w:ascii="Times New Roman" w:eastAsia="Times New Roman" w:hAnsi="Times New Roman" w:cs="Times New Roman"/>
            <w:color w:val="0000FF"/>
            <w:sz w:val="24"/>
            <w:szCs w:val="24"/>
            <w:lang w:eastAsia="ru-RU"/>
          </w:rPr>
          <w:t>статьей 11</w:t>
        </w:r>
      </w:hyperlink>
      <w:r w:rsidRPr="00987C7B">
        <w:rPr>
          <w:rFonts w:ascii="Times New Roman" w:eastAsia="Times New Roman" w:hAnsi="Times New Roman" w:cs="Times New Roman"/>
          <w:sz w:val="24"/>
          <w:szCs w:val="24"/>
          <w:lang w:eastAsia="ru-RU"/>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8" w:name="Par1241"/>
      <w:bookmarkEnd w:id="18"/>
      <w:r w:rsidRPr="00987C7B">
        <w:rPr>
          <w:rFonts w:ascii="Times New Roman" w:eastAsia="Times New Roman" w:hAnsi="Times New Roman" w:cs="Times New Roman"/>
          <w:sz w:val="24"/>
          <w:szCs w:val="24"/>
          <w:lang w:eastAsia="ru-RU"/>
        </w:rPr>
        <w:t>2.15.6</w:t>
      </w:r>
      <w:proofErr w:type="gramStart"/>
      <w:r w:rsidRPr="00987C7B">
        <w:rPr>
          <w:rFonts w:ascii="Times New Roman" w:eastAsia="Times New Roman" w:hAnsi="Times New Roman" w:cs="Times New Roman"/>
          <w:sz w:val="24"/>
          <w:szCs w:val="24"/>
          <w:lang w:eastAsia="ru-RU"/>
        </w:rPr>
        <w:t>. подача</w:t>
      </w:r>
      <w:proofErr w:type="gramEnd"/>
      <w:r w:rsidRPr="00987C7B">
        <w:rPr>
          <w:rFonts w:ascii="Times New Roman" w:eastAsia="Times New Roman" w:hAnsi="Times New Roman" w:cs="Times New Roman"/>
          <w:sz w:val="24"/>
          <w:szCs w:val="24"/>
          <w:lang w:eastAsia="ru-RU"/>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9" w:name="Par1242"/>
      <w:bookmarkEnd w:id="19"/>
      <w:r w:rsidRPr="00987C7B">
        <w:rPr>
          <w:rFonts w:ascii="Times New Roman" w:eastAsia="Times New Roman" w:hAnsi="Times New Roman" w:cs="Times New Roman"/>
          <w:sz w:val="24"/>
          <w:szCs w:val="24"/>
          <w:lang w:eastAsia="ru-RU"/>
        </w:rPr>
        <w:t>2.15.7</w:t>
      </w:r>
      <w:proofErr w:type="gramStart"/>
      <w:r w:rsidRPr="00987C7B">
        <w:rPr>
          <w:rFonts w:ascii="Times New Roman" w:eastAsia="Times New Roman" w:hAnsi="Times New Roman" w:cs="Times New Roman"/>
          <w:sz w:val="24"/>
          <w:szCs w:val="24"/>
          <w:lang w:eastAsia="ru-RU"/>
        </w:rPr>
        <w:t>. неполное</w:t>
      </w:r>
      <w:proofErr w:type="gramEnd"/>
      <w:r w:rsidRPr="00987C7B">
        <w:rPr>
          <w:rFonts w:ascii="Times New Roman" w:eastAsia="Times New Roman" w:hAnsi="Times New Roman" w:cs="Times New Roman"/>
          <w:sz w:val="24"/>
          <w:szCs w:val="24"/>
          <w:lang w:eastAsia="ru-RU"/>
        </w:rPr>
        <w:t xml:space="preserve"> заполнение полей в форме заявления, в том числе в интерактивной форме заявления на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2.16. Решение об отказе в приеме документов, необходимых для предо</w:t>
      </w:r>
      <w:r w:rsidR="00492171">
        <w:rPr>
          <w:rFonts w:ascii="Times New Roman" w:eastAsia="Times New Roman" w:hAnsi="Times New Roman" w:cs="Times New Roman"/>
          <w:sz w:val="24"/>
          <w:szCs w:val="24"/>
          <w:lang w:eastAsia="ru-RU"/>
        </w:rPr>
        <w:t>ставления муниципальной</w:t>
      </w:r>
      <w:r w:rsidRPr="00987C7B">
        <w:rPr>
          <w:rFonts w:ascii="Times New Roman" w:eastAsia="Times New Roman" w:hAnsi="Times New Roman" w:cs="Times New Roman"/>
          <w:sz w:val="24"/>
          <w:szCs w:val="24"/>
          <w:lang w:eastAsia="ru-RU"/>
        </w:rPr>
        <w:t xml:space="preserve"> </w:t>
      </w:r>
      <w:proofErr w:type="gramStart"/>
      <w:r w:rsidRPr="00987C7B">
        <w:rPr>
          <w:rFonts w:ascii="Times New Roman" w:eastAsia="Times New Roman" w:hAnsi="Times New Roman" w:cs="Times New Roman"/>
          <w:sz w:val="24"/>
          <w:szCs w:val="24"/>
          <w:lang w:eastAsia="ru-RU"/>
        </w:rPr>
        <w:t>услуги,  направляется</w:t>
      </w:r>
      <w:proofErr w:type="gramEnd"/>
      <w:r w:rsidRPr="00987C7B">
        <w:rPr>
          <w:rFonts w:ascii="Times New Roman" w:eastAsia="Times New Roman" w:hAnsi="Times New Roman" w:cs="Times New Roman"/>
          <w:sz w:val="24"/>
          <w:szCs w:val="24"/>
          <w:lang w:eastAsia="ru-RU"/>
        </w:rPr>
        <w:t xml:space="preserve"> в личный кабинет Заявителя на ЕПГУ не позднее первого рабочего дня, следующего за днем подачи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2.17. Отказ в приеме документов, необходимых для </w:t>
      </w:r>
      <w:r w:rsidR="00492171">
        <w:rPr>
          <w:rFonts w:ascii="Times New Roman" w:eastAsia="Times New Roman" w:hAnsi="Times New Roman" w:cs="Times New Roman"/>
          <w:sz w:val="24"/>
          <w:szCs w:val="24"/>
          <w:lang w:eastAsia="ru-RU"/>
        </w:rPr>
        <w:t xml:space="preserve">предоставления </w:t>
      </w:r>
      <w:r w:rsidRPr="00987C7B">
        <w:rPr>
          <w:rFonts w:ascii="Times New Roman" w:eastAsia="Times New Roman" w:hAnsi="Times New Roman" w:cs="Times New Roman"/>
          <w:sz w:val="24"/>
          <w:szCs w:val="24"/>
          <w:lang w:eastAsia="ru-RU"/>
        </w:rPr>
        <w:t>муниципальной услуги, не препятствует повторному обращению Заявителя за п</w:t>
      </w:r>
      <w:r w:rsidR="00492171">
        <w:rPr>
          <w:rFonts w:ascii="Times New Roman" w:eastAsia="Times New Roman" w:hAnsi="Times New Roman" w:cs="Times New Roman"/>
          <w:sz w:val="24"/>
          <w:szCs w:val="24"/>
          <w:lang w:eastAsia="ru-RU"/>
        </w:rPr>
        <w:t xml:space="preserve">редоставлением </w:t>
      </w:r>
      <w:r w:rsidRPr="00987C7B">
        <w:rPr>
          <w:rFonts w:ascii="Times New Roman" w:eastAsia="Times New Roman" w:hAnsi="Times New Roman" w:cs="Times New Roman"/>
          <w:sz w:val="24"/>
          <w:szCs w:val="24"/>
          <w:lang w:eastAsia="ru-RU"/>
        </w:rPr>
        <w:t>му</w:t>
      </w:r>
      <w:r w:rsidR="00492171">
        <w:rPr>
          <w:rFonts w:ascii="Times New Roman" w:eastAsia="Times New Roman" w:hAnsi="Times New Roman" w:cs="Times New Roman"/>
          <w:sz w:val="24"/>
          <w:szCs w:val="24"/>
          <w:lang w:eastAsia="ru-RU"/>
        </w:rPr>
        <w:t>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ИСЧЕРПЫВАЮЩИЙ ПЕРЕЧЕНЬ ОСНОВАНИЙ ДЛЯ ПРИОСТАНОВЛЕНИЯ</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ПРЕДОСТАВЛЕНИЯ МУНИЦИПАЛЬНОЙ УСЛУГИ</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ИЛИ ОТКАЗА В ПРЕДОСТАВЛЕНИИ МУНИЦИПАЛЬНОЙ УСЛУГИ</w:t>
      </w:r>
    </w:p>
    <w:p w:rsidR="00987C7B" w:rsidRPr="00CC54E4"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2.18. Основания для приостановления предоставления </w:t>
      </w:r>
      <w:r w:rsidR="006935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законодательством не установлены.</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0" w:name="Par1252"/>
      <w:bookmarkEnd w:id="20"/>
      <w:r w:rsidRPr="00987C7B">
        <w:rPr>
          <w:rFonts w:ascii="Times New Roman" w:eastAsia="Times New Roman" w:hAnsi="Times New Roman" w:cs="Times New Roman"/>
          <w:sz w:val="24"/>
          <w:szCs w:val="24"/>
          <w:lang w:eastAsia="ru-RU"/>
        </w:rPr>
        <w:t>2.19. Основания для отказа в предоставлении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1" w:name="Par1253"/>
      <w:bookmarkEnd w:id="21"/>
      <w:r w:rsidRPr="00987C7B">
        <w:rPr>
          <w:rFonts w:ascii="Times New Roman" w:eastAsia="Times New Roman" w:hAnsi="Times New Roman" w:cs="Times New Roman"/>
          <w:sz w:val="24"/>
          <w:szCs w:val="24"/>
          <w:lang w:eastAsia="ru-RU"/>
        </w:rPr>
        <w:t>2.19.1</w:t>
      </w:r>
      <w:proofErr w:type="gramStart"/>
      <w:r w:rsidRPr="00987C7B">
        <w:rPr>
          <w:rFonts w:ascii="Times New Roman" w:eastAsia="Times New Roman" w:hAnsi="Times New Roman" w:cs="Times New Roman"/>
          <w:sz w:val="24"/>
          <w:szCs w:val="24"/>
          <w:lang w:eastAsia="ru-RU"/>
        </w:rPr>
        <w:t>. с</w:t>
      </w:r>
      <w:proofErr w:type="gramEnd"/>
      <w:r w:rsidRPr="00987C7B">
        <w:rPr>
          <w:rFonts w:ascii="Times New Roman" w:eastAsia="Times New Roman" w:hAnsi="Times New Roman" w:cs="Times New Roman"/>
          <w:sz w:val="24"/>
          <w:szCs w:val="24"/>
          <w:lang w:eastAsia="ru-RU"/>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2" w:name="Par1254"/>
      <w:bookmarkEnd w:id="22"/>
      <w:r w:rsidRPr="00987C7B">
        <w:rPr>
          <w:rFonts w:ascii="Times New Roman" w:eastAsia="Times New Roman" w:hAnsi="Times New Roman" w:cs="Times New Roman"/>
          <w:sz w:val="24"/>
          <w:szCs w:val="24"/>
          <w:lang w:eastAsia="ru-RU"/>
        </w:rPr>
        <w:t>2.19.2. указанный в заявлении земельный участок предоставлен на праве постоянного (бессрочного) пользован</w:t>
      </w:r>
      <w:r w:rsidR="004B6D0C">
        <w:rPr>
          <w:rFonts w:ascii="Times New Roman" w:eastAsia="Times New Roman" w:hAnsi="Times New Roman" w:cs="Times New Roman"/>
          <w:sz w:val="24"/>
          <w:szCs w:val="24"/>
          <w:lang w:eastAsia="ru-RU"/>
        </w:rPr>
        <w:t xml:space="preserve">ия, безвозмездного пользования </w:t>
      </w:r>
      <w:r w:rsidRPr="00987C7B">
        <w:rPr>
          <w:rFonts w:ascii="Times New Roman" w:eastAsia="Times New Roman" w:hAnsi="Times New Roman" w:cs="Times New Roman"/>
          <w:sz w:val="24"/>
          <w:szCs w:val="24"/>
          <w:lang w:eastAsia="ru-RU"/>
        </w:rPr>
        <w:t xml:space="preserve">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87C7B">
        <w:rPr>
          <w:rFonts w:ascii="Times New Roman" w:eastAsia="Times New Roman" w:hAnsi="Times New Roman" w:cs="Times New Roman"/>
          <w:sz w:val="24"/>
          <w:szCs w:val="24"/>
          <w:lang w:eastAsia="ru-RU"/>
        </w:rPr>
        <w:t>охотхозяйственного</w:t>
      </w:r>
      <w:proofErr w:type="spellEnd"/>
      <w:r w:rsidRPr="00987C7B">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3" w:name="Par1255"/>
      <w:bookmarkEnd w:id="23"/>
      <w:r w:rsidRPr="00987C7B">
        <w:rPr>
          <w:rFonts w:ascii="Times New Roman" w:eastAsia="Times New Roman" w:hAnsi="Times New Roman" w:cs="Times New Roman"/>
          <w:sz w:val="24"/>
          <w:szCs w:val="24"/>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4" w:name="Par1256"/>
      <w:bookmarkEnd w:id="24"/>
      <w:r w:rsidRPr="00987C7B">
        <w:rPr>
          <w:rFonts w:ascii="Times New Roman" w:eastAsia="Times New Roman" w:hAnsi="Times New Roman" w:cs="Times New Roman"/>
          <w:sz w:val="24"/>
          <w:szCs w:val="24"/>
          <w:lang w:eastAsia="ru-RU"/>
        </w:rPr>
        <w:t xml:space="preserve">2.19.4. на указанном в заявлении земельном участке расположены здание, сооружение, объект </w:t>
      </w:r>
      <w:r w:rsidRPr="00987C7B">
        <w:rPr>
          <w:rFonts w:ascii="Times New Roman" w:eastAsia="Times New Roman" w:hAnsi="Times New Roman" w:cs="Times New Roman"/>
          <w:sz w:val="24"/>
          <w:szCs w:val="24"/>
          <w:lang w:eastAsia="ru-RU"/>
        </w:rPr>
        <w:lastRenderedPageBreak/>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987C7B">
          <w:rPr>
            <w:rFonts w:ascii="Times New Roman" w:eastAsia="Times New Roman" w:hAnsi="Times New Roman" w:cs="Times New Roman"/>
            <w:color w:val="0000FF"/>
            <w:sz w:val="24"/>
            <w:szCs w:val="24"/>
            <w:lang w:eastAsia="ru-RU"/>
          </w:rPr>
          <w:t>статьей 39.36</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987C7B">
          <w:rPr>
            <w:rFonts w:ascii="Times New Roman" w:eastAsia="Times New Roman" w:hAnsi="Times New Roman" w:cs="Times New Roman"/>
            <w:color w:val="0000FF"/>
            <w:sz w:val="24"/>
            <w:szCs w:val="24"/>
            <w:lang w:eastAsia="ru-RU"/>
          </w:rPr>
          <w:t>частью 11 статьи 55.32</w:t>
        </w:r>
      </w:hyperlink>
      <w:r w:rsidRPr="00987C7B">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5" w:name="Par1257"/>
      <w:bookmarkEnd w:id="25"/>
      <w:r w:rsidRPr="00987C7B">
        <w:rPr>
          <w:rFonts w:ascii="Times New Roman" w:eastAsia="Times New Roman" w:hAnsi="Times New Roman" w:cs="Times New Roman"/>
          <w:sz w:val="24"/>
          <w:szCs w:val="24"/>
          <w:lang w:eastAsia="ru-RU"/>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987C7B">
          <w:rPr>
            <w:rFonts w:ascii="Times New Roman" w:eastAsia="Times New Roman" w:hAnsi="Times New Roman" w:cs="Times New Roman"/>
            <w:color w:val="0000FF"/>
            <w:sz w:val="24"/>
            <w:szCs w:val="24"/>
            <w:lang w:eastAsia="ru-RU"/>
          </w:rPr>
          <w:t>статьей 39.36</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6" w:name="Par1258"/>
      <w:bookmarkEnd w:id="26"/>
      <w:r w:rsidRPr="00987C7B">
        <w:rPr>
          <w:rFonts w:ascii="Times New Roman" w:eastAsia="Times New Roman" w:hAnsi="Times New Roman" w:cs="Times New Roman"/>
          <w:sz w:val="24"/>
          <w:szCs w:val="24"/>
          <w:lang w:eastAsia="ru-RU"/>
        </w:rPr>
        <w:t>2.19.6</w:t>
      </w:r>
      <w:r w:rsidR="004B6D0C" w:rsidRPr="00987C7B">
        <w:rPr>
          <w:rFonts w:ascii="Times New Roman" w:eastAsia="Times New Roman" w:hAnsi="Times New Roman" w:cs="Times New Roman"/>
          <w:sz w:val="24"/>
          <w:szCs w:val="24"/>
          <w:lang w:eastAsia="ru-RU"/>
        </w:rPr>
        <w:t xml:space="preserve">. </w:t>
      </w:r>
      <w:r w:rsidR="004B6D0C">
        <w:rPr>
          <w:rFonts w:ascii="Times New Roman" w:eastAsia="Times New Roman" w:hAnsi="Times New Roman" w:cs="Times New Roman"/>
          <w:sz w:val="24"/>
          <w:szCs w:val="24"/>
          <w:lang w:eastAsia="ru-RU"/>
        </w:rPr>
        <w:t xml:space="preserve"> </w:t>
      </w:r>
      <w:proofErr w:type="gramStart"/>
      <w:r w:rsidR="004B6D0C">
        <w:rPr>
          <w:rFonts w:ascii="Times New Roman" w:eastAsia="Times New Roman" w:hAnsi="Times New Roman" w:cs="Times New Roman"/>
          <w:sz w:val="24"/>
          <w:szCs w:val="24"/>
          <w:lang w:eastAsia="ru-RU"/>
        </w:rPr>
        <w:t>у</w:t>
      </w:r>
      <w:r w:rsidR="004B6D0C" w:rsidRPr="00987C7B">
        <w:rPr>
          <w:rFonts w:ascii="Times New Roman" w:eastAsia="Times New Roman" w:hAnsi="Times New Roman" w:cs="Times New Roman"/>
          <w:sz w:val="24"/>
          <w:szCs w:val="24"/>
          <w:lang w:eastAsia="ru-RU"/>
        </w:rPr>
        <w:t>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7" w:name="Par1259"/>
      <w:bookmarkEnd w:id="27"/>
      <w:r w:rsidRPr="00987C7B">
        <w:rPr>
          <w:rFonts w:ascii="Times New Roman" w:eastAsia="Times New Roman" w:hAnsi="Times New Roman" w:cs="Times New Roman"/>
          <w:sz w:val="24"/>
          <w:szCs w:val="24"/>
          <w:lang w:eastAsia="ru-RU"/>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8" w:name="Par1260"/>
      <w:bookmarkEnd w:id="28"/>
      <w:r w:rsidRPr="00987C7B">
        <w:rPr>
          <w:rFonts w:ascii="Times New Roman" w:eastAsia="Times New Roman" w:hAnsi="Times New Roman" w:cs="Times New Roman"/>
          <w:sz w:val="24"/>
          <w:szCs w:val="24"/>
          <w:lang w:eastAsia="ru-RU"/>
        </w:rPr>
        <w:t>2.19.8</w:t>
      </w:r>
      <w:proofErr w:type="gramStart"/>
      <w:r w:rsidRPr="00987C7B">
        <w:rPr>
          <w:rFonts w:ascii="Times New Roman" w:eastAsia="Times New Roman" w:hAnsi="Times New Roman" w:cs="Times New Roman"/>
          <w:sz w:val="24"/>
          <w:szCs w:val="24"/>
          <w:lang w:eastAsia="ru-RU"/>
        </w:rPr>
        <w:t>. указанный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9" w:name="Par1261"/>
      <w:bookmarkEnd w:id="29"/>
      <w:r w:rsidRPr="00987C7B">
        <w:rPr>
          <w:rFonts w:ascii="Times New Roman" w:eastAsia="Times New Roman" w:hAnsi="Times New Roman" w:cs="Times New Roman"/>
          <w:sz w:val="24"/>
          <w:szCs w:val="24"/>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0" w:name="Par1262"/>
      <w:bookmarkEnd w:id="30"/>
      <w:r w:rsidRPr="00987C7B">
        <w:rPr>
          <w:rFonts w:ascii="Times New Roman" w:eastAsia="Times New Roman" w:hAnsi="Times New Roman" w:cs="Times New Roman"/>
          <w:sz w:val="24"/>
          <w:szCs w:val="24"/>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1" w:name="Par1263"/>
      <w:bookmarkEnd w:id="31"/>
      <w:r w:rsidRPr="00987C7B">
        <w:rPr>
          <w:rFonts w:ascii="Times New Roman" w:eastAsia="Times New Roman" w:hAnsi="Times New Roman" w:cs="Times New Roman"/>
          <w:sz w:val="24"/>
          <w:szCs w:val="24"/>
          <w:lang w:eastAsia="ru-RU"/>
        </w:rPr>
        <w:t>2.19.11</w:t>
      </w:r>
      <w:proofErr w:type="gramStart"/>
      <w:r w:rsidRPr="00987C7B">
        <w:rPr>
          <w:rFonts w:ascii="Times New Roman" w:eastAsia="Times New Roman" w:hAnsi="Times New Roman" w:cs="Times New Roman"/>
          <w:sz w:val="24"/>
          <w:szCs w:val="24"/>
          <w:lang w:eastAsia="ru-RU"/>
        </w:rPr>
        <w:t>. указанный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является предметом аукциона, извещение о проведении которого размещено в соответствии с </w:t>
      </w:r>
      <w:hyperlink r:id="rId25" w:history="1">
        <w:r w:rsidRPr="00987C7B">
          <w:rPr>
            <w:rFonts w:ascii="Times New Roman" w:eastAsia="Times New Roman" w:hAnsi="Times New Roman" w:cs="Times New Roman"/>
            <w:color w:val="0000FF"/>
            <w:sz w:val="24"/>
            <w:szCs w:val="24"/>
            <w:lang w:eastAsia="ru-RU"/>
          </w:rPr>
          <w:t>пунктом 19 статьи 39.11</w:t>
        </w:r>
      </w:hyperlink>
      <w:r w:rsidRPr="00987C7B">
        <w:rPr>
          <w:rFonts w:ascii="Times New Roman" w:eastAsia="Times New Roman" w:hAnsi="Times New Roman" w:cs="Times New Roman"/>
          <w:sz w:val="24"/>
          <w:szCs w:val="24"/>
          <w:lang w:eastAsia="ru-RU"/>
        </w:rPr>
        <w:t xml:space="preserve"> Земельного кодекса </w:t>
      </w:r>
      <w:r w:rsidRPr="00987C7B">
        <w:rPr>
          <w:rFonts w:ascii="Times New Roman" w:eastAsia="Times New Roman" w:hAnsi="Times New Roman" w:cs="Times New Roman"/>
          <w:sz w:val="24"/>
          <w:szCs w:val="24"/>
          <w:lang w:eastAsia="ru-RU"/>
        </w:rPr>
        <w:lastRenderedPageBreak/>
        <w:t>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2" w:name="Par1264"/>
      <w:bookmarkEnd w:id="32"/>
      <w:r w:rsidRPr="00987C7B">
        <w:rPr>
          <w:rFonts w:ascii="Times New Roman" w:eastAsia="Times New Roman" w:hAnsi="Times New Roman" w:cs="Times New Roman"/>
          <w:sz w:val="24"/>
          <w:szCs w:val="24"/>
          <w:lang w:eastAsia="ru-RU"/>
        </w:rPr>
        <w:t xml:space="preserve">2.19.12. в отношении земельного участка, указанного в заявлении, поступило предусмотренное </w:t>
      </w:r>
      <w:hyperlink r:id="rId26" w:history="1">
        <w:r w:rsidRPr="00987C7B">
          <w:rPr>
            <w:rFonts w:ascii="Times New Roman" w:eastAsia="Times New Roman" w:hAnsi="Times New Roman" w:cs="Times New Roman"/>
            <w:color w:val="0000FF"/>
            <w:sz w:val="24"/>
            <w:szCs w:val="24"/>
            <w:lang w:eastAsia="ru-RU"/>
          </w:rPr>
          <w:t>подпунктом 6 пункта 4 статьи 39.11</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987C7B">
          <w:rPr>
            <w:rFonts w:ascii="Times New Roman" w:eastAsia="Times New Roman" w:hAnsi="Times New Roman" w:cs="Times New Roman"/>
            <w:color w:val="0000FF"/>
            <w:sz w:val="24"/>
            <w:szCs w:val="24"/>
            <w:lang w:eastAsia="ru-RU"/>
          </w:rPr>
          <w:t>подпунктом 4 пункта 4 статьи 39.11</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987C7B">
          <w:rPr>
            <w:rFonts w:ascii="Times New Roman" w:eastAsia="Times New Roman" w:hAnsi="Times New Roman" w:cs="Times New Roman"/>
            <w:color w:val="0000FF"/>
            <w:sz w:val="24"/>
            <w:szCs w:val="24"/>
            <w:lang w:eastAsia="ru-RU"/>
          </w:rPr>
          <w:t>пунктом 8 статьи 39.11</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3" w:name="Par1265"/>
      <w:bookmarkEnd w:id="33"/>
      <w:r w:rsidRPr="00987C7B">
        <w:rPr>
          <w:rFonts w:ascii="Times New Roman" w:eastAsia="Times New Roman" w:hAnsi="Times New Roman" w:cs="Times New Roman"/>
          <w:sz w:val="24"/>
          <w:szCs w:val="24"/>
          <w:lang w:eastAsia="ru-RU"/>
        </w:rPr>
        <w:t xml:space="preserve">2.19.13. в отношении земельного участка, указанного в заявлении, опубликовано и размещено в соответствии с </w:t>
      </w:r>
      <w:hyperlink r:id="rId29" w:history="1">
        <w:r w:rsidRPr="00987C7B">
          <w:rPr>
            <w:rFonts w:ascii="Times New Roman" w:eastAsia="Times New Roman" w:hAnsi="Times New Roman" w:cs="Times New Roman"/>
            <w:color w:val="0000FF"/>
            <w:sz w:val="24"/>
            <w:szCs w:val="24"/>
            <w:lang w:eastAsia="ru-RU"/>
          </w:rPr>
          <w:t>подпунктом 1 пункта 1 статьи 39.18</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4" w:name="Par1266"/>
      <w:bookmarkEnd w:id="34"/>
      <w:r w:rsidRPr="00987C7B">
        <w:rPr>
          <w:rFonts w:ascii="Times New Roman" w:eastAsia="Times New Roman" w:hAnsi="Times New Roman" w:cs="Times New Roman"/>
          <w:sz w:val="24"/>
          <w:szCs w:val="24"/>
          <w:lang w:eastAsia="ru-RU"/>
        </w:rPr>
        <w:t>2.19.14</w:t>
      </w:r>
      <w:proofErr w:type="gramStart"/>
      <w:r w:rsidRPr="00987C7B">
        <w:rPr>
          <w:rFonts w:ascii="Times New Roman" w:eastAsia="Times New Roman" w:hAnsi="Times New Roman" w:cs="Times New Roman"/>
          <w:sz w:val="24"/>
          <w:szCs w:val="24"/>
          <w:lang w:eastAsia="ru-RU"/>
        </w:rPr>
        <w:t>. разрешенное</w:t>
      </w:r>
      <w:proofErr w:type="gramEnd"/>
      <w:r w:rsidRPr="00987C7B">
        <w:rPr>
          <w:rFonts w:ascii="Times New Roman" w:eastAsia="Times New Roman" w:hAnsi="Times New Roman" w:cs="Times New Roman"/>
          <w:sz w:val="24"/>
          <w:szCs w:val="24"/>
          <w:lang w:eastAsia="ru-RU"/>
        </w:rPr>
        <w:t xml:space="preserve">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5" w:name="Par1267"/>
      <w:bookmarkEnd w:id="35"/>
      <w:r w:rsidRPr="00987C7B">
        <w:rPr>
          <w:rFonts w:ascii="Times New Roman" w:eastAsia="Times New Roman" w:hAnsi="Times New Roman" w:cs="Times New Roman"/>
          <w:sz w:val="24"/>
          <w:szCs w:val="24"/>
          <w:lang w:eastAsia="ru-RU"/>
        </w:rPr>
        <w:t>2.19.1</w:t>
      </w:r>
      <w:r w:rsidR="00E57135">
        <w:rPr>
          <w:rFonts w:ascii="Times New Roman" w:eastAsia="Times New Roman" w:hAnsi="Times New Roman" w:cs="Times New Roman"/>
          <w:sz w:val="24"/>
          <w:szCs w:val="24"/>
          <w:lang w:eastAsia="ru-RU"/>
        </w:rPr>
        <w:t>4.1</w:t>
      </w:r>
      <w:proofErr w:type="gramStart"/>
      <w:r w:rsidRPr="00987C7B">
        <w:rPr>
          <w:rFonts w:ascii="Times New Roman" w:eastAsia="Times New Roman" w:hAnsi="Times New Roman" w:cs="Times New Roman"/>
          <w:sz w:val="24"/>
          <w:szCs w:val="24"/>
          <w:lang w:eastAsia="ru-RU"/>
        </w:rPr>
        <w:t>. испрашиваемый</w:t>
      </w:r>
      <w:proofErr w:type="gramEnd"/>
      <w:r w:rsidRPr="00987C7B">
        <w:rPr>
          <w:rFonts w:ascii="Times New Roman" w:eastAsia="Times New Roman" w:hAnsi="Times New Roman" w:cs="Times New Roman"/>
          <w:sz w:val="24"/>
          <w:szCs w:val="24"/>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6" w:name="Par1268"/>
      <w:bookmarkEnd w:id="36"/>
      <w:r w:rsidRPr="00987C7B">
        <w:rPr>
          <w:rFonts w:ascii="Times New Roman" w:eastAsia="Times New Roman" w:hAnsi="Times New Roman" w:cs="Times New Roman"/>
          <w:sz w:val="24"/>
          <w:szCs w:val="24"/>
          <w:lang w:eastAsia="ru-RU"/>
        </w:rPr>
        <w:t>2.19.1</w:t>
      </w:r>
      <w:r w:rsidR="00E57135">
        <w:rPr>
          <w:rFonts w:ascii="Times New Roman" w:eastAsia="Times New Roman" w:hAnsi="Times New Roman" w:cs="Times New Roman"/>
          <w:sz w:val="24"/>
          <w:szCs w:val="24"/>
          <w:lang w:eastAsia="ru-RU"/>
        </w:rPr>
        <w:t>5</w:t>
      </w:r>
      <w:r w:rsidRPr="00987C7B">
        <w:rPr>
          <w:rFonts w:ascii="Times New Roman" w:eastAsia="Times New Roman" w:hAnsi="Times New Roman" w:cs="Times New Roman"/>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87C7B">
        <w:rPr>
          <w:rFonts w:ascii="Times New Roman" w:eastAsia="Times New Roman" w:hAnsi="Times New Roman" w:cs="Times New Roman"/>
          <w:sz w:val="24"/>
          <w:szCs w:val="24"/>
          <w:lang w:eastAsia="ru-RU"/>
        </w:rPr>
        <w:t>охотхозяйственного</w:t>
      </w:r>
      <w:proofErr w:type="spellEnd"/>
      <w:r w:rsidRPr="00987C7B">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7" w:name="Par1269"/>
      <w:bookmarkEnd w:id="37"/>
      <w:r w:rsidRPr="00987C7B">
        <w:rPr>
          <w:rFonts w:ascii="Times New Roman" w:eastAsia="Times New Roman" w:hAnsi="Times New Roman" w:cs="Times New Roman"/>
          <w:sz w:val="24"/>
          <w:szCs w:val="24"/>
          <w:lang w:eastAsia="ru-RU"/>
        </w:rPr>
        <w:t>2.19.1</w:t>
      </w:r>
      <w:r w:rsidR="00E57135">
        <w:rPr>
          <w:rFonts w:ascii="Times New Roman" w:eastAsia="Times New Roman" w:hAnsi="Times New Roman" w:cs="Times New Roman"/>
          <w:sz w:val="24"/>
          <w:szCs w:val="24"/>
          <w:lang w:eastAsia="ru-RU"/>
        </w:rPr>
        <w:t>6</w:t>
      </w:r>
      <w:proofErr w:type="gramStart"/>
      <w:r w:rsidRPr="00987C7B">
        <w:rPr>
          <w:rFonts w:ascii="Times New Roman" w:eastAsia="Times New Roman" w:hAnsi="Times New Roman" w:cs="Times New Roman"/>
          <w:sz w:val="24"/>
          <w:szCs w:val="24"/>
          <w:lang w:eastAsia="ru-RU"/>
        </w:rPr>
        <w:t>. площадь</w:t>
      </w:r>
      <w:proofErr w:type="gramEnd"/>
      <w:r w:rsidRPr="00987C7B">
        <w:rPr>
          <w:rFonts w:ascii="Times New Roman" w:eastAsia="Times New Roman" w:hAnsi="Times New Roman" w:cs="Times New Roman"/>
          <w:sz w:val="24"/>
          <w:szCs w:val="24"/>
          <w:lang w:eastAsia="ru-RU"/>
        </w:rPr>
        <w:t xml:space="preserve">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987C7B">
          <w:rPr>
            <w:rFonts w:ascii="Times New Roman" w:eastAsia="Times New Roman" w:hAnsi="Times New Roman" w:cs="Times New Roman"/>
            <w:color w:val="0000FF"/>
            <w:sz w:val="24"/>
            <w:szCs w:val="24"/>
            <w:lang w:eastAsia="ru-RU"/>
          </w:rPr>
          <w:t>пунктом 6 статьи 39.10</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8" w:name="Par1270"/>
      <w:bookmarkEnd w:id="38"/>
      <w:r w:rsidRPr="00987C7B">
        <w:rPr>
          <w:rFonts w:ascii="Times New Roman" w:eastAsia="Times New Roman" w:hAnsi="Times New Roman" w:cs="Times New Roman"/>
          <w:sz w:val="24"/>
          <w:szCs w:val="24"/>
          <w:lang w:eastAsia="ru-RU"/>
        </w:rPr>
        <w:t>2.19.1</w:t>
      </w:r>
      <w:r w:rsidR="00E57135">
        <w:rPr>
          <w:rFonts w:ascii="Times New Roman" w:eastAsia="Times New Roman" w:hAnsi="Times New Roman" w:cs="Times New Roman"/>
          <w:sz w:val="24"/>
          <w:szCs w:val="24"/>
          <w:lang w:eastAsia="ru-RU"/>
        </w:rPr>
        <w:t>7</w:t>
      </w:r>
      <w:proofErr w:type="gramStart"/>
      <w:r w:rsidRPr="00987C7B">
        <w:rPr>
          <w:rFonts w:ascii="Times New Roman" w:eastAsia="Times New Roman" w:hAnsi="Times New Roman" w:cs="Times New Roman"/>
          <w:sz w:val="24"/>
          <w:szCs w:val="24"/>
          <w:lang w:eastAsia="ru-RU"/>
        </w:rPr>
        <w:t>. указанный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9" w:name="Par1271"/>
      <w:bookmarkEnd w:id="39"/>
      <w:r w:rsidRPr="00987C7B">
        <w:rPr>
          <w:rFonts w:ascii="Times New Roman" w:eastAsia="Times New Roman" w:hAnsi="Times New Roman" w:cs="Times New Roman"/>
          <w:sz w:val="24"/>
          <w:szCs w:val="24"/>
          <w:lang w:eastAsia="ru-RU"/>
        </w:rPr>
        <w:t>2.19.1</w:t>
      </w:r>
      <w:r w:rsidR="00E57135">
        <w:rPr>
          <w:rFonts w:ascii="Times New Roman" w:eastAsia="Times New Roman" w:hAnsi="Times New Roman" w:cs="Times New Roman"/>
          <w:sz w:val="24"/>
          <w:szCs w:val="24"/>
          <w:lang w:eastAsia="ru-RU"/>
        </w:rPr>
        <w:t>8</w:t>
      </w:r>
      <w:proofErr w:type="gramStart"/>
      <w:r w:rsidRPr="00987C7B">
        <w:rPr>
          <w:rFonts w:ascii="Times New Roman" w:eastAsia="Times New Roman" w:hAnsi="Times New Roman" w:cs="Times New Roman"/>
          <w:sz w:val="24"/>
          <w:szCs w:val="24"/>
          <w:lang w:eastAsia="ru-RU"/>
        </w:rPr>
        <w:t>. указанный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87C7B" w:rsidRPr="00987C7B" w:rsidRDefault="00E57135"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0" w:name="Par1272"/>
      <w:bookmarkEnd w:id="40"/>
      <w:r>
        <w:rPr>
          <w:rFonts w:ascii="Times New Roman" w:eastAsia="Times New Roman" w:hAnsi="Times New Roman" w:cs="Times New Roman"/>
          <w:sz w:val="24"/>
          <w:szCs w:val="24"/>
          <w:lang w:eastAsia="ru-RU"/>
        </w:rPr>
        <w:t>2.19.19</w:t>
      </w:r>
      <w:proofErr w:type="gramStart"/>
      <w:r w:rsidR="00987C7B" w:rsidRPr="00987C7B">
        <w:rPr>
          <w:rFonts w:ascii="Times New Roman" w:eastAsia="Times New Roman" w:hAnsi="Times New Roman" w:cs="Times New Roman"/>
          <w:sz w:val="24"/>
          <w:szCs w:val="24"/>
          <w:lang w:eastAsia="ru-RU"/>
        </w:rPr>
        <w:t>. предоставление</w:t>
      </w:r>
      <w:proofErr w:type="gramEnd"/>
      <w:r w:rsidR="00987C7B" w:rsidRPr="00987C7B">
        <w:rPr>
          <w:rFonts w:ascii="Times New Roman" w:eastAsia="Times New Roman" w:hAnsi="Times New Roman" w:cs="Times New Roman"/>
          <w:sz w:val="24"/>
          <w:szCs w:val="24"/>
          <w:lang w:eastAsia="ru-RU"/>
        </w:rPr>
        <w:t xml:space="preserve"> земельного участка на заявленном виде прав не допускается;</w:t>
      </w:r>
    </w:p>
    <w:p w:rsidR="00987C7B" w:rsidRPr="00987C7B" w:rsidRDefault="00E57135"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1" w:name="Par1273"/>
      <w:bookmarkEnd w:id="41"/>
      <w:r>
        <w:rPr>
          <w:rFonts w:ascii="Times New Roman" w:eastAsia="Times New Roman" w:hAnsi="Times New Roman" w:cs="Times New Roman"/>
          <w:sz w:val="24"/>
          <w:szCs w:val="24"/>
          <w:lang w:eastAsia="ru-RU"/>
        </w:rPr>
        <w:t>2.19.20</w:t>
      </w:r>
      <w:proofErr w:type="gramStart"/>
      <w:r w:rsidR="00987C7B" w:rsidRPr="00987C7B">
        <w:rPr>
          <w:rFonts w:ascii="Times New Roman" w:eastAsia="Times New Roman" w:hAnsi="Times New Roman" w:cs="Times New Roman"/>
          <w:sz w:val="24"/>
          <w:szCs w:val="24"/>
          <w:lang w:eastAsia="ru-RU"/>
        </w:rPr>
        <w:t>. в</w:t>
      </w:r>
      <w:proofErr w:type="gramEnd"/>
      <w:r w:rsidR="00987C7B" w:rsidRPr="00987C7B">
        <w:rPr>
          <w:rFonts w:ascii="Times New Roman" w:eastAsia="Times New Roman" w:hAnsi="Times New Roman" w:cs="Times New Roman"/>
          <w:sz w:val="24"/>
          <w:szCs w:val="24"/>
          <w:lang w:eastAsia="ru-RU"/>
        </w:rPr>
        <w:t xml:space="preserve"> отношении земельного участка, указанного в заявлении, не установлен вид разрешенного использования;</w:t>
      </w:r>
    </w:p>
    <w:p w:rsidR="00987C7B" w:rsidRPr="00987C7B" w:rsidRDefault="00E57135"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2" w:name="Par1274"/>
      <w:bookmarkEnd w:id="42"/>
      <w:r>
        <w:rPr>
          <w:rFonts w:ascii="Times New Roman" w:eastAsia="Times New Roman" w:hAnsi="Times New Roman" w:cs="Times New Roman"/>
          <w:sz w:val="24"/>
          <w:szCs w:val="24"/>
          <w:lang w:eastAsia="ru-RU"/>
        </w:rPr>
        <w:lastRenderedPageBreak/>
        <w:t>2.19.21</w:t>
      </w:r>
      <w:proofErr w:type="gramStart"/>
      <w:r w:rsidR="00987C7B" w:rsidRPr="00987C7B">
        <w:rPr>
          <w:rFonts w:ascii="Times New Roman" w:eastAsia="Times New Roman" w:hAnsi="Times New Roman" w:cs="Times New Roman"/>
          <w:sz w:val="24"/>
          <w:szCs w:val="24"/>
          <w:lang w:eastAsia="ru-RU"/>
        </w:rPr>
        <w:t>. указанный</w:t>
      </w:r>
      <w:proofErr w:type="gramEnd"/>
      <w:r w:rsidR="00987C7B" w:rsidRPr="00987C7B">
        <w:rPr>
          <w:rFonts w:ascii="Times New Roman" w:eastAsia="Times New Roman" w:hAnsi="Times New Roman" w:cs="Times New Roman"/>
          <w:sz w:val="24"/>
          <w:szCs w:val="24"/>
          <w:lang w:eastAsia="ru-RU"/>
        </w:rPr>
        <w:t xml:space="preserve"> в заявлении земельный участок, не отнесен к определенной категории земель;</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3" w:name="Par1275"/>
      <w:bookmarkEnd w:id="43"/>
      <w:r w:rsidRPr="00987C7B">
        <w:rPr>
          <w:rFonts w:ascii="Times New Roman" w:eastAsia="Times New Roman" w:hAnsi="Times New Roman" w:cs="Times New Roman"/>
          <w:sz w:val="24"/>
          <w:szCs w:val="24"/>
          <w:lang w:eastAsia="ru-RU"/>
        </w:rPr>
        <w:t>2.19.2</w:t>
      </w:r>
      <w:r w:rsidR="00E57135">
        <w:rPr>
          <w:rFonts w:ascii="Times New Roman" w:eastAsia="Times New Roman" w:hAnsi="Times New Roman" w:cs="Times New Roman"/>
          <w:sz w:val="24"/>
          <w:szCs w:val="24"/>
          <w:lang w:eastAsia="ru-RU"/>
        </w:rPr>
        <w:t>2</w:t>
      </w:r>
      <w:proofErr w:type="gramStart"/>
      <w:r w:rsidRPr="00987C7B">
        <w:rPr>
          <w:rFonts w:ascii="Times New Roman" w:eastAsia="Times New Roman" w:hAnsi="Times New Roman" w:cs="Times New Roman"/>
          <w:sz w:val="24"/>
          <w:szCs w:val="24"/>
          <w:lang w:eastAsia="ru-RU"/>
        </w:rPr>
        <w:t>. в</w:t>
      </w:r>
      <w:proofErr w:type="gramEnd"/>
      <w:r w:rsidRPr="00987C7B">
        <w:rPr>
          <w:rFonts w:ascii="Times New Roman" w:eastAsia="Times New Roman" w:hAnsi="Times New Roman" w:cs="Times New Roman"/>
          <w:sz w:val="24"/>
          <w:szCs w:val="24"/>
          <w:lang w:eastAsia="ru-RU"/>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87C7B" w:rsidRPr="00987C7B" w:rsidRDefault="00E57135"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4" w:name="Par1276"/>
      <w:bookmarkEnd w:id="44"/>
      <w:r>
        <w:rPr>
          <w:rFonts w:ascii="Times New Roman" w:eastAsia="Times New Roman" w:hAnsi="Times New Roman" w:cs="Times New Roman"/>
          <w:sz w:val="24"/>
          <w:szCs w:val="24"/>
          <w:lang w:eastAsia="ru-RU"/>
        </w:rPr>
        <w:t>2.19.23</w:t>
      </w:r>
      <w:proofErr w:type="gramStart"/>
      <w:r w:rsidR="00987C7B" w:rsidRPr="00987C7B">
        <w:rPr>
          <w:rFonts w:ascii="Times New Roman" w:eastAsia="Times New Roman" w:hAnsi="Times New Roman" w:cs="Times New Roman"/>
          <w:sz w:val="24"/>
          <w:szCs w:val="24"/>
          <w:lang w:eastAsia="ru-RU"/>
        </w:rPr>
        <w:t>. указанный</w:t>
      </w:r>
      <w:proofErr w:type="gramEnd"/>
      <w:r w:rsidR="00987C7B" w:rsidRPr="00987C7B">
        <w:rPr>
          <w:rFonts w:ascii="Times New Roman" w:eastAsia="Times New Roman" w:hAnsi="Times New Roman" w:cs="Times New Roman"/>
          <w:sz w:val="24"/>
          <w:szCs w:val="24"/>
          <w:lang w:eastAsia="ru-RU"/>
        </w:rPr>
        <w:t xml:space="preserve">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7C7B" w:rsidRPr="00987C7B" w:rsidRDefault="00E57135"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5" w:name="Par1277"/>
      <w:bookmarkEnd w:id="45"/>
      <w:r>
        <w:rPr>
          <w:rFonts w:ascii="Times New Roman" w:eastAsia="Times New Roman" w:hAnsi="Times New Roman" w:cs="Times New Roman"/>
          <w:sz w:val="24"/>
          <w:szCs w:val="24"/>
          <w:lang w:eastAsia="ru-RU"/>
        </w:rPr>
        <w:t>2.19.24</w:t>
      </w:r>
      <w:proofErr w:type="gramStart"/>
      <w:r w:rsidR="00987C7B" w:rsidRPr="00987C7B">
        <w:rPr>
          <w:rFonts w:ascii="Times New Roman" w:eastAsia="Times New Roman" w:hAnsi="Times New Roman" w:cs="Times New Roman"/>
          <w:sz w:val="24"/>
          <w:szCs w:val="24"/>
          <w:lang w:eastAsia="ru-RU"/>
        </w:rPr>
        <w:t>. границы</w:t>
      </w:r>
      <w:proofErr w:type="gramEnd"/>
      <w:r w:rsidR="00987C7B" w:rsidRPr="00987C7B">
        <w:rPr>
          <w:rFonts w:ascii="Times New Roman" w:eastAsia="Times New Roman" w:hAnsi="Times New Roman" w:cs="Times New Roman"/>
          <w:sz w:val="24"/>
          <w:szCs w:val="24"/>
          <w:lang w:eastAsia="ru-RU"/>
        </w:rPr>
        <w:t xml:space="preserve"> земельного участка, указанного в заявлении, подлежат уточнению в соответствии с Федеральным </w:t>
      </w:r>
      <w:hyperlink r:id="rId31" w:history="1">
        <w:r w:rsidR="00987C7B" w:rsidRPr="00987C7B">
          <w:rPr>
            <w:rFonts w:ascii="Times New Roman" w:eastAsia="Times New Roman" w:hAnsi="Times New Roman" w:cs="Times New Roman"/>
            <w:color w:val="0000FF"/>
            <w:sz w:val="24"/>
            <w:szCs w:val="24"/>
            <w:lang w:eastAsia="ru-RU"/>
          </w:rPr>
          <w:t>законом</w:t>
        </w:r>
      </w:hyperlink>
      <w:r w:rsidR="00987C7B" w:rsidRPr="00987C7B">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6" w:name="Par1278"/>
      <w:bookmarkEnd w:id="46"/>
      <w:r w:rsidRPr="00987C7B">
        <w:rPr>
          <w:rFonts w:ascii="Times New Roman" w:eastAsia="Times New Roman" w:hAnsi="Times New Roman" w:cs="Times New Roman"/>
          <w:sz w:val="24"/>
          <w:szCs w:val="24"/>
          <w:lang w:eastAsia="ru-RU"/>
        </w:rPr>
        <w:t>2.19.2</w:t>
      </w:r>
      <w:r w:rsidR="00E57135">
        <w:rPr>
          <w:rFonts w:ascii="Times New Roman" w:eastAsia="Times New Roman" w:hAnsi="Times New Roman" w:cs="Times New Roman"/>
          <w:sz w:val="24"/>
          <w:szCs w:val="24"/>
          <w:lang w:eastAsia="ru-RU"/>
        </w:rPr>
        <w:t>5</w:t>
      </w:r>
      <w:proofErr w:type="gramStart"/>
      <w:r w:rsidRPr="00987C7B">
        <w:rPr>
          <w:rFonts w:ascii="Times New Roman" w:eastAsia="Times New Roman" w:hAnsi="Times New Roman" w:cs="Times New Roman"/>
          <w:sz w:val="24"/>
          <w:szCs w:val="24"/>
          <w:lang w:eastAsia="ru-RU"/>
        </w:rPr>
        <w:t>. площадь</w:t>
      </w:r>
      <w:proofErr w:type="gramEnd"/>
      <w:r w:rsidRPr="00987C7B">
        <w:rPr>
          <w:rFonts w:ascii="Times New Roman" w:eastAsia="Times New Roman" w:hAnsi="Times New Roman" w:cs="Times New Roman"/>
          <w:sz w:val="24"/>
          <w:szCs w:val="24"/>
          <w:lang w:eastAsia="ru-RU"/>
        </w:rPr>
        <w:t xml:space="preserve">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7C7B" w:rsidRPr="00987C7B" w:rsidRDefault="00E57135"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7" w:name="Par1279"/>
      <w:bookmarkEnd w:id="47"/>
      <w:r>
        <w:rPr>
          <w:rFonts w:ascii="Times New Roman" w:eastAsia="Times New Roman" w:hAnsi="Times New Roman" w:cs="Times New Roman"/>
          <w:sz w:val="24"/>
          <w:szCs w:val="24"/>
          <w:lang w:eastAsia="ru-RU"/>
        </w:rPr>
        <w:t>2.19.26</w:t>
      </w:r>
      <w:r w:rsidR="00987C7B" w:rsidRPr="00987C7B">
        <w:rPr>
          <w:rFonts w:ascii="Times New Roman" w:eastAsia="Times New Roman" w:hAnsi="Times New Roman" w:cs="Times New Roman"/>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00987C7B" w:rsidRPr="00987C7B">
          <w:rPr>
            <w:rFonts w:ascii="Times New Roman" w:eastAsia="Times New Roman" w:hAnsi="Times New Roman" w:cs="Times New Roman"/>
            <w:color w:val="0000FF"/>
            <w:sz w:val="24"/>
            <w:szCs w:val="24"/>
            <w:lang w:eastAsia="ru-RU"/>
          </w:rPr>
          <w:t>частью 4 статьи 18</w:t>
        </w:r>
      </w:hyperlink>
      <w:r w:rsidR="00987C7B" w:rsidRPr="00987C7B">
        <w:rPr>
          <w:rFonts w:ascii="Times New Roman" w:eastAsia="Times New Roman" w:hAnsi="Times New Roman" w:cs="Times New Roman"/>
          <w:sz w:val="24"/>
          <w:szCs w:val="24"/>
          <w:lang w:eastAsia="ru-RU"/>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00987C7B" w:rsidRPr="00987C7B">
          <w:rPr>
            <w:rFonts w:ascii="Times New Roman" w:eastAsia="Times New Roman" w:hAnsi="Times New Roman" w:cs="Times New Roman"/>
            <w:color w:val="0000FF"/>
            <w:sz w:val="24"/>
            <w:szCs w:val="24"/>
            <w:lang w:eastAsia="ru-RU"/>
          </w:rPr>
          <w:t>частью 3 статьи 14</w:t>
        </w:r>
      </w:hyperlink>
      <w:r w:rsidR="00987C7B" w:rsidRPr="00987C7B">
        <w:rPr>
          <w:rFonts w:ascii="Times New Roman" w:eastAsia="Times New Roman" w:hAnsi="Times New Roman" w:cs="Times New Roman"/>
          <w:sz w:val="24"/>
          <w:szCs w:val="24"/>
          <w:lang w:eastAsia="ru-RU"/>
        </w:rPr>
        <w:t xml:space="preserve"> указанного Федерального закона.</w:t>
      </w:r>
    </w:p>
    <w:p w:rsidR="00987C7B" w:rsidRPr="00CC54E4" w:rsidRDefault="00987C7B" w:rsidP="00987C7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57135" w:rsidRPr="00CC54E4" w:rsidRDefault="00E57135" w:rsidP="00987C7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C54E4">
        <w:rPr>
          <w:rFonts w:ascii="Times New Roman" w:eastAsia="Times New Roman" w:hAnsi="Times New Roman" w:cs="Times New Roman"/>
          <w:b/>
          <w:bCs/>
          <w:lang w:eastAsia="ru-RU"/>
        </w:rPr>
        <w:t>РАЗМЕР ПЛАТЫ, ВЗИМАЕМОЙ С ЗАЯВИТЕЛЯ ПРИ ПРЕДОСТАВЛЕНИИ</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C54E4">
        <w:rPr>
          <w:rFonts w:ascii="Times New Roman" w:eastAsia="Times New Roman" w:hAnsi="Times New Roman" w:cs="Times New Roman"/>
          <w:b/>
          <w:bCs/>
          <w:lang w:eastAsia="ru-RU"/>
        </w:rPr>
        <w:t>МУНИЦИПАЛЬНОЙ УСЛУГИ, И СПОСОБЫ ЕЕ ВЗИМАНИЯ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2.20. </w:t>
      </w:r>
      <w:r w:rsidR="008F7E79" w:rsidRPr="00987C7B">
        <w:rPr>
          <w:rFonts w:ascii="Times New Roman" w:eastAsia="Times New Roman" w:hAnsi="Times New Roman" w:cs="Times New Roman"/>
          <w:sz w:val="24"/>
          <w:szCs w:val="24"/>
          <w:lang w:eastAsia="ru-RU"/>
        </w:rPr>
        <w:t>Предоставление муниципальной</w:t>
      </w:r>
      <w:r w:rsidRPr="00987C7B">
        <w:rPr>
          <w:rFonts w:ascii="Times New Roman" w:eastAsia="Times New Roman" w:hAnsi="Times New Roman" w:cs="Times New Roman"/>
          <w:sz w:val="24"/>
          <w:szCs w:val="24"/>
          <w:lang w:eastAsia="ru-RU"/>
        </w:rPr>
        <w:t xml:space="preserve"> услуги осуществляется бесплатно.</w:t>
      </w:r>
    </w:p>
    <w:p w:rsidR="00987C7B" w:rsidRPr="00CC54E4"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СРОК И ПОРЯДОК РЕГИСТРАЦИИ ЗАПРОСА ЗАЯВИТЕЛЯ</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О ПРЕДОСТАВЛЕНИИ МУНИЦИПАЛЬНОЙ УСЛУГИ, В ТОМ ЧИСЛЕ В ЭЛЕКТРОННОЙ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0D17" w:rsidRDefault="00987C7B" w:rsidP="00E00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Par1291"/>
      <w:bookmarkEnd w:id="48"/>
      <w:r w:rsidRPr="00987C7B">
        <w:rPr>
          <w:rFonts w:ascii="Times New Roman" w:eastAsia="Times New Roman" w:hAnsi="Times New Roman" w:cs="Times New Roman"/>
          <w:sz w:val="24"/>
          <w:szCs w:val="24"/>
          <w:lang w:eastAsia="ru-RU"/>
        </w:rPr>
        <w:t xml:space="preserve">2.21. Регистрация направленного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987C7B">
          <w:rPr>
            <w:rFonts w:ascii="Times New Roman" w:eastAsia="Times New Roman" w:hAnsi="Times New Roman" w:cs="Times New Roman"/>
            <w:color w:val="0000FF"/>
            <w:sz w:val="24"/>
            <w:szCs w:val="24"/>
            <w:lang w:eastAsia="ru-RU"/>
          </w:rPr>
          <w:t>пунктах 2.10.1</w:t>
        </w:r>
      </w:hyperlink>
      <w:r w:rsidRPr="00987C7B">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987C7B">
          <w:rPr>
            <w:rFonts w:ascii="Times New Roman" w:eastAsia="Times New Roman" w:hAnsi="Times New Roman" w:cs="Times New Roman"/>
            <w:color w:val="0000FF"/>
            <w:sz w:val="24"/>
            <w:szCs w:val="24"/>
            <w:lang w:eastAsia="ru-RU"/>
          </w:rPr>
          <w:t>2.10.2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в Уполномоченном органе осуществляется </w:t>
      </w:r>
      <w:r w:rsidR="00E00D17">
        <w:rPr>
          <w:rFonts w:ascii="Times New Roman" w:eastAsia="Times New Roman" w:hAnsi="Times New Roman" w:cs="Times New Roman"/>
          <w:sz w:val="24"/>
          <w:szCs w:val="24"/>
          <w:lang w:eastAsia="ru-RU"/>
        </w:rPr>
        <w:t>в день его п</w:t>
      </w:r>
      <w:r w:rsidR="007742A6">
        <w:rPr>
          <w:rFonts w:ascii="Times New Roman" w:eastAsia="Times New Roman" w:hAnsi="Times New Roman" w:cs="Times New Roman"/>
          <w:sz w:val="24"/>
          <w:szCs w:val="24"/>
          <w:lang w:eastAsia="ru-RU"/>
        </w:rPr>
        <w:t>оступления</w:t>
      </w:r>
      <w:r w:rsidR="00E00D17" w:rsidRPr="00E00D17">
        <w:rPr>
          <w:rFonts w:ascii="Times New Roman" w:eastAsia="Times New Roman" w:hAnsi="Times New Roman" w:cs="Times New Roman"/>
          <w:sz w:val="24"/>
          <w:szCs w:val="24"/>
          <w:lang w:eastAsia="ru-RU"/>
        </w:rPr>
        <w:t xml:space="preserve">. </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9" w:name="Par1292"/>
      <w:bookmarkEnd w:id="49"/>
      <w:r w:rsidRPr="00987C7B">
        <w:rPr>
          <w:rFonts w:ascii="Times New Roman" w:eastAsia="Times New Roman"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987C7B">
          <w:rPr>
            <w:rFonts w:ascii="Times New Roman" w:eastAsia="Times New Roman" w:hAnsi="Times New Roman" w:cs="Times New Roman"/>
            <w:color w:val="0000FF"/>
            <w:sz w:val="24"/>
            <w:szCs w:val="24"/>
            <w:lang w:eastAsia="ru-RU"/>
          </w:rPr>
          <w:t>пунктах 2.10.1</w:t>
        </w:r>
      </w:hyperlink>
      <w:r w:rsidRPr="00987C7B">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987C7B">
          <w:rPr>
            <w:rFonts w:ascii="Times New Roman" w:eastAsia="Times New Roman" w:hAnsi="Times New Roman" w:cs="Times New Roman"/>
            <w:color w:val="0000FF"/>
            <w:sz w:val="24"/>
            <w:szCs w:val="24"/>
            <w:lang w:eastAsia="ru-RU"/>
          </w:rPr>
          <w:t>2.10.2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 xml:space="preserve">ТРЕБОВАНИЯ К ПОМЕЩЕНИЯМ, В КОТОРЫХ </w:t>
      </w:r>
    </w:p>
    <w:p w:rsidR="00987C7B" w:rsidRPr="00CC54E4" w:rsidRDefault="00CC54E4" w:rsidP="008F7E79">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ПРЕДОСТАВЛЯЕТСЯ МУНИЦИПАЛЬНАЯ УСЛУГА</w:t>
      </w:r>
    </w:p>
    <w:p w:rsidR="00987C7B" w:rsidRPr="00CC54E4"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34CA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а также выдача результатов предоставления муниципальной услуги, должно обеспечивать удобство для граждан </w:t>
      </w:r>
      <w:r w:rsidRPr="00987C7B">
        <w:rPr>
          <w:rFonts w:ascii="Times New Roman" w:eastAsia="Times New Roman" w:hAnsi="Times New Roman" w:cs="Times New Roman"/>
          <w:sz w:val="24"/>
          <w:szCs w:val="24"/>
          <w:lang w:eastAsia="ru-RU"/>
        </w:rPr>
        <w:lastRenderedPageBreak/>
        <w:t>с точки зрения пешеходной доступности от остановок общественного транспорта.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w:t>
      </w:r>
      <w:r w:rsidR="00034CA7">
        <w:rPr>
          <w:rFonts w:ascii="Times New Roman" w:eastAsia="Times New Roman" w:hAnsi="Times New Roman" w:cs="Times New Roman"/>
          <w:sz w:val="24"/>
          <w:szCs w:val="24"/>
          <w:lang w:eastAsia="ru-RU"/>
        </w:rPr>
        <w:t xml:space="preserve">ния, в которых предоставляется </w:t>
      </w:r>
      <w:r w:rsidRPr="00987C7B">
        <w:rPr>
          <w:rFonts w:ascii="Times New Roman" w:eastAsia="Times New Roman" w:hAnsi="Times New Roman" w:cs="Times New Roman"/>
          <w:sz w:val="24"/>
          <w:szCs w:val="24"/>
          <w:lang w:eastAsia="ru-RU"/>
        </w:rPr>
        <w:t>м</w:t>
      </w:r>
      <w:r w:rsidR="00034CA7">
        <w:rPr>
          <w:rFonts w:ascii="Times New Roman" w:eastAsia="Times New Roman" w:hAnsi="Times New Roman" w:cs="Times New Roman"/>
          <w:sz w:val="24"/>
          <w:szCs w:val="24"/>
          <w:lang w:eastAsia="ru-RU"/>
        </w:rPr>
        <w:t>униципальная</w:t>
      </w:r>
      <w:r w:rsidRPr="00987C7B">
        <w:rPr>
          <w:rFonts w:ascii="Times New Roman" w:eastAsia="Times New Roman" w:hAnsi="Times New Roman" w:cs="Times New Roman"/>
          <w:sz w:val="24"/>
          <w:szCs w:val="24"/>
          <w:lang w:eastAsia="ru-RU"/>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наименование</w:t>
      </w:r>
      <w:proofErr w:type="gramEnd"/>
      <w:r w:rsidRPr="00E57135">
        <w:rPr>
          <w:rFonts w:ascii="Times New Roman" w:eastAsia="Times New Roman" w:hAnsi="Times New Roman" w:cs="Times New Roman"/>
          <w:sz w:val="24"/>
          <w:szCs w:val="24"/>
          <w:lang w:eastAsia="ru-RU"/>
        </w:rPr>
        <w:t>;</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местонахождение</w:t>
      </w:r>
      <w:proofErr w:type="gramEnd"/>
      <w:r w:rsidRPr="00E57135">
        <w:rPr>
          <w:rFonts w:ascii="Times New Roman" w:eastAsia="Times New Roman" w:hAnsi="Times New Roman" w:cs="Times New Roman"/>
          <w:sz w:val="24"/>
          <w:szCs w:val="24"/>
          <w:lang w:eastAsia="ru-RU"/>
        </w:rPr>
        <w:t xml:space="preserve"> и юридический адрес;</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режим</w:t>
      </w:r>
      <w:proofErr w:type="gramEnd"/>
      <w:r w:rsidRPr="00E57135">
        <w:rPr>
          <w:rFonts w:ascii="Times New Roman" w:eastAsia="Times New Roman" w:hAnsi="Times New Roman" w:cs="Times New Roman"/>
          <w:sz w:val="24"/>
          <w:szCs w:val="24"/>
          <w:lang w:eastAsia="ru-RU"/>
        </w:rPr>
        <w:t xml:space="preserve"> работы;</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график</w:t>
      </w:r>
      <w:proofErr w:type="gramEnd"/>
      <w:r w:rsidRPr="00E57135">
        <w:rPr>
          <w:rFonts w:ascii="Times New Roman" w:eastAsia="Times New Roman" w:hAnsi="Times New Roman" w:cs="Times New Roman"/>
          <w:sz w:val="24"/>
          <w:szCs w:val="24"/>
          <w:lang w:eastAsia="ru-RU"/>
        </w:rPr>
        <w:t xml:space="preserve"> приема;</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номера</w:t>
      </w:r>
      <w:proofErr w:type="gramEnd"/>
      <w:r w:rsidRPr="00E57135">
        <w:rPr>
          <w:rFonts w:ascii="Times New Roman" w:eastAsia="Times New Roman" w:hAnsi="Times New Roman" w:cs="Times New Roman"/>
          <w:sz w:val="24"/>
          <w:szCs w:val="24"/>
          <w:lang w:eastAsia="ru-RU"/>
        </w:rPr>
        <w:t xml:space="preserve"> телефонов для справок.</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Помещения, в которых предоставляется муниципальная</w:t>
      </w:r>
      <w:r w:rsidR="00034CA7">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услуга, оснащаются:</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противопожарной</w:t>
      </w:r>
      <w:proofErr w:type="gramEnd"/>
      <w:r w:rsidRPr="00E57135">
        <w:rPr>
          <w:rFonts w:ascii="Times New Roman" w:eastAsia="Times New Roman" w:hAnsi="Times New Roman" w:cs="Times New Roman"/>
          <w:sz w:val="24"/>
          <w:szCs w:val="24"/>
          <w:lang w:eastAsia="ru-RU"/>
        </w:rPr>
        <w:t xml:space="preserve"> системой и средствами пожаротушения;</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системой</w:t>
      </w:r>
      <w:proofErr w:type="gramEnd"/>
      <w:r w:rsidRPr="00E57135">
        <w:rPr>
          <w:rFonts w:ascii="Times New Roman" w:eastAsia="Times New Roman" w:hAnsi="Times New Roman" w:cs="Times New Roman"/>
          <w:sz w:val="24"/>
          <w:szCs w:val="24"/>
          <w:lang w:eastAsia="ru-RU"/>
        </w:rPr>
        <w:t xml:space="preserve"> оповещения о возникновении чрезвычайной ситуации;</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средствами</w:t>
      </w:r>
      <w:proofErr w:type="gramEnd"/>
      <w:r w:rsidRPr="00E57135">
        <w:rPr>
          <w:rFonts w:ascii="Times New Roman" w:eastAsia="Times New Roman" w:hAnsi="Times New Roman" w:cs="Times New Roman"/>
          <w:sz w:val="24"/>
          <w:szCs w:val="24"/>
          <w:lang w:eastAsia="ru-RU"/>
        </w:rPr>
        <w:t xml:space="preserve"> оказания первой медицинской помощи;</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туалетными</w:t>
      </w:r>
      <w:proofErr w:type="gramEnd"/>
      <w:r w:rsidRPr="00E57135">
        <w:rPr>
          <w:rFonts w:ascii="Times New Roman" w:eastAsia="Times New Roman" w:hAnsi="Times New Roman" w:cs="Times New Roman"/>
          <w:sz w:val="24"/>
          <w:szCs w:val="24"/>
          <w:lang w:eastAsia="ru-RU"/>
        </w:rPr>
        <w:t xml:space="preserve"> комнатами для посетителей.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987C7B" w:rsidRPr="00E57135" w:rsidRDefault="00987C7B" w:rsidP="00E57135">
      <w:pPr>
        <w:pStyle w:val="a7"/>
        <w:widowControl w:val="0"/>
        <w:numPr>
          <w:ilvl w:val="0"/>
          <w:numId w:val="3"/>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номера</w:t>
      </w:r>
      <w:proofErr w:type="gramEnd"/>
      <w:r w:rsidRPr="00E57135">
        <w:rPr>
          <w:rFonts w:ascii="Times New Roman" w:eastAsia="Times New Roman" w:hAnsi="Times New Roman" w:cs="Times New Roman"/>
          <w:sz w:val="24"/>
          <w:szCs w:val="24"/>
          <w:lang w:eastAsia="ru-RU"/>
        </w:rPr>
        <w:t xml:space="preserve"> кабинета и наименования отдела;</w:t>
      </w:r>
    </w:p>
    <w:p w:rsidR="00987C7B" w:rsidRPr="00E57135" w:rsidRDefault="00987C7B" w:rsidP="00E57135">
      <w:pPr>
        <w:pStyle w:val="a7"/>
        <w:widowControl w:val="0"/>
        <w:numPr>
          <w:ilvl w:val="0"/>
          <w:numId w:val="3"/>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фамилии</w:t>
      </w:r>
      <w:proofErr w:type="gramEnd"/>
      <w:r w:rsidRPr="00E57135">
        <w:rPr>
          <w:rFonts w:ascii="Times New Roman" w:eastAsia="Times New Roman" w:hAnsi="Times New Roman" w:cs="Times New Roman"/>
          <w:sz w:val="24"/>
          <w:szCs w:val="24"/>
          <w:lang w:eastAsia="ru-RU"/>
        </w:rPr>
        <w:t>, имени и отчества (последнее - при наличии), должности ответственного лица за прием документов;</w:t>
      </w:r>
    </w:p>
    <w:p w:rsidR="00987C7B" w:rsidRPr="00E57135" w:rsidRDefault="00987C7B" w:rsidP="00E57135">
      <w:pPr>
        <w:pStyle w:val="a7"/>
        <w:widowControl w:val="0"/>
        <w:numPr>
          <w:ilvl w:val="0"/>
          <w:numId w:val="3"/>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графика</w:t>
      </w:r>
      <w:proofErr w:type="gramEnd"/>
      <w:r w:rsidRPr="00E57135">
        <w:rPr>
          <w:rFonts w:ascii="Times New Roman" w:eastAsia="Times New Roman" w:hAnsi="Times New Roman" w:cs="Times New Roman"/>
          <w:sz w:val="24"/>
          <w:szCs w:val="24"/>
          <w:lang w:eastAsia="ru-RU"/>
        </w:rPr>
        <w:t xml:space="preserve"> приема Заявителей.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w:t>
      </w:r>
      <w:r w:rsidRPr="00987C7B">
        <w:rPr>
          <w:rFonts w:ascii="Times New Roman" w:eastAsia="Times New Roman" w:hAnsi="Times New Roman" w:cs="Times New Roman"/>
          <w:sz w:val="24"/>
          <w:szCs w:val="24"/>
          <w:lang w:eastAsia="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7C7B" w:rsidRPr="00987C7B" w:rsidRDefault="00E00D17"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предоставлении </w:t>
      </w:r>
      <w:r w:rsidR="00987C7B" w:rsidRPr="00987C7B">
        <w:rPr>
          <w:rFonts w:ascii="Times New Roman" w:eastAsia="Times New Roman" w:hAnsi="Times New Roman" w:cs="Times New Roman"/>
          <w:sz w:val="24"/>
          <w:szCs w:val="24"/>
          <w:lang w:eastAsia="ru-RU"/>
        </w:rPr>
        <w:t>муниципальной услуги инвалидам обеспечиваются:</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возможность</w:t>
      </w:r>
      <w:proofErr w:type="gramEnd"/>
      <w:r w:rsidRPr="00E57135">
        <w:rPr>
          <w:rFonts w:ascii="Times New Roman" w:eastAsia="Times New Roman" w:hAnsi="Times New Roman" w:cs="Times New Roman"/>
          <w:sz w:val="24"/>
          <w:szCs w:val="24"/>
          <w:lang w:eastAsia="ru-RU"/>
        </w:rPr>
        <w:t xml:space="preserve"> беспрепятственного доступа к объекту (зданию, помещению), в котором предоставляется муниципальная услуга;</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возможность</w:t>
      </w:r>
      <w:proofErr w:type="gramEnd"/>
      <w:r w:rsidRPr="00E57135">
        <w:rPr>
          <w:rFonts w:ascii="Times New Roman" w:eastAsia="Times New Roman" w:hAnsi="Times New Roman" w:cs="Times New Roman"/>
          <w:sz w:val="24"/>
          <w:szCs w:val="24"/>
          <w:lang w:eastAsia="ru-RU"/>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сопровождение</w:t>
      </w:r>
      <w:proofErr w:type="gramEnd"/>
      <w:r w:rsidRPr="00E57135">
        <w:rPr>
          <w:rFonts w:ascii="Times New Roman" w:eastAsia="Times New Roman" w:hAnsi="Times New Roman" w:cs="Times New Roman"/>
          <w:sz w:val="24"/>
          <w:szCs w:val="24"/>
          <w:lang w:eastAsia="ru-RU"/>
        </w:rPr>
        <w:t xml:space="preserve"> инвалидов, имеющих стойкие расстройства функции зрения и самостоятельного передвижения;</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надлежащее</w:t>
      </w:r>
      <w:proofErr w:type="gramEnd"/>
      <w:r w:rsidRPr="00E57135">
        <w:rPr>
          <w:rFonts w:ascii="Times New Roman" w:eastAsia="Times New Roman" w:hAnsi="Times New Roman" w:cs="Times New Roman"/>
          <w:sz w:val="24"/>
          <w:szCs w:val="24"/>
          <w:lang w:eastAsia="ru-RU"/>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дублирование</w:t>
      </w:r>
      <w:proofErr w:type="gramEnd"/>
      <w:r w:rsidRPr="00E57135">
        <w:rPr>
          <w:rFonts w:ascii="Times New Roman" w:eastAsia="Times New Roman" w:hAnsi="Times New Roman" w:cs="Times New Roman"/>
          <w:sz w:val="24"/>
          <w:szCs w:val="24"/>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допуск</w:t>
      </w:r>
      <w:proofErr w:type="gramEnd"/>
      <w:r w:rsidRPr="00E57135">
        <w:rPr>
          <w:rFonts w:ascii="Times New Roman" w:eastAsia="Times New Roman" w:hAnsi="Times New Roman" w:cs="Times New Roman"/>
          <w:sz w:val="24"/>
          <w:szCs w:val="24"/>
          <w:lang w:eastAsia="ru-RU"/>
        </w:rPr>
        <w:t xml:space="preserve"> </w:t>
      </w:r>
      <w:proofErr w:type="spellStart"/>
      <w:r w:rsidRPr="00E57135">
        <w:rPr>
          <w:rFonts w:ascii="Times New Roman" w:eastAsia="Times New Roman" w:hAnsi="Times New Roman" w:cs="Times New Roman"/>
          <w:sz w:val="24"/>
          <w:szCs w:val="24"/>
          <w:lang w:eastAsia="ru-RU"/>
        </w:rPr>
        <w:t>сурдопереводчика</w:t>
      </w:r>
      <w:proofErr w:type="spellEnd"/>
      <w:r w:rsidRPr="00E57135">
        <w:rPr>
          <w:rFonts w:ascii="Times New Roman" w:eastAsia="Times New Roman" w:hAnsi="Times New Roman" w:cs="Times New Roman"/>
          <w:sz w:val="24"/>
          <w:szCs w:val="24"/>
          <w:lang w:eastAsia="ru-RU"/>
        </w:rPr>
        <w:t xml:space="preserve"> и </w:t>
      </w:r>
      <w:proofErr w:type="spellStart"/>
      <w:r w:rsidRPr="00E57135">
        <w:rPr>
          <w:rFonts w:ascii="Times New Roman" w:eastAsia="Times New Roman" w:hAnsi="Times New Roman" w:cs="Times New Roman"/>
          <w:sz w:val="24"/>
          <w:szCs w:val="24"/>
          <w:lang w:eastAsia="ru-RU"/>
        </w:rPr>
        <w:t>тифлосурдопереводчика</w:t>
      </w:r>
      <w:proofErr w:type="spellEnd"/>
      <w:r w:rsidRPr="00E57135">
        <w:rPr>
          <w:rFonts w:ascii="Times New Roman" w:eastAsia="Times New Roman" w:hAnsi="Times New Roman" w:cs="Times New Roman"/>
          <w:sz w:val="24"/>
          <w:szCs w:val="24"/>
          <w:lang w:eastAsia="ru-RU"/>
        </w:rPr>
        <w:t>;</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допуск</w:t>
      </w:r>
      <w:proofErr w:type="gramEnd"/>
      <w:r w:rsidRPr="00E57135">
        <w:rPr>
          <w:rFonts w:ascii="Times New Roman" w:eastAsia="Times New Roman" w:hAnsi="Times New Roman" w:cs="Times New Roman"/>
          <w:sz w:val="24"/>
          <w:szCs w:val="24"/>
          <w:lang w:eastAsia="ru-RU"/>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87C7B"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оказание</w:t>
      </w:r>
      <w:proofErr w:type="gramEnd"/>
      <w:r w:rsidRPr="00E57135">
        <w:rPr>
          <w:rFonts w:ascii="Times New Roman" w:eastAsia="Times New Roman" w:hAnsi="Times New Roman" w:cs="Times New Roman"/>
          <w:sz w:val="24"/>
          <w:szCs w:val="24"/>
          <w:lang w:eastAsia="ru-RU"/>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 xml:space="preserve">ПОКАЗАТЕЛИ ДОСТУПНОСТИ И КАЧЕСТВА </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МУНИЦИПАЛЬНОЙ УСЛУГИ</w:t>
      </w:r>
    </w:p>
    <w:p w:rsidR="00987C7B" w:rsidRPr="00CC54E4"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2.24. Основными показателями доступности предоставления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являются: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2.24.1</w:t>
      </w:r>
      <w:proofErr w:type="gramStart"/>
      <w:r w:rsidRPr="00987C7B">
        <w:rPr>
          <w:rFonts w:ascii="Times New Roman" w:eastAsia="Times New Roman" w:hAnsi="Times New Roman" w:cs="Times New Roman"/>
          <w:sz w:val="24"/>
          <w:szCs w:val="24"/>
          <w:lang w:eastAsia="ru-RU"/>
        </w:rPr>
        <w:t>. наличие</w:t>
      </w:r>
      <w:proofErr w:type="gramEnd"/>
      <w:r w:rsidRPr="00987C7B">
        <w:rPr>
          <w:rFonts w:ascii="Times New Roman" w:eastAsia="Times New Roman" w:hAnsi="Times New Roman" w:cs="Times New Roman"/>
          <w:sz w:val="24"/>
          <w:szCs w:val="24"/>
          <w:lang w:eastAsia="ru-RU"/>
        </w:rPr>
        <w:t xml:space="preserve"> полной и понятной информации о порядке, сроках и ходе предоставления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информационно-телекоммуникационной сети "Интернет" (далее - сеть "Интернет"), средствах массовой информации;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2.24.2</w:t>
      </w:r>
      <w:proofErr w:type="gramStart"/>
      <w:r w:rsidRPr="00987C7B">
        <w:rPr>
          <w:rFonts w:ascii="Times New Roman" w:eastAsia="Times New Roman" w:hAnsi="Times New Roman" w:cs="Times New Roman"/>
          <w:sz w:val="24"/>
          <w:szCs w:val="24"/>
          <w:lang w:eastAsia="ru-RU"/>
        </w:rPr>
        <w:t>. доступность</w:t>
      </w:r>
      <w:proofErr w:type="gramEnd"/>
      <w:r w:rsidRPr="00987C7B">
        <w:rPr>
          <w:rFonts w:ascii="Times New Roman" w:eastAsia="Times New Roman" w:hAnsi="Times New Roman" w:cs="Times New Roman"/>
          <w:sz w:val="24"/>
          <w:szCs w:val="24"/>
          <w:lang w:eastAsia="ru-RU"/>
        </w:rPr>
        <w:t xml:space="preserve"> электронных форм документов, необходимых для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2.24.3</w:t>
      </w:r>
      <w:proofErr w:type="gramStart"/>
      <w:r w:rsidRPr="00987C7B">
        <w:rPr>
          <w:rFonts w:ascii="Times New Roman" w:eastAsia="Times New Roman" w:hAnsi="Times New Roman" w:cs="Times New Roman"/>
          <w:sz w:val="24"/>
          <w:szCs w:val="24"/>
          <w:lang w:eastAsia="ru-RU"/>
        </w:rPr>
        <w:t>. возможность</w:t>
      </w:r>
      <w:proofErr w:type="gramEnd"/>
      <w:r w:rsidRPr="00987C7B">
        <w:rPr>
          <w:rFonts w:ascii="Times New Roman" w:eastAsia="Times New Roman" w:hAnsi="Times New Roman" w:cs="Times New Roman"/>
          <w:sz w:val="24"/>
          <w:szCs w:val="24"/>
          <w:lang w:eastAsia="ru-RU"/>
        </w:rPr>
        <w:t xml:space="preserve"> подачи заявления на получение муниципальной услуги и документов в электронной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2.24.4</w:t>
      </w:r>
      <w:proofErr w:type="gramStart"/>
      <w:r w:rsidRPr="00987C7B">
        <w:rPr>
          <w:rFonts w:ascii="Times New Roman" w:eastAsia="Times New Roman" w:hAnsi="Times New Roman" w:cs="Times New Roman"/>
          <w:sz w:val="24"/>
          <w:szCs w:val="24"/>
          <w:lang w:eastAsia="ru-RU"/>
        </w:rPr>
        <w:t>. предоставление</w:t>
      </w:r>
      <w:proofErr w:type="gramEnd"/>
      <w:r w:rsidRPr="00987C7B">
        <w:rPr>
          <w:rFonts w:ascii="Times New Roman" w:eastAsia="Times New Roman" w:hAnsi="Times New Roman" w:cs="Times New Roman"/>
          <w:sz w:val="24"/>
          <w:szCs w:val="24"/>
          <w:lang w:eastAsia="ru-RU"/>
        </w:rPr>
        <w:t xml:space="preserve">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соответствии с вариантом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2.24.5</w:t>
      </w:r>
      <w:proofErr w:type="gramStart"/>
      <w:r w:rsidRPr="00987C7B">
        <w:rPr>
          <w:rFonts w:ascii="Times New Roman" w:eastAsia="Times New Roman" w:hAnsi="Times New Roman" w:cs="Times New Roman"/>
          <w:sz w:val="24"/>
          <w:szCs w:val="24"/>
          <w:lang w:eastAsia="ru-RU"/>
        </w:rPr>
        <w:t>. удобство</w:t>
      </w:r>
      <w:proofErr w:type="gramEnd"/>
      <w:r w:rsidRPr="00987C7B">
        <w:rPr>
          <w:rFonts w:ascii="Times New Roman" w:eastAsia="Times New Roman" w:hAnsi="Times New Roman" w:cs="Times New Roman"/>
          <w:sz w:val="24"/>
          <w:szCs w:val="24"/>
          <w:lang w:eastAsia="ru-RU"/>
        </w:rPr>
        <w:t xml:space="preserve"> информирования Заявителя о ходе </w:t>
      </w:r>
      <w:r w:rsidR="00E00D17">
        <w:rPr>
          <w:rFonts w:ascii="Times New Roman" w:eastAsia="Times New Roman" w:hAnsi="Times New Roman" w:cs="Times New Roman"/>
          <w:sz w:val="24"/>
          <w:szCs w:val="24"/>
          <w:lang w:eastAsia="ru-RU"/>
        </w:rPr>
        <w:t xml:space="preserve">предоставления </w:t>
      </w:r>
      <w:r w:rsidRPr="00987C7B">
        <w:rPr>
          <w:rFonts w:ascii="Times New Roman" w:eastAsia="Times New Roman" w:hAnsi="Times New Roman" w:cs="Times New Roman"/>
          <w:sz w:val="24"/>
          <w:szCs w:val="24"/>
          <w:lang w:eastAsia="ru-RU"/>
        </w:rPr>
        <w:t xml:space="preserve">муниципальной услуги, а также получения результата </w:t>
      </w:r>
      <w:r w:rsidR="00E00D17">
        <w:rPr>
          <w:rFonts w:ascii="Times New Roman" w:eastAsia="Times New Roman" w:hAnsi="Times New Roman" w:cs="Times New Roman"/>
          <w:sz w:val="24"/>
          <w:szCs w:val="24"/>
          <w:lang w:eastAsia="ru-RU"/>
        </w:rPr>
        <w:t xml:space="preserve">предоставления </w:t>
      </w:r>
      <w:r w:rsidRPr="00987C7B">
        <w:rPr>
          <w:rFonts w:ascii="Times New Roman" w:eastAsia="Times New Roman" w:hAnsi="Times New Roman" w:cs="Times New Roman"/>
          <w:sz w:val="24"/>
          <w:szCs w:val="24"/>
          <w:lang w:eastAsia="ru-RU"/>
        </w:rPr>
        <w:t>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2.24.6</w:t>
      </w:r>
      <w:proofErr w:type="gramStart"/>
      <w:r w:rsidRPr="00987C7B">
        <w:rPr>
          <w:rFonts w:ascii="Times New Roman" w:eastAsia="Times New Roman" w:hAnsi="Times New Roman" w:cs="Times New Roman"/>
          <w:sz w:val="24"/>
          <w:szCs w:val="24"/>
          <w:lang w:eastAsia="ru-RU"/>
        </w:rPr>
        <w:t>. возможность</w:t>
      </w:r>
      <w:proofErr w:type="gramEnd"/>
      <w:r w:rsidRPr="00987C7B">
        <w:rPr>
          <w:rFonts w:ascii="Times New Roman" w:eastAsia="Times New Roman" w:hAnsi="Times New Roman" w:cs="Times New Roman"/>
          <w:sz w:val="24"/>
          <w:szCs w:val="24"/>
          <w:lang w:eastAsia="ru-RU"/>
        </w:rPr>
        <w:t xml:space="preserve"> получения Заявителем уведомлений о предоставлении муниципальной услуги с помощью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2.24.7</w:t>
      </w:r>
      <w:proofErr w:type="gramStart"/>
      <w:r w:rsidRPr="00987C7B">
        <w:rPr>
          <w:rFonts w:ascii="Times New Roman" w:eastAsia="Times New Roman" w:hAnsi="Times New Roman" w:cs="Times New Roman"/>
          <w:sz w:val="24"/>
          <w:szCs w:val="24"/>
          <w:lang w:eastAsia="ru-RU"/>
        </w:rPr>
        <w:t>. возможность</w:t>
      </w:r>
      <w:proofErr w:type="gramEnd"/>
      <w:r w:rsidRPr="00987C7B">
        <w:rPr>
          <w:rFonts w:ascii="Times New Roman" w:eastAsia="Times New Roman" w:hAnsi="Times New Roman" w:cs="Times New Roman"/>
          <w:sz w:val="24"/>
          <w:szCs w:val="24"/>
          <w:lang w:eastAsia="ru-RU"/>
        </w:rPr>
        <w:t xml:space="preserve"> получения информации о ходе предоставления </w:t>
      </w:r>
      <w:r w:rsidR="00E00D17">
        <w:rPr>
          <w:rFonts w:ascii="Times New Roman" w:eastAsia="Times New Roman" w:hAnsi="Times New Roman" w:cs="Times New Roman"/>
          <w:sz w:val="24"/>
          <w:szCs w:val="24"/>
          <w:lang w:eastAsia="ru-RU"/>
        </w:rPr>
        <w:t xml:space="preserve">муниципальной </w:t>
      </w:r>
      <w:r w:rsidRPr="00987C7B">
        <w:rPr>
          <w:rFonts w:ascii="Times New Roman" w:eastAsia="Times New Roman" w:hAnsi="Times New Roman" w:cs="Times New Roman"/>
          <w:sz w:val="24"/>
          <w:szCs w:val="24"/>
          <w:lang w:eastAsia="ru-RU"/>
        </w:rPr>
        <w:t>слуги, в том числе с использованием сети "Интернет".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 xml:space="preserve">2.25.1. Своевременность предоставления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2.25.2. Минимально возможное количество взаимодействий гражданина с должностными лицами, участвующими в предоставлении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2.25.4. Отсутствие нарушений установленных сроков в процессе предоставления </w:t>
      </w:r>
      <w:r w:rsidR="007C7E01">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Уполномоченного органа, его должностных лиц, принимаемых (с</w:t>
      </w:r>
      <w:r w:rsidR="00E00D17">
        <w:rPr>
          <w:rFonts w:ascii="Times New Roman" w:eastAsia="Times New Roman" w:hAnsi="Times New Roman" w:cs="Times New Roman"/>
          <w:sz w:val="24"/>
          <w:szCs w:val="24"/>
          <w:lang w:eastAsia="ru-RU"/>
        </w:rPr>
        <w:t>овершенных) при предоставлении муниципальной</w:t>
      </w:r>
      <w:r w:rsidRPr="00987C7B">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CC54E4" w:rsidRDefault="00CC54E4" w:rsidP="00E00D17">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ИНЫЕ ТРЕБОВАНИЯ К ПРЕДОСТАВЛЕНИЮ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2.26. Услуги, являющиеся обязательными и н</w:t>
      </w:r>
      <w:r w:rsidR="00E00D17">
        <w:rPr>
          <w:rFonts w:ascii="Times New Roman" w:eastAsia="Times New Roman" w:hAnsi="Times New Roman" w:cs="Times New Roman"/>
          <w:sz w:val="24"/>
          <w:szCs w:val="24"/>
          <w:lang w:eastAsia="ru-RU"/>
        </w:rPr>
        <w:t>еобходимыми для предоставления муниципальной</w:t>
      </w:r>
      <w:r w:rsidRPr="00987C7B">
        <w:rPr>
          <w:rFonts w:ascii="Times New Roman" w:eastAsia="Times New Roman" w:hAnsi="Times New Roman" w:cs="Times New Roman"/>
          <w:sz w:val="24"/>
          <w:szCs w:val="24"/>
          <w:lang w:eastAsia="ru-RU"/>
        </w:rPr>
        <w:t xml:space="preserve"> услуги, отсутствуют.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2.27. Информационные системы, и</w:t>
      </w:r>
      <w:r w:rsidR="00E00D17">
        <w:rPr>
          <w:rFonts w:ascii="Times New Roman" w:eastAsia="Times New Roman" w:hAnsi="Times New Roman" w:cs="Times New Roman"/>
          <w:sz w:val="24"/>
          <w:szCs w:val="24"/>
          <w:lang w:eastAsia="ru-RU"/>
        </w:rPr>
        <w:t>спользуемые для предоставления муниципальной</w:t>
      </w:r>
      <w:r w:rsidRPr="00987C7B">
        <w:rPr>
          <w:rFonts w:ascii="Times New Roman" w:eastAsia="Times New Roman" w:hAnsi="Times New Roman" w:cs="Times New Roman"/>
          <w:sz w:val="24"/>
          <w:szCs w:val="24"/>
          <w:lang w:eastAsia="ru-RU"/>
        </w:rPr>
        <w:t xml:space="preserve"> услуги, не предусмотрены.</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CC54E4" w:rsidRDefault="00CC54E4"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III. СОСТАВ, ПОСЛЕДОВАТЕЛЬНОСТЬ И СРОКИ ВЫПОЛНЕНИЯ</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АДМИНИСТРАТИВНЫХ ПРОЦЕДУР (ДЕЙСТВИЙ), ТРЕБОВАНИЯ К ПОРЯДКУ</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ИХ ВЫПОЛНЕНИЯ, В ТОМ ЧИСЛЕ ОСОБЕННОСТИ ВЫПОЛНЕНИЯ</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АДМИНИСТРАТИВНЫХ ПРОЦЕДУР В ЭЛЕКТРОННОЙ ФОРМЕ</w:t>
      </w:r>
    </w:p>
    <w:p w:rsidR="00987C7B" w:rsidRPr="00CC54E4"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ИСЧЕРПЫВАЮЩИЙ ПЕРЕЧЕНЬ АДМИНИСТРАТИВНЫХ ПРОЦЕДУР</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Par1364"/>
      <w:bookmarkEnd w:id="50"/>
      <w:r w:rsidRPr="00987C7B">
        <w:rPr>
          <w:rFonts w:ascii="Times New Roman" w:eastAsia="Times New Roman" w:hAnsi="Times New Roman" w:cs="Times New Roman"/>
          <w:sz w:val="24"/>
          <w:szCs w:val="24"/>
          <w:lang w:eastAsia="ru-RU"/>
        </w:rPr>
        <w:t>3.1. Предоставление муниципальной</w:t>
      </w:r>
      <w:r w:rsidR="00034CA7">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услуги включает в себя следующие административные процедуры:</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xml:space="preserve">) проверка направленного </w:t>
      </w:r>
      <w:r w:rsidR="008F7E79">
        <w:rPr>
          <w:rFonts w:ascii="Times New Roman" w:eastAsia="Times New Roman" w:hAnsi="Times New Roman" w:cs="Times New Roman"/>
          <w:sz w:val="24"/>
          <w:szCs w:val="24"/>
          <w:lang w:eastAsia="ru-RU"/>
        </w:rPr>
        <w:t>з</w:t>
      </w:r>
      <w:r w:rsidRPr="00987C7B">
        <w:rPr>
          <w:rFonts w:ascii="Times New Roman" w:eastAsia="Times New Roman" w:hAnsi="Times New Roman" w:cs="Times New Roman"/>
          <w:sz w:val="24"/>
          <w:szCs w:val="24"/>
          <w:lang w:eastAsia="ru-RU"/>
        </w:rPr>
        <w:t xml:space="preserve">аявителем </w:t>
      </w:r>
      <w:r w:rsidR="008F7E79">
        <w:rPr>
          <w:rFonts w:ascii="Times New Roman" w:eastAsia="Times New Roman" w:hAnsi="Times New Roman" w:cs="Times New Roman"/>
          <w:sz w:val="24"/>
          <w:szCs w:val="24"/>
          <w:lang w:eastAsia="ru-RU"/>
        </w:rPr>
        <w:t>з</w:t>
      </w:r>
      <w:r w:rsidRPr="00987C7B">
        <w:rPr>
          <w:rFonts w:ascii="Times New Roman" w:eastAsia="Times New Roman" w:hAnsi="Times New Roman" w:cs="Times New Roman"/>
          <w:sz w:val="24"/>
          <w:szCs w:val="24"/>
          <w:lang w:eastAsia="ru-RU"/>
        </w:rPr>
        <w:t>аявления и документов, представленных для получения муниципальной услуги;</w:t>
      </w:r>
    </w:p>
    <w:p w:rsidR="00987C7B" w:rsidRPr="00987C7B" w:rsidRDefault="008F7E79"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направление з</w:t>
      </w:r>
      <w:r w:rsidR="00987C7B" w:rsidRPr="00987C7B">
        <w:rPr>
          <w:rFonts w:ascii="Times New Roman" w:eastAsia="Times New Roman" w:hAnsi="Times New Roman" w:cs="Times New Roman"/>
          <w:sz w:val="24"/>
          <w:szCs w:val="24"/>
          <w:lang w:eastAsia="ru-RU"/>
        </w:rPr>
        <w:t xml:space="preserve">аявителю уведомления </w:t>
      </w:r>
      <w:r w:rsidR="00034CA7">
        <w:rPr>
          <w:rFonts w:ascii="Times New Roman" w:eastAsia="Times New Roman" w:hAnsi="Times New Roman" w:cs="Times New Roman"/>
          <w:sz w:val="24"/>
          <w:szCs w:val="24"/>
          <w:lang w:eastAsia="ru-RU"/>
        </w:rPr>
        <w:t xml:space="preserve">об </w:t>
      </w:r>
      <w:r w:rsidR="00987C7B" w:rsidRPr="00987C7B">
        <w:rPr>
          <w:rFonts w:ascii="Times New Roman" w:eastAsia="Times New Roman" w:hAnsi="Times New Roman" w:cs="Times New Roman"/>
          <w:sz w:val="24"/>
          <w:szCs w:val="24"/>
          <w:lang w:eastAsia="ru-RU"/>
        </w:rPr>
        <w:t>отказ</w:t>
      </w:r>
      <w:r w:rsidR="00034CA7">
        <w:rPr>
          <w:rFonts w:ascii="Times New Roman" w:eastAsia="Times New Roman" w:hAnsi="Times New Roman" w:cs="Times New Roman"/>
          <w:sz w:val="24"/>
          <w:szCs w:val="24"/>
          <w:lang w:eastAsia="ru-RU"/>
        </w:rPr>
        <w:t>е</w:t>
      </w:r>
      <w:r w:rsidR="00987C7B" w:rsidRPr="00987C7B">
        <w:rPr>
          <w:rFonts w:ascii="Times New Roman" w:eastAsia="Times New Roman" w:hAnsi="Times New Roman" w:cs="Times New Roman"/>
          <w:sz w:val="24"/>
          <w:szCs w:val="24"/>
          <w:lang w:eastAsia="ru-RU"/>
        </w:rPr>
        <w:t xml:space="preserve"> в приеме заявления к рассмотрению с обоснованием отказа;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направление межведомственных запросов в органы и организации;</w:t>
      </w:r>
    </w:p>
    <w:p w:rsidR="00987C7B" w:rsidRPr="00987C7B" w:rsidRDefault="00987C7B" w:rsidP="00034CA7">
      <w:pPr>
        <w:widowControl w:val="0"/>
        <w:tabs>
          <w:tab w:val="left" w:pos="284"/>
        </w:tabs>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получение ответов на межведомственные запросы, формирование полного комплекта документов;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 рассмотрение документов и сведений: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xml:space="preserve">) проверка соответствия документов и сведений требованиям нормативных правовых актов предоставления </w:t>
      </w:r>
      <w:r w:rsidR="00034CA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 принятие решения о предоставлении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lastRenderedPageBreak/>
        <w:t>а</w:t>
      </w:r>
      <w:proofErr w:type="gramEnd"/>
      <w:r w:rsidRPr="00987C7B">
        <w:rPr>
          <w:rFonts w:ascii="Times New Roman" w:eastAsia="Times New Roman" w:hAnsi="Times New Roman" w:cs="Times New Roman"/>
          <w:sz w:val="24"/>
          <w:szCs w:val="24"/>
          <w:lang w:eastAsia="ru-RU"/>
        </w:rPr>
        <w:t xml:space="preserve">) принятие решения о предоставлении или отказе в </w:t>
      </w:r>
      <w:r w:rsidR="00034CA7">
        <w:rPr>
          <w:rFonts w:ascii="Times New Roman" w:eastAsia="Times New Roman" w:hAnsi="Times New Roman" w:cs="Times New Roman"/>
          <w:sz w:val="24"/>
          <w:szCs w:val="24"/>
          <w:lang w:eastAsia="ru-RU"/>
        </w:rPr>
        <w:t xml:space="preserve">предоставлении </w:t>
      </w:r>
      <w:r w:rsidRPr="00987C7B">
        <w:rPr>
          <w:rFonts w:ascii="Times New Roman" w:eastAsia="Times New Roman" w:hAnsi="Times New Roman" w:cs="Times New Roman"/>
          <w:sz w:val="24"/>
          <w:szCs w:val="24"/>
          <w:lang w:eastAsia="ru-RU"/>
        </w:rPr>
        <w:t xml:space="preserve">муниципальной услуги с направлением </w:t>
      </w:r>
      <w:r w:rsidR="008F7E79">
        <w:rPr>
          <w:rFonts w:ascii="Times New Roman" w:eastAsia="Times New Roman" w:hAnsi="Times New Roman" w:cs="Times New Roman"/>
          <w:sz w:val="24"/>
          <w:szCs w:val="24"/>
          <w:lang w:eastAsia="ru-RU"/>
        </w:rPr>
        <w:t>з</w:t>
      </w:r>
      <w:r w:rsidRPr="00987C7B">
        <w:rPr>
          <w:rFonts w:ascii="Times New Roman" w:eastAsia="Times New Roman" w:hAnsi="Times New Roman" w:cs="Times New Roman"/>
          <w:sz w:val="24"/>
          <w:szCs w:val="24"/>
          <w:lang w:eastAsia="ru-RU"/>
        </w:rPr>
        <w:t>аявителю соответствующего уведомления;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xml:space="preserve">) направление </w:t>
      </w:r>
      <w:r w:rsidR="008F7E79">
        <w:rPr>
          <w:rFonts w:ascii="Times New Roman" w:eastAsia="Times New Roman" w:hAnsi="Times New Roman" w:cs="Times New Roman"/>
          <w:sz w:val="24"/>
          <w:szCs w:val="24"/>
          <w:lang w:eastAsia="ru-RU"/>
        </w:rPr>
        <w:t>з</w:t>
      </w:r>
      <w:r w:rsidRPr="00987C7B">
        <w:rPr>
          <w:rFonts w:ascii="Times New Roman" w:eastAsia="Times New Roman" w:hAnsi="Times New Roman" w:cs="Times New Roman"/>
          <w:sz w:val="24"/>
          <w:szCs w:val="24"/>
          <w:lang w:eastAsia="ru-RU"/>
        </w:rPr>
        <w:t>аявителю результата муниципальной услуги, подписанного уполномоченным должностным лицом Уполномоченного органа;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5) выдача результата (независимо от выбора </w:t>
      </w:r>
      <w:r w:rsidR="008F7E79">
        <w:rPr>
          <w:rFonts w:ascii="Times New Roman" w:eastAsia="Times New Roman" w:hAnsi="Times New Roman" w:cs="Times New Roman"/>
          <w:sz w:val="24"/>
          <w:szCs w:val="24"/>
          <w:lang w:eastAsia="ru-RU"/>
        </w:rPr>
        <w:t>з</w:t>
      </w:r>
      <w:r w:rsidRPr="00987C7B">
        <w:rPr>
          <w:rFonts w:ascii="Times New Roman" w:eastAsia="Times New Roman" w:hAnsi="Times New Roman" w:cs="Times New Roman"/>
          <w:sz w:val="24"/>
          <w:szCs w:val="24"/>
          <w:lang w:eastAsia="ru-RU"/>
        </w:rPr>
        <w:t>аявителю):</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регистрация результата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3.2. Описание административных процедур предоставления муниципальной услуги представлено в </w:t>
      </w:r>
      <w:hyperlink w:anchor="Par2709" w:tooltip="СОСТАВ, ПОСЛЕДОВАТЕЛЬНОСТЬ И СРОКИ ВЫПОЛНЕНИЯ" w:history="1">
        <w:r w:rsidRPr="00987C7B">
          <w:rPr>
            <w:rFonts w:ascii="Times New Roman" w:eastAsia="Times New Roman" w:hAnsi="Times New Roman" w:cs="Times New Roman"/>
            <w:color w:val="0000FF"/>
            <w:sz w:val="24"/>
            <w:szCs w:val="24"/>
            <w:lang w:eastAsia="ru-RU"/>
          </w:rPr>
          <w:t xml:space="preserve">Приложении </w:t>
        </w:r>
      </w:hyperlink>
      <w:r w:rsidR="008F7E79">
        <w:rPr>
          <w:rFonts w:ascii="Times New Roman" w:eastAsia="Times New Roman" w:hAnsi="Times New Roman" w:cs="Times New Roman"/>
          <w:sz w:val="24"/>
          <w:szCs w:val="24"/>
          <w:lang w:eastAsia="ru-RU"/>
        </w:rPr>
        <w:t>№</w:t>
      </w:r>
      <w:r w:rsidR="00CC54E4">
        <w:rPr>
          <w:rFonts w:ascii="Times New Roman" w:eastAsia="Times New Roman" w:hAnsi="Times New Roman" w:cs="Times New Roman"/>
          <w:sz w:val="24"/>
          <w:szCs w:val="24"/>
          <w:lang w:eastAsia="ru-RU"/>
        </w:rPr>
        <w:t>6</w:t>
      </w:r>
      <w:r w:rsidR="0004796A">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к настоящему Административному регламенту.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ПЕРЕЧЕНЬ АДМИНИСТРАТИВНЫХ ПРОЦЕДУР (ДЕЙСТВИЙ)</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ПРИ ПРЕДОСТАВЛЕНИИ МУНИЦИПАЛЬНОЙ</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УСЛУГИ В ЭЛЕКТРОННОЙ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3.3. При предоставлении муниципальной услуги в электронной форме заявителю обеспечиваются:</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получение</w:t>
      </w:r>
      <w:proofErr w:type="gramEnd"/>
      <w:r w:rsidRPr="00E57135">
        <w:rPr>
          <w:rFonts w:ascii="Times New Roman" w:eastAsia="Times New Roman" w:hAnsi="Times New Roman" w:cs="Times New Roman"/>
          <w:sz w:val="24"/>
          <w:szCs w:val="24"/>
          <w:lang w:eastAsia="ru-RU"/>
        </w:rPr>
        <w:t xml:space="preserve"> информации о порядке и сроках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формирование</w:t>
      </w:r>
      <w:proofErr w:type="gramEnd"/>
      <w:r w:rsidRPr="00E57135">
        <w:rPr>
          <w:rFonts w:ascii="Times New Roman" w:eastAsia="Times New Roman" w:hAnsi="Times New Roman" w:cs="Times New Roman"/>
          <w:sz w:val="24"/>
          <w:szCs w:val="24"/>
          <w:lang w:eastAsia="ru-RU"/>
        </w:rPr>
        <w:t xml:space="preserve"> заявления;</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прием</w:t>
      </w:r>
      <w:proofErr w:type="gramEnd"/>
      <w:r w:rsidRPr="00E57135">
        <w:rPr>
          <w:rFonts w:ascii="Times New Roman" w:eastAsia="Times New Roman" w:hAnsi="Times New Roman" w:cs="Times New Roman"/>
          <w:sz w:val="24"/>
          <w:szCs w:val="24"/>
          <w:lang w:eastAsia="ru-RU"/>
        </w:rPr>
        <w:t xml:space="preserve"> и регистрация Уполномоченным органом заявления и иных документов, необходимых для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получение</w:t>
      </w:r>
      <w:proofErr w:type="gramEnd"/>
      <w:r w:rsidRPr="00E57135">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получение</w:t>
      </w:r>
      <w:proofErr w:type="gramEnd"/>
      <w:r w:rsidRPr="00E57135">
        <w:rPr>
          <w:rFonts w:ascii="Times New Roman" w:eastAsia="Times New Roman" w:hAnsi="Times New Roman" w:cs="Times New Roman"/>
          <w:sz w:val="24"/>
          <w:szCs w:val="24"/>
          <w:lang w:eastAsia="ru-RU"/>
        </w:rPr>
        <w:t xml:space="preserve"> сведений о ходе рассмотрения заявления;</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осуществление</w:t>
      </w:r>
      <w:proofErr w:type="gramEnd"/>
      <w:r w:rsidRPr="00E57135">
        <w:rPr>
          <w:rFonts w:ascii="Times New Roman" w:eastAsia="Times New Roman" w:hAnsi="Times New Roman" w:cs="Times New Roman"/>
          <w:sz w:val="24"/>
          <w:szCs w:val="24"/>
          <w:lang w:eastAsia="ru-RU"/>
        </w:rPr>
        <w:t xml:space="preserve"> оценки качества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досудебное</w:t>
      </w:r>
      <w:proofErr w:type="gramEnd"/>
      <w:r w:rsidRPr="00E57135">
        <w:rPr>
          <w:rFonts w:ascii="Times New Roman" w:eastAsia="Times New Roman" w:hAnsi="Times New Roman" w:cs="Times New Roman"/>
          <w:sz w:val="24"/>
          <w:szCs w:val="24"/>
          <w:lang w:eastAsia="ru-RU"/>
        </w:rPr>
        <w:t xml:space="preserve">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ПОРЯДОК ОСУЩЕСТВЛЕНИЯ АДМИНИСТРАТИВНЫХ ПРОЦЕДУР (ДЕЙСТВИЙ)</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В ЭЛЕКТРОННОЙ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3.4.1. Формирование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При формировании заявления заявителю обеспечивается: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xml:space="preserve">) возможность копирования и сохранения заявления и иных документов, указанных в </w:t>
      </w:r>
      <w:hyperlink w:anchor="Par1149"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987C7B">
          <w:rPr>
            <w:rFonts w:ascii="Times New Roman" w:eastAsia="Times New Roman" w:hAnsi="Times New Roman" w:cs="Times New Roman"/>
            <w:color w:val="0000FF"/>
            <w:sz w:val="24"/>
            <w:szCs w:val="24"/>
            <w:lang w:eastAsia="ru-RU"/>
          </w:rPr>
          <w:t>пункте 2.11</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w:t>
      </w:r>
      <w:r w:rsidR="00646FAC">
        <w:rPr>
          <w:rFonts w:ascii="Times New Roman" w:eastAsia="Times New Roman" w:hAnsi="Times New Roman" w:cs="Times New Roman"/>
          <w:sz w:val="24"/>
          <w:szCs w:val="24"/>
          <w:lang w:eastAsia="ru-RU"/>
        </w:rPr>
        <w:t>необходимых для предоставления муниципальной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возможность печати на бумажном носителе копии электронной формы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lastRenderedPageBreak/>
        <w:t>в</w:t>
      </w:r>
      <w:proofErr w:type="gramEnd"/>
      <w:r w:rsidRPr="00987C7B">
        <w:rPr>
          <w:rFonts w:ascii="Times New Roman" w:eastAsia="Times New Roman" w:hAnsi="Times New Roman" w:cs="Times New Roman"/>
          <w:sz w:val="24"/>
          <w:szCs w:val="24"/>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г</w:t>
      </w:r>
      <w:proofErr w:type="gramEnd"/>
      <w:r w:rsidRPr="00987C7B">
        <w:rPr>
          <w:rFonts w:ascii="Times New Roman" w:eastAsia="Times New Roman" w:hAnsi="Times New Roman" w:cs="Times New Roman"/>
          <w:sz w:val="24"/>
          <w:szCs w:val="24"/>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д</w:t>
      </w:r>
      <w:proofErr w:type="gramEnd"/>
      <w:r w:rsidRPr="00987C7B">
        <w:rPr>
          <w:rFonts w:ascii="Times New Roman" w:eastAsia="Times New Roman" w:hAnsi="Times New Roman" w:cs="Times New Roman"/>
          <w:sz w:val="24"/>
          <w:szCs w:val="24"/>
          <w:lang w:eastAsia="ru-RU"/>
        </w:rPr>
        <w:t>) возможность вернуться на любой из этапов заполнения электронной формы заявления без потери ранее введенной информации;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е</w:t>
      </w:r>
      <w:proofErr w:type="gramEnd"/>
      <w:r w:rsidRPr="00987C7B">
        <w:rPr>
          <w:rFonts w:ascii="Times New Roman" w:eastAsia="Times New Roman" w:hAnsi="Times New Roman" w:cs="Times New Roman"/>
          <w:sz w:val="24"/>
          <w:szCs w:val="24"/>
          <w:lang w:eastAsia="ru-RU"/>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w:t>
      </w:r>
      <w:r w:rsidR="007C7E01">
        <w:rPr>
          <w:rFonts w:ascii="Times New Roman" w:eastAsia="Times New Roman" w:hAnsi="Times New Roman" w:cs="Times New Roman"/>
          <w:sz w:val="24"/>
          <w:szCs w:val="24"/>
          <w:lang w:eastAsia="ru-RU"/>
        </w:rPr>
        <w:t xml:space="preserve"> муниципальной</w:t>
      </w:r>
      <w:r w:rsidRPr="00987C7B">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3.4.2. Уполномоченный орган обеспечивает в сроки, указанные в </w:t>
      </w:r>
      <w:hyperlink w:anchor="Par1291" w:tooltip="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 w:history="1">
        <w:r w:rsidRPr="00987C7B">
          <w:rPr>
            <w:rFonts w:ascii="Times New Roman" w:eastAsia="Times New Roman" w:hAnsi="Times New Roman" w:cs="Times New Roman"/>
            <w:color w:val="0000FF"/>
            <w:sz w:val="24"/>
            <w:szCs w:val="24"/>
            <w:lang w:eastAsia="ru-RU"/>
          </w:rPr>
          <w:t>пунктах 2.21</w:t>
        </w:r>
      </w:hyperlink>
      <w:r w:rsidRPr="00987C7B">
        <w:rPr>
          <w:rFonts w:ascii="Times New Roman" w:eastAsia="Times New Roman" w:hAnsi="Times New Roman" w:cs="Times New Roman"/>
          <w:sz w:val="24"/>
          <w:szCs w:val="24"/>
          <w:lang w:eastAsia="ru-RU"/>
        </w:rPr>
        <w:t xml:space="preserve"> и </w:t>
      </w:r>
      <w:hyperlink w:anchor="Par1292" w:tooltip="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 w:history="1">
        <w:r w:rsidRPr="00987C7B">
          <w:rPr>
            <w:rFonts w:ascii="Times New Roman" w:eastAsia="Times New Roman" w:hAnsi="Times New Roman" w:cs="Times New Roman"/>
            <w:color w:val="0000FF"/>
            <w:sz w:val="24"/>
            <w:szCs w:val="24"/>
            <w:lang w:eastAsia="ru-RU"/>
          </w:rPr>
          <w:t>2.22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Ответственное должностное лицо:</w:t>
      </w:r>
    </w:p>
    <w:p w:rsidR="00987C7B" w:rsidRPr="00E57135" w:rsidRDefault="00987C7B" w:rsidP="00E57135">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проверяет</w:t>
      </w:r>
      <w:proofErr w:type="gramEnd"/>
      <w:r w:rsidRPr="00E57135">
        <w:rPr>
          <w:rFonts w:ascii="Times New Roman" w:eastAsia="Times New Roman" w:hAnsi="Times New Roman" w:cs="Times New Roman"/>
          <w:sz w:val="24"/>
          <w:szCs w:val="24"/>
          <w:lang w:eastAsia="ru-RU"/>
        </w:rPr>
        <w:t xml:space="preserve"> наличие электронных заявлений, поступивших с ЕПГУ, с периодом не реже 2 (двух) раз в день;</w:t>
      </w:r>
    </w:p>
    <w:p w:rsidR="00987C7B" w:rsidRPr="00E57135" w:rsidRDefault="00987C7B" w:rsidP="00E57135">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рассматривает</w:t>
      </w:r>
      <w:proofErr w:type="gramEnd"/>
      <w:r w:rsidRPr="00E57135">
        <w:rPr>
          <w:rFonts w:ascii="Times New Roman" w:eastAsia="Times New Roman" w:hAnsi="Times New Roman" w:cs="Times New Roman"/>
          <w:sz w:val="24"/>
          <w:szCs w:val="24"/>
          <w:lang w:eastAsia="ru-RU"/>
        </w:rPr>
        <w:t xml:space="preserve"> поступившие заявления и приложенные образы документов (документы);</w:t>
      </w:r>
    </w:p>
    <w:p w:rsidR="00987C7B" w:rsidRPr="00E57135" w:rsidRDefault="00987C7B" w:rsidP="00E57135">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производит</w:t>
      </w:r>
      <w:proofErr w:type="gramEnd"/>
      <w:r w:rsidRPr="00E57135">
        <w:rPr>
          <w:rFonts w:ascii="Times New Roman" w:eastAsia="Times New Roman" w:hAnsi="Times New Roman" w:cs="Times New Roman"/>
          <w:sz w:val="24"/>
          <w:szCs w:val="24"/>
          <w:lang w:eastAsia="ru-RU"/>
        </w:rPr>
        <w:t xml:space="preserve"> действия в соответствии с </w:t>
      </w:r>
      <w:hyperlink w:anchor="Par1364" w:tooltip="3.1. Предоставление государственной (муниципальной) услуги включает в себя следующие административные процедуры:" w:history="1">
        <w:r w:rsidRPr="00E57135">
          <w:rPr>
            <w:rFonts w:ascii="Times New Roman" w:eastAsia="Times New Roman" w:hAnsi="Times New Roman" w:cs="Times New Roman"/>
            <w:color w:val="0000FF"/>
            <w:sz w:val="24"/>
            <w:szCs w:val="24"/>
            <w:lang w:eastAsia="ru-RU"/>
          </w:rPr>
          <w:t>пунктом 3.1</w:t>
        </w:r>
      </w:hyperlink>
      <w:r w:rsidRPr="00E57135">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в</w:t>
      </w:r>
      <w:proofErr w:type="gramEnd"/>
      <w:r w:rsidRPr="00987C7B">
        <w:rPr>
          <w:rFonts w:ascii="Times New Roman" w:eastAsia="Times New Roman" w:hAnsi="Times New Roman" w:cs="Times New Roman"/>
          <w:sz w:val="24"/>
          <w:szCs w:val="24"/>
          <w:lang w:eastAsia="ru-RU"/>
        </w:rPr>
        <w:t xml:space="preserve">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в</w:t>
      </w:r>
      <w:proofErr w:type="gramEnd"/>
      <w:r w:rsidRPr="00987C7B">
        <w:rPr>
          <w:rFonts w:ascii="Times New Roman" w:eastAsia="Times New Roman" w:hAnsi="Times New Roman" w:cs="Times New Roman"/>
          <w:sz w:val="24"/>
          <w:szCs w:val="24"/>
          <w:lang w:eastAsia="ru-RU"/>
        </w:rPr>
        <w:t xml:space="preserve"> виде бумажного документа, подтверждающего содержание электронного документа, который заявитель получает при личном обращении в МФЦ.</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При предоставлении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xml:space="preserve">) уведомление о приеме и регистрации заявления и иных документов, необходимых для </w:t>
      </w:r>
      <w:r w:rsidRPr="00987C7B">
        <w:rPr>
          <w:rFonts w:ascii="Times New Roman" w:eastAsia="Times New Roman" w:hAnsi="Times New Roman" w:cs="Times New Roman"/>
          <w:sz w:val="24"/>
          <w:szCs w:val="24"/>
          <w:lang w:eastAsia="ru-RU"/>
        </w:rPr>
        <w:lastRenderedPageBreak/>
        <w:t xml:space="preserve">предоставления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w:t>
      </w:r>
      <w:r w:rsidR="00646FAC">
        <w:rPr>
          <w:rFonts w:ascii="Times New Roman" w:eastAsia="Times New Roman" w:hAnsi="Times New Roman" w:cs="Times New Roman"/>
          <w:sz w:val="24"/>
          <w:szCs w:val="24"/>
          <w:lang w:eastAsia="ru-RU"/>
        </w:rPr>
        <w:t>униципальной</w:t>
      </w:r>
      <w:r w:rsidRPr="00987C7B">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уведомление о результатах рассмотрения документов,</w:t>
      </w:r>
      <w:r w:rsidR="00646FAC">
        <w:rPr>
          <w:rFonts w:ascii="Times New Roman" w:eastAsia="Times New Roman" w:hAnsi="Times New Roman" w:cs="Times New Roman"/>
          <w:sz w:val="24"/>
          <w:szCs w:val="24"/>
          <w:lang w:eastAsia="ru-RU"/>
        </w:rPr>
        <w:t xml:space="preserve"> необходимых для предоставления </w:t>
      </w:r>
      <w:r w:rsidRPr="00987C7B">
        <w:rPr>
          <w:rFonts w:ascii="Times New Roman" w:eastAsia="Times New Roman" w:hAnsi="Times New Roman" w:cs="Times New Roman"/>
          <w:sz w:val="24"/>
          <w:szCs w:val="24"/>
          <w:lang w:eastAsia="ru-RU"/>
        </w:rPr>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3.5. Оценка качества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Оценка качества предоставления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осуществляется в соответствии с </w:t>
      </w:r>
      <w:hyperlink r:id="rId34" w:history="1">
        <w:r w:rsidRPr="00987C7B">
          <w:rPr>
            <w:rFonts w:ascii="Times New Roman" w:eastAsia="Times New Roman" w:hAnsi="Times New Roman" w:cs="Times New Roman"/>
            <w:color w:val="0000FF"/>
            <w:sz w:val="24"/>
            <w:szCs w:val="24"/>
            <w:lang w:eastAsia="ru-RU"/>
          </w:rPr>
          <w:t>Правилами</w:t>
        </w:r>
      </w:hyperlink>
      <w:r w:rsidRPr="00987C7B">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history="1">
        <w:r w:rsidRPr="00987C7B">
          <w:rPr>
            <w:rFonts w:ascii="Times New Roman" w:eastAsia="Times New Roman" w:hAnsi="Times New Roman" w:cs="Times New Roman"/>
            <w:color w:val="0000FF"/>
            <w:sz w:val="24"/>
            <w:szCs w:val="24"/>
            <w:lang w:eastAsia="ru-RU"/>
          </w:rPr>
          <w:t>статьей 11.2</w:t>
        </w:r>
      </w:hyperlink>
      <w:r w:rsidRPr="00987C7B">
        <w:rPr>
          <w:rFonts w:ascii="Times New Roman" w:eastAsia="Times New Roman"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r:id="rId36" w:history="1">
        <w:r w:rsidRPr="00987C7B">
          <w:rPr>
            <w:rFonts w:ascii="Times New Roman" w:eastAsia="Times New Roman" w:hAnsi="Times New Roman" w:cs="Times New Roman"/>
            <w:color w:val="0000FF"/>
            <w:sz w:val="24"/>
            <w:szCs w:val="24"/>
            <w:lang w:eastAsia="ru-RU"/>
          </w:rPr>
          <w:t>постановлением</w:t>
        </w:r>
      </w:hyperlink>
      <w:r w:rsidRPr="00987C7B">
        <w:rPr>
          <w:rFonts w:ascii="Times New Roman" w:eastAsia="Times New Roman" w:hAnsi="Times New Roman" w:cs="Times New Roman"/>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E0312">
        <w:rPr>
          <w:rFonts w:ascii="Times New Roman" w:eastAsia="Times New Roman" w:hAnsi="Times New Roman" w:cs="Times New Roman"/>
          <w:sz w:val="24"/>
          <w:szCs w:val="24"/>
          <w:lang w:eastAsia="ru-RU"/>
        </w:rPr>
        <w:t>, в</w:t>
      </w:r>
      <w:r w:rsidR="004E0312" w:rsidRPr="004E0312">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p>
    <w:p w:rsidR="00646FAC" w:rsidRDefault="00646FAC" w:rsidP="00987C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87C7B" w:rsidRPr="00CC54E4" w:rsidRDefault="00CC54E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 xml:space="preserve">ПЕРЕЧЕНЬ ВАРИАНТОВ ПРЕДОСТАВЛЕНИЯ </w:t>
      </w:r>
    </w:p>
    <w:p w:rsidR="00987C7B" w:rsidRPr="00CC54E4" w:rsidRDefault="00CC54E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CC54E4">
        <w:rPr>
          <w:rFonts w:ascii="Times New Roman" w:eastAsia="Times New Roman" w:hAnsi="Times New Roman" w:cs="Times New Roman"/>
          <w:b/>
          <w:bCs/>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1" w:name="Par1432"/>
      <w:bookmarkEnd w:id="51"/>
      <w:r w:rsidRPr="00987C7B">
        <w:rPr>
          <w:rFonts w:ascii="Times New Roman" w:eastAsia="Times New Roman" w:hAnsi="Times New Roman" w:cs="Times New Roman"/>
          <w:sz w:val="24"/>
          <w:szCs w:val="24"/>
          <w:lang w:eastAsia="ru-RU"/>
        </w:rPr>
        <w:t xml:space="preserve">3.7. Предоставление </w:t>
      </w:r>
      <w:r w:rsidR="008F7E7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включает в себя следующие варианты:</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3.7.1</w:t>
      </w:r>
      <w:proofErr w:type="gramStart"/>
      <w:r w:rsidRPr="00987C7B">
        <w:rPr>
          <w:rFonts w:ascii="Times New Roman" w:eastAsia="Times New Roman" w:hAnsi="Times New Roman" w:cs="Times New Roman"/>
          <w:sz w:val="24"/>
          <w:szCs w:val="24"/>
          <w:lang w:eastAsia="ru-RU"/>
        </w:rPr>
        <w:t>. предоставление</w:t>
      </w:r>
      <w:proofErr w:type="gramEnd"/>
      <w:r w:rsidRPr="00987C7B">
        <w:rPr>
          <w:rFonts w:ascii="Times New Roman" w:eastAsia="Times New Roman" w:hAnsi="Times New Roman" w:cs="Times New Roman"/>
          <w:sz w:val="24"/>
          <w:szCs w:val="24"/>
          <w:lang w:eastAsia="ru-RU"/>
        </w:rPr>
        <w:t xml:space="preserve"> земельного участка, находящегося в государственной или муниципальной собственности, в аренду без проведения торгов;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3.7.</w:t>
      </w:r>
      <w:r w:rsidR="00646FAC">
        <w:rPr>
          <w:rFonts w:ascii="Times New Roman" w:eastAsia="Times New Roman" w:hAnsi="Times New Roman" w:cs="Times New Roman"/>
          <w:sz w:val="24"/>
          <w:szCs w:val="24"/>
          <w:lang w:eastAsia="ru-RU"/>
        </w:rPr>
        <w:t>2</w:t>
      </w:r>
      <w:proofErr w:type="gramStart"/>
      <w:r w:rsidRPr="00987C7B">
        <w:rPr>
          <w:rFonts w:ascii="Times New Roman" w:eastAsia="Times New Roman" w:hAnsi="Times New Roman" w:cs="Times New Roman"/>
          <w:sz w:val="24"/>
          <w:szCs w:val="24"/>
          <w:lang w:eastAsia="ru-RU"/>
        </w:rPr>
        <w:t>. предоставление</w:t>
      </w:r>
      <w:proofErr w:type="gramEnd"/>
      <w:r w:rsidRPr="00987C7B">
        <w:rPr>
          <w:rFonts w:ascii="Times New Roman" w:eastAsia="Times New Roman" w:hAnsi="Times New Roman" w:cs="Times New Roman"/>
          <w:sz w:val="24"/>
          <w:szCs w:val="24"/>
          <w:lang w:eastAsia="ru-RU"/>
        </w:rPr>
        <w:t xml:space="preserve"> земельного участка, находящегося в государственной или муниципальной собственности, в безвозмездное пользование;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3.7.</w:t>
      </w:r>
      <w:r w:rsidR="00646FAC">
        <w:rPr>
          <w:rFonts w:ascii="Times New Roman" w:eastAsia="Times New Roman" w:hAnsi="Times New Roman" w:cs="Times New Roman"/>
          <w:sz w:val="24"/>
          <w:szCs w:val="24"/>
          <w:lang w:eastAsia="ru-RU"/>
        </w:rPr>
        <w:t>3</w:t>
      </w:r>
      <w:proofErr w:type="gramStart"/>
      <w:r w:rsidRPr="00987C7B">
        <w:rPr>
          <w:rFonts w:ascii="Times New Roman" w:eastAsia="Times New Roman" w:hAnsi="Times New Roman" w:cs="Times New Roman"/>
          <w:sz w:val="24"/>
          <w:szCs w:val="24"/>
          <w:lang w:eastAsia="ru-RU"/>
        </w:rPr>
        <w:t>. предоставление</w:t>
      </w:r>
      <w:proofErr w:type="gramEnd"/>
      <w:r w:rsidRPr="00987C7B">
        <w:rPr>
          <w:rFonts w:ascii="Times New Roman" w:eastAsia="Times New Roman" w:hAnsi="Times New Roman" w:cs="Times New Roman"/>
          <w:sz w:val="24"/>
          <w:szCs w:val="24"/>
          <w:lang w:eastAsia="ru-RU"/>
        </w:rPr>
        <w:t xml:space="preserve"> земельного участка, находящегося в государственной или муниципальной собственности, в постоянное (бессрочное) пользование;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3.7.</w:t>
      </w:r>
      <w:r w:rsidR="00646FAC">
        <w:rPr>
          <w:rFonts w:ascii="Times New Roman" w:eastAsia="Times New Roman" w:hAnsi="Times New Roman" w:cs="Times New Roman"/>
          <w:sz w:val="24"/>
          <w:szCs w:val="24"/>
          <w:lang w:eastAsia="ru-RU"/>
        </w:rPr>
        <w:t>4</w:t>
      </w:r>
      <w:proofErr w:type="gramStart"/>
      <w:r w:rsidRPr="00987C7B">
        <w:rPr>
          <w:rFonts w:ascii="Times New Roman" w:eastAsia="Times New Roman" w:hAnsi="Times New Roman" w:cs="Times New Roman"/>
          <w:sz w:val="24"/>
          <w:szCs w:val="24"/>
          <w:lang w:eastAsia="ru-RU"/>
        </w:rPr>
        <w:t>. отказ</w:t>
      </w:r>
      <w:proofErr w:type="gramEnd"/>
      <w:r w:rsidRPr="00987C7B">
        <w:rPr>
          <w:rFonts w:ascii="Times New Roman" w:eastAsia="Times New Roman" w:hAnsi="Times New Roman" w:cs="Times New Roman"/>
          <w:sz w:val="24"/>
          <w:szCs w:val="24"/>
          <w:lang w:eastAsia="ru-RU"/>
        </w:rPr>
        <w:t xml:space="preserve"> в предоставлении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ПРОФИЛИРОВАНИЕ ЗАЯВИТЕЛЯ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ar1592" w:tooltip="ПРИЗНАКИ, ОПРЕДЕЛЯЮЩИЕ ВАРИАНТ ПРЕДОСТАВЛЕНИЯ" w:history="1">
        <w:r w:rsidRPr="00987C7B">
          <w:rPr>
            <w:rFonts w:ascii="Times New Roman" w:eastAsia="Times New Roman" w:hAnsi="Times New Roman" w:cs="Times New Roman"/>
            <w:color w:val="0000FF"/>
            <w:sz w:val="24"/>
            <w:szCs w:val="24"/>
            <w:lang w:eastAsia="ru-RU"/>
          </w:rPr>
          <w:t xml:space="preserve">Приложении </w:t>
        </w:r>
        <w:r w:rsidR="00646FAC">
          <w:rPr>
            <w:rFonts w:ascii="Times New Roman" w:eastAsia="Times New Roman" w:hAnsi="Times New Roman" w:cs="Times New Roman"/>
            <w:color w:val="0000FF"/>
            <w:sz w:val="24"/>
            <w:szCs w:val="24"/>
            <w:lang w:eastAsia="ru-RU"/>
          </w:rPr>
          <w:t>№</w:t>
        </w:r>
        <w:r w:rsidRPr="00987C7B">
          <w:rPr>
            <w:rFonts w:ascii="Times New Roman" w:eastAsia="Times New Roman" w:hAnsi="Times New Roman" w:cs="Times New Roman"/>
            <w:color w:val="0000FF"/>
            <w:sz w:val="24"/>
            <w:szCs w:val="24"/>
            <w:lang w:eastAsia="ru-RU"/>
          </w:rPr>
          <w:t>1</w:t>
        </w:r>
      </w:hyperlink>
      <w:r w:rsidRPr="00987C7B">
        <w:rPr>
          <w:rFonts w:ascii="Times New Roman" w:eastAsia="Times New Roman" w:hAnsi="Times New Roman" w:cs="Times New Roman"/>
          <w:sz w:val="24"/>
          <w:szCs w:val="24"/>
          <w:lang w:eastAsia="ru-RU"/>
        </w:rPr>
        <w:t xml:space="preserve"> к настоящему Административному регламенту.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ПОРЯДОК ИСПРАВЛЕНИЯ ДОПУЩЕННЫХ ОПЕЧАТОК И ОШИБОК В ВЫДАННЫХ</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В РЕЗУЛЬТАТЕ ПРЕДОСТАВЛЕНИЯ МУНИЦИПАЛЬНОЙ</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УСЛУГИ ДОКУМЕНТАХ</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w:t>
      </w:r>
      <w:r w:rsidR="00646FAC">
        <w:rPr>
          <w:rFonts w:ascii="Times New Roman" w:eastAsia="Times New Roman" w:hAnsi="Times New Roman" w:cs="Times New Roman"/>
          <w:sz w:val="24"/>
          <w:szCs w:val="24"/>
          <w:lang w:eastAsia="ru-RU"/>
        </w:rPr>
        <w:t>те предоставления муниципальной</w:t>
      </w:r>
      <w:r w:rsidRPr="00987C7B">
        <w:rPr>
          <w:rFonts w:ascii="Times New Roman" w:eastAsia="Times New Roman" w:hAnsi="Times New Roman" w:cs="Times New Roman"/>
          <w:sz w:val="24"/>
          <w:szCs w:val="24"/>
          <w:lang w:eastAsia="ru-RU"/>
        </w:rPr>
        <w:t xml:space="preserve"> услуги документах в соответствии с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Приложением</w:t>
        </w:r>
        <w:r w:rsidR="00646FAC">
          <w:rPr>
            <w:rFonts w:ascii="Times New Roman" w:eastAsia="Times New Roman" w:hAnsi="Times New Roman" w:cs="Times New Roman"/>
            <w:color w:val="0000FF"/>
            <w:sz w:val="24"/>
            <w:szCs w:val="24"/>
            <w:lang w:eastAsia="ru-RU"/>
          </w:rPr>
          <w:t xml:space="preserve"> №</w:t>
        </w:r>
      </w:hyperlink>
      <w:r w:rsidR="006200E6">
        <w:rPr>
          <w:rFonts w:ascii="Times New Roman" w:eastAsia="Times New Roman" w:hAnsi="Times New Roman" w:cs="Times New Roman"/>
          <w:sz w:val="24"/>
          <w:szCs w:val="24"/>
          <w:lang w:eastAsia="ru-RU"/>
        </w:rPr>
        <w:t>3</w:t>
      </w:r>
      <w:r w:rsidRPr="00987C7B">
        <w:rPr>
          <w:rFonts w:ascii="Times New Roman" w:eastAsia="Times New Roman" w:hAnsi="Times New Roman" w:cs="Times New Roman"/>
          <w:sz w:val="24"/>
          <w:szCs w:val="24"/>
          <w:lang w:eastAsia="ru-RU"/>
        </w:rPr>
        <w:t xml:space="preserve"> настоящего Административного регламента (далее - заявление по форме Приложения </w:t>
      </w:r>
      <w:r w:rsidR="00646FAC">
        <w:rPr>
          <w:rFonts w:ascii="Times New Roman" w:eastAsia="Times New Roman" w:hAnsi="Times New Roman" w:cs="Times New Roman"/>
          <w:sz w:val="24"/>
          <w:szCs w:val="24"/>
          <w:lang w:eastAsia="ru-RU"/>
        </w:rPr>
        <w:t>№</w:t>
      </w:r>
      <w:r w:rsidR="008F7E79">
        <w:rPr>
          <w:rFonts w:ascii="Times New Roman" w:eastAsia="Times New Roman" w:hAnsi="Times New Roman" w:cs="Times New Roman"/>
          <w:sz w:val="24"/>
          <w:szCs w:val="24"/>
          <w:lang w:eastAsia="ru-RU"/>
        </w:rPr>
        <w:t>3</w:t>
      </w:r>
      <w:r w:rsidRPr="00987C7B">
        <w:rPr>
          <w:rFonts w:ascii="Times New Roman" w:eastAsia="Times New Roman" w:hAnsi="Times New Roman" w:cs="Times New Roman"/>
          <w:sz w:val="24"/>
          <w:szCs w:val="24"/>
          <w:lang w:eastAsia="ru-RU"/>
        </w:rPr>
        <w:t xml:space="preserve">) и приложением документов, указанных в </w:t>
      </w:r>
      <w:hyperlink w:anchor="Par1149"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987C7B">
          <w:rPr>
            <w:rFonts w:ascii="Times New Roman" w:eastAsia="Times New Roman" w:hAnsi="Times New Roman" w:cs="Times New Roman"/>
            <w:color w:val="0000FF"/>
            <w:sz w:val="24"/>
            <w:szCs w:val="24"/>
            <w:lang w:eastAsia="ru-RU"/>
          </w:rPr>
          <w:t>пункте 2.11</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1) Заявитель при обнаружении опечаток и ошибок в документах, выданных в результате предоставления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по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форме</w:t>
        </w:r>
      </w:hyperlink>
      <w:r w:rsidRPr="00987C7B">
        <w:rPr>
          <w:rFonts w:ascii="Times New Roman" w:eastAsia="Times New Roman" w:hAnsi="Times New Roman" w:cs="Times New Roman"/>
          <w:sz w:val="24"/>
          <w:szCs w:val="24"/>
          <w:lang w:eastAsia="ru-RU"/>
        </w:rPr>
        <w:t xml:space="preserve"> Приложения </w:t>
      </w:r>
      <w:r w:rsidR="00646FAC">
        <w:rPr>
          <w:rFonts w:ascii="Times New Roman" w:eastAsia="Times New Roman" w:hAnsi="Times New Roman" w:cs="Times New Roman"/>
          <w:sz w:val="24"/>
          <w:szCs w:val="24"/>
          <w:lang w:eastAsia="ru-RU"/>
        </w:rPr>
        <w:t>№</w:t>
      </w:r>
      <w:r w:rsidR="0004796A">
        <w:rPr>
          <w:rFonts w:ascii="Times New Roman" w:eastAsia="Times New Roman" w:hAnsi="Times New Roman" w:cs="Times New Roman"/>
          <w:sz w:val="24"/>
          <w:szCs w:val="24"/>
          <w:lang w:eastAsia="ru-RU"/>
        </w:rPr>
        <w:t>3</w:t>
      </w:r>
      <w:r w:rsidRPr="00987C7B">
        <w:rPr>
          <w:rFonts w:ascii="Times New Roman" w:eastAsia="Times New Roman" w:hAnsi="Times New Roman" w:cs="Times New Roman"/>
          <w:sz w:val="24"/>
          <w:szCs w:val="24"/>
          <w:lang w:eastAsia="ru-RU"/>
        </w:rPr>
        <w:t>;</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 Уполномоченный орган при получении заявления по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форме</w:t>
        </w:r>
      </w:hyperlink>
      <w:r w:rsidRPr="00987C7B">
        <w:rPr>
          <w:rFonts w:ascii="Times New Roman" w:eastAsia="Times New Roman" w:hAnsi="Times New Roman" w:cs="Times New Roman"/>
          <w:sz w:val="24"/>
          <w:szCs w:val="24"/>
          <w:lang w:eastAsia="ru-RU"/>
        </w:rPr>
        <w:t xml:space="preserve"> Приложения </w:t>
      </w:r>
      <w:r w:rsidR="00646FAC">
        <w:rPr>
          <w:rFonts w:ascii="Times New Roman" w:eastAsia="Times New Roman" w:hAnsi="Times New Roman" w:cs="Times New Roman"/>
          <w:sz w:val="24"/>
          <w:szCs w:val="24"/>
          <w:lang w:eastAsia="ru-RU"/>
        </w:rPr>
        <w:t>№</w:t>
      </w:r>
      <w:r w:rsidR="0004796A">
        <w:rPr>
          <w:rFonts w:ascii="Times New Roman" w:eastAsia="Times New Roman" w:hAnsi="Times New Roman" w:cs="Times New Roman"/>
          <w:sz w:val="24"/>
          <w:szCs w:val="24"/>
          <w:lang w:eastAsia="ru-RU"/>
        </w:rPr>
        <w:t>3</w:t>
      </w:r>
      <w:r w:rsidRPr="00987C7B">
        <w:rPr>
          <w:rFonts w:ascii="Times New Roman" w:eastAsia="Times New Roman" w:hAnsi="Times New Roman" w:cs="Times New Roman"/>
          <w:sz w:val="24"/>
          <w:szCs w:val="24"/>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87C7B" w:rsidRPr="00987C7B" w:rsidRDefault="00987C7B" w:rsidP="00D656D3">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Срок устранения опечаток и ошибок не должен превышать </w:t>
      </w:r>
      <w:r w:rsidR="00D656D3">
        <w:rPr>
          <w:rFonts w:ascii="Times New Roman" w:eastAsia="Times New Roman" w:hAnsi="Times New Roman" w:cs="Times New Roman"/>
          <w:sz w:val="24"/>
          <w:szCs w:val="24"/>
          <w:lang w:eastAsia="ru-RU"/>
        </w:rPr>
        <w:t>5</w:t>
      </w:r>
      <w:r w:rsidRPr="00987C7B">
        <w:rPr>
          <w:rFonts w:ascii="Times New Roman" w:eastAsia="Times New Roman" w:hAnsi="Times New Roman" w:cs="Times New Roman"/>
          <w:sz w:val="24"/>
          <w:szCs w:val="24"/>
          <w:lang w:eastAsia="ru-RU"/>
        </w:rPr>
        <w:t xml:space="preserve"> (</w:t>
      </w:r>
      <w:r w:rsidR="00D656D3">
        <w:rPr>
          <w:rFonts w:ascii="Times New Roman" w:eastAsia="Times New Roman" w:hAnsi="Times New Roman" w:cs="Times New Roman"/>
          <w:sz w:val="24"/>
          <w:szCs w:val="24"/>
          <w:lang w:eastAsia="ru-RU"/>
        </w:rPr>
        <w:t>пять</w:t>
      </w:r>
      <w:r w:rsidRPr="00987C7B">
        <w:rPr>
          <w:rFonts w:ascii="Times New Roman" w:eastAsia="Times New Roman" w:hAnsi="Times New Roman" w:cs="Times New Roman"/>
          <w:sz w:val="24"/>
          <w:szCs w:val="24"/>
          <w:lang w:eastAsia="ru-RU"/>
        </w:rPr>
        <w:t xml:space="preserve">) рабочих дней с даты регистрации заявления по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форме</w:t>
        </w:r>
      </w:hyperlink>
      <w:r w:rsidR="00D656D3">
        <w:rPr>
          <w:rFonts w:ascii="Times New Roman" w:eastAsia="Times New Roman" w:hAnsi="Times New Roman" w:cs="Times New Roman"/>
          <w:sz w:val="24"/>
          <w:szCs w:val="24"/>
          <w:lang w:eastAsia="ru-RU"/>
        </w:rPr>
        <w:t xml:space="preserve"> Приложения №</w:t>
      </w:r>
      <w:r w:rsidR="00A16C19">
        <w:rPr>
          <w:rFonts w:ascii="Times New Roman" w:eastAsia="Times New Roman" w:hAnsi="Times New Roman" w:cs="Times New Roman"/>
          <w:sz w:val="24"/>
          <w:szCs w:val="24"/>
          <w:lang w:eastAsia="ru-RU"/>
        </w:rPr>
        <w:t>3.</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IV. ФОРМЫ КОНТРОЛЯ ЗА ИСПОЛНЕНИЕМ</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АДМИНИСТРАТИВНОГО РЕГЛАМЕНТА</w:t>
      </w:r>
    </w:p>
    <w:p w:rsidR="00987C7B" w:rsidRPr="00D070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ПОРЯДОК ОСУЩЕСТВЛЕНИЯ ТЕКУЩЕГО КОНТРОЛЯ</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ЗА СОБЛЮДЕНИЕМ И ИСПОЛНЕНИЕМ ОТВЕТСТВЕННЫМИ ДОЛЖНОСТНЫМИ</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ЛИЦАМИ ПОЛОЖЕНИЙ РЕГЛАМЕНТА И ИНЫХ НОРМАТИВНЫХ ПРАВОВЫХ</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АКТОВ, УСТАНАВЛИВАЮЩИХ ТРЕБОВАНИЯ К ПРЕДОСТАВЛЕНИЮ</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МУНИЦИПАЛЬНОЙ УСЛУГИ, А ТАКЖЕ ПРИНЯТИЕМ ИМИ РЕШЕНИЙ</w:t>
      </w:r>
    </w:p>
    <w:p w:rsidR="00987C7B" w:rsidRPr="00D070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987C7B" w:rsidRPr="002A44EF" w:rsidRDefault="00987C7B" w:rsidP="002A44EF">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решений</w:t>
      </w:r>
      <w:proofErr w:type="gramEnd"/>
      <w:r w:rsidRPr="002A44EF">
        <w:rPr>
          <w:rFonts w:ascii="Times New Roman" w:eastAsia="Times New Roman" w:hAnsi="Times New Roman" w:cs="Times New Roman"/>
          <w:sz w:val="24"/>
          <w:szCs w:val="24"/>
          <w:lang w:eastAsia="ru-RU"/>
        </w:rPr>
        <w:t xml:space="preserve"> о предоставлении (об отказе в предоставлении) муниципальной</w:t>
      </w:r>
      <w:r w:rsidR="00EB706B">
        <w:rPr>
          <w:rFonts w:ascii="Times New Roman" w:eastAsia="Times New Roman" w:hAnsi="Times New Roman" w:cs="Times New Roman"/>
          <w:sz w:val="24"/>
          <w:szCs w:val="24"/>
          <w:lang w:eastAsia="ru-RU"/>
        </w:rPr>
        <w:t xml:space="preserve"> </w:t>
      </w:r>
      <w:r w:rsidRPr="002A44EF">
        <w:rPr>
          <w:rFonts w:ascii="Times New Roman" w:eastAsia="Times New Roman" w:hAnsi="Times New Roman" w:cs="Times New Roman"/>
          <w:sz w:val="24"/>
          <w:szCs w:val="24"/>
          <w:lang w:eastAsia="ru-RU"/>
        </w:rPr>
        <w:t>услуги;</w:t>
      </w:r>
    </w:p>
    <w:p w:rsidR="00987C7B" w:rsidRPr="002A44EF" w:rsidRDefault="00987C7B" w:rsidP="002A44EF">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выявления</w:t>
      </w:r>
      <w:proofErr w:type="gramEnd"/>
      <w:r w:rsidRPr="002A44EF">
        <w:rPr>
          <w:rFonts w:ascii="Times New Roman" w:eastAsia="Times New Roman" w:hAnsi="Times New Roman" w:cs="Times New Roman"/>
          <w:sz w:val="24"/>
          <w:szCs w:val="24"/>
          <w:lang w:eastAsia="ru-RU"/>
        </w:rPr>
        <w:t xml:space="preserve"> и устранения нарушений прав граждан;</w:t>
      </w:r>
    </w:p>
    <w:p w:rsidR="00987C7B" w:rsidRPr="002A44EF" w:rsidRDefault="00987C7B" w:rsidP="002A44EF">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lastRenderedPageBreak/>
        <w:t>рассмотрения</w:t>
      </w:r>
      <w:proofErr w:type="gramEnd"/>
      <w:r w:rsidRPr="002A44EF">
        <w:rPr>
          <w:rFonts w:ascii="Times New Roman" w:eastAsia="Times New Roman" w:hAnsi="Times New Roman" w:cs="Times New Roman"/>
          <w:sz w:val="24"/>
          <w:szCs w:val="24"/>
          <w:lang w:eastAsia="ru-RU"/>
        </w:rPr>
        <w:t>, принятия решений и подготовки ответов на обращения граждан, содержащие жалобы на решения, действия (бездействие) должностных лиц.</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ПОРЯДОК И ПЕРИОДИЧНОСТЬ ОСУЩЕСТВЛЕНИЯ ПЛАНОВЫХ И ВНЕПЛАНОВЫХ</w:t>
      </w:r>
    </w:p>
    <w:p w:rsidR="00D656D3"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ПРОВЕРОК ПОЛНОТЫ И КАЧЕСТВА ПРЕДОСТАВЛЕНИЯ МУНИЦИПАЛЬНОЙ УСЛУГИ,</w:t>
      </w:r>
    </w:p>
    <w:p w:rsidR="00D656D3"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 xml:space="preserve"> В ТОМ ЧИСЛЕ ПОРЯДОК И ФОРМЫ КОНТРОЛЯ ЗА ПОЛНОТОЙ И КАЧЕСТВОМ</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 xml:space="preserve">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656D3">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контролю подлежат:</w:t>
      </w:r>
    </w:p>
    <w:p w:rsidR="00987C7B" w:rsidRPr="002A44EF" w:rsidRDefault="00987C7B" w:rsidP="002A44EF">
      <w:pPr>
        <w:pStyle w:val="a7"/>
        <w:widowControl w:val="0"/>
        <w:numPr>
          <w:ilvl w:val="0"/>
          <w:numId w:val="6"/>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соблюдение</w:t>
      </w:r>
      <w:proofErr w:type="gramEnd"/>
      <w:r w:rsidRPr="002A44EF">
        <w:rPr>
          <w:rFonts w:ascii="Times New Roman" w:eastAsia="Times New Roman" w:hAnsi="Times New Roman" w:cs="Times New Roman"/>
          <w:sz w:val="24"/>
          <w:szCs w:val="24"/>
          <w:lang w:eastAsia="ru-RU"/>
        </w:rPr>
        <w:t xml:space="preserve"> сроков предоставления муниципальной услуги;</w:t>
      </w:r>
    </w:p>
    <w:p w:rsidR="00987C7B" w:rsidRPr="002A44EF" w:rsidRDefault="00987C7B" w:rsidP="002A44EF">
      <w:pPr>
        <w:pStyle w:val="a7"/>
        <w:widowControl w:val="0"/>
        <w:numPr>
          <w:ilvl w:val="0"/>
          <w:numId w:val="6"/>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соблюдение</w:t>
      </w:r>
      <w:proofErr w:type="gramEnd"/>
      <w:r w:rsidRPr="002A44EF">
        <w:rPr>
          <w:rFonts w:ascii="Times New Roman" w:eastAsia="Times New Roman" w:hAnsi="Times New Roman" w:cs="Times New Roman"/>
          <w:sz w:val="24"/>
          <w:szCs w:val="24"/>
          <w:lang w:eastAsia="ru-RU"/>
        </w:rPr>
        <w:t xml:space="preserve"> положений настоящего Административного регламента;</w:t>
      </w:r>
    </w:p>
    <w:p w:rsidR="00987C7B" w:rsidRPr="002A44EF" w:rsidRDefault="00987C7B" w:rsidP="002A44EF">
      <w:pPr>
        <w:pStyle w:val="a7"/>
        <w:widowControl w:val="0"/>
        <w:numPr>
          <w:ilvl w:val="0"/>
          <w:numId w:val="6"/>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правильность</w:t>
      </w:r>
      <w:proofErr w:type="gramEnd"/>
      <w:r w:rsidRPr="002A44EF">
        <w:rPr>
          <w:rFonts w:ascii="Times New Roman" w:eastAsia="Times New Roman" w:hAnsi="Times New Roman" w:cs="Times New Roman"/>
          <w:sz w:val="24"/>
          <w:szCs w:val="24"/>
          <w:lang w:eastAsia="ru-RU"/>
        </w:rPr>
        <w:t xml:space="preserve"> и обоснованность принятого решения об отказе в </w:t>
      </w:r>
      <w:r w:rsidR="00D656D3" w:rsidRPr="002A44EF">
        <w:rPr>
          <w:rFonts w:ascii="Times New Roman" w:eastAsia="Times New Roman" w:hAnsi="Times New Roman" w:cs="Times New Roman"/>
          <w:sz w:val="24"/>
          <w:szCs w:val="24"/>
          <w:lang w:eastAsia="ru-RU"/>
        </w:rPr>
        <w:t xml:space="preserve">предоставлении муниципальной </w:t>
      </w:r>
      <w:r w:rsidRPr="002A44EF">
        <w:rPr>
          <w:rFonts w:ascii="Times New Roman" w:eastAsia="Times New Roman" w:hAnsi="Times New Roman" w:cs="Times New Roman"/>
          <w:sz w:val="24"/>
          <w:szCs w:val="24"/>
          <w:lang w:eastAsia="ru-RU"/>
        </w:rPr>
        <w:t>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Основанием для проведения внеплановых проверок являются:</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получение</w:t>
      </w:r>
      <w:proofErr w:type="gramEnd"/>
      <w:r w:rsidRPr="002A44EF">
        <w:rPr>
          <w:rFonts w:ascii="Times New Roman" w:eastAsia="Times New Roman" w:hAnsi="Times New Roman" w:cs="Times New Roman"/>
          <w:sz w:val="24"/>
          <w:szCs w:val="24"/>
          <w:lang w:eastAsia="ru-RU"/>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16009" w:rsidRPr="002A44EF">
        <w:rPr>
          <w:rFonts w:ascii="Times New Roman" w:eastAsia="Times New Roman" w:hAnsi="Times New Roman" w:cs="Times New Roman"/>
          <w:sz w:val="24"/>
          <w:szCs w:val="24"/>
          <w:lang w:eastAsia="ru-RU"/>
        </w:rPr>
        <w:t xml:space="preserve"> Карачаево-Черкесской Республики, устанавливающих требования к предоставлению муниципальной услуги, а так же  нормативных правовых актов</w:t>
      </w:r>
      <w:r w:rsidR="00D656D3" w:rsidRPr="002A44EF">
        <w:rPr>
          <w:rFonts w:ascii="Times New Roman" w:eastAsia="Times New Roman" w:hAnsi="Times New Roman" w:cs="Times New Roman"/>
          <w:sz w:val="24"/>
          <w:szCs w:val="24"/>
          <w:lang w:eastAsia="ru-RU"/>
        </w:rPr>
        <w:t xml:space="preserve"> Усть-Джегутинского муниципального района</w:t>
      </w:r>
      <w:r w:rsidRPr="002A44EF">
        <w:rPr>
          <w:rFonts w:ascii="Times New Roman" w:eastAsia="Times New Roman" w:hAnsi="Times New Roman" w:cs="Times New Roman"/>
          <w:sz w:val="24"/>
          <w:szCs w:val="24"/>
          <w:lang w:eastAsia="ru-RU"/>
        </w:rPr>
        <w:t>);</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обращения</w:t>
      </w:r>
      <w:proofErr w:type="gramEnd"/>
      <w:r w:rsidRPr="002A44EF">
        <w:rPr>
          <w:rFonts w:ascii="Times New Roman" w:eastAsia="Times New Roman" w:hAnsi="Times New Roman" w:cs="Times New Roman"/>
          <w:sz w:val="24"/>
          <w:szCs w:val="24"/>
          <w:lang w:eastAsia="ru-RU"/>
        </w:rPr>
        <w:t xml:space="preserve"> граждан и юридических лиц на нарушения законодательства, в том числе на качество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56D3" w:rsidRPr="00D070A0" w:rsidRDefault="00D070A0" w:rsidP="00D656D3">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 xml:space="preserve">ОТВЕТСТВЕННОСТЬ ДОЛЖНОСТНЫХ ЛИЦ ОРГАНА, ПРЕДОСТАВЛЯЮЩЕГО </w:t>
      </w:r>
    </w:p>
    <w:p w:rsidR="00987C7B" w:rsidRPr="00D070A0" w:rsidRDefault="00D070A0" w:rsidP="00D070A0">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МУНИЦИПАЛЬНУЮ УСЛУГУ, ЗА РЕШЕНИЯ И ДЕЙСТВИЯ (БЕЗДЕЙСТВИЕ), ПРИНИМАЕМЫЕ</w:t>
      </w:r>
      <w:r>
        <w:rPr>
          <w:rFonts w:ascii="Times New Roman" w:eastAsia="Times New Roman" w:hAnsi="Times New Roman" w:cs="Times New Roman"/>
          <w:b/>
          <w:bCs/>
          <w:szCs w:val="24"/>
          <w:lang w:eastAsia="ru-RU"/>
        </w:rPr>
        <w:t xml:space="preserve"> </w:t>
      </w:r>
      <w:r w:rsidRPr="00D070A0">
        <w:rPr>
          <w:rFonts w:ascii="Times New Roman" w:eastAsia="Times New Roman" w:hAnsi="Times New Roman" w:cs="Times New Roman"/>
          <w:b/>
          <w:bCs/>
          <w:szCs w:val="24"/>
          <w:lang w:eastAsia="ru-RU"/>
        </w:rPr>
        <w:t>(ОСУЩЕСТВЛЯЕМЫЕ) ИМИ В ХОДЕ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16009" w:rsidRPr="00987C7B">
        <w:rPr>
          <w:rFonts w:ascii="Times New Roman" w:eastAsia="Times New Roman" w:hAnsi="Times New Roman" w:cs="Times New Roman"/>
          <w:sz w:val="24"/>
          <w:szCs w:val="24"/>
          <w:lang w:eastAsia="ru-RU"/>
        </w:rPr>
        <w:t>нормативных правовых актов Российской Федерации, нормативных правовых актов</w:t>
      </w:r>
      <w:r w:rsidR="00F16009">
        <w:rPr>
          <w:rFonts w:ascii="Times New Roman" w:eastAsia="Times New Roman" w:hAnsi="Times New Roman" w:cs="Times New Roman"/>
          <w:sz w:val="24"/>
          <w:szCs w:val="24"/>
          <w:lang w:eastAsia="ru-RU"/>
        </w:rPr>
        <w:t xml:space="preserve"> </w:t>
      </w:r>
      <w:r w:rsidR="00F16009" w:rsidRPr="00F16009">
        <w:rPr>
          <w:rFonts w:ascii="Times New Roman" w:eastAsia="Times New Roman" w:hAnsi="Times New Roman" w:cs="Times New Roman"/>
          <w:sz w:val="24"/>
          <w:szCs w:val="24"/>
          <w:lang w:eastAsia="ru-RU"/>
        </w:rPr>
        <w:t xml:space="preserve">Карачаево-Черкесской Республики, устанавливающих требования к предоставлению муниципальной услуги, </w:t>
      </w:r>
      <w:r w:rsidR="00F16009">
        <w:rPr>
          <w:rFonts w:ascii="Times New Roman" w:eastAsia="Times New Roman" w:hAnsi="Times New Roman" w:cs="Times New Roman"/>
          <w:sz w:val="24"/>
          <w:szCs w:val="24"/>
          <w:lang w:eastAsia="ru-RU"/>
        </w:rPr>
        <w:t xml:space="preserve">а так же  нормативных правовых актов Усть-Джегутинского муниципального района </w:t>
      </w:r>
      <w:r w:rsidRPr="00987C7B">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160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закрепляется в их должностных регламентах в соответствии с требованиями законодательства.</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ТРЕБОВАНИЯ К ПОРЯДКУ И ФОРМАМ КОНТРОЛЯ ЗА ПРЕДОСТАВЛЕНИЕМ</w:t>
      </w:r>
    </w:p>
    <w:p w:rsidR="00D656D3"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 xml:space="preserve">МУНИЦИПАЛЬНОЙ УСЛУГИ, В ТОМ ЧИСЛЕ СО СТОРОНЫ ГРАЖДАН, </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ИХ ОБЪЕДИНЕНИЙ И ОРГАНИЗАЦИЙ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контроль за предоставлением </w:t>
      </w:r>
      <w:r w:rsidR="00F160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путем получения информации о ходе предоставления </w:t>
      </w:r>
      <w:r w:rsidR="00F160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Граждане, их объединения и организации также имеют право:</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направлять</w:t>
      </w:r>
      <w:proofErr w:type="gramEnd"/>
      <w:r w:rsidRPr="002A44EF">
        <w:rPr>
          <w:rFonts w:ascii="Times New Roman" w:eastAsia="Times New Roman" w:hAnsi="Times New Roman" w:cs="Times New Roman"/>
          <w:sz w:val="24"/>
          <w:szCs w:val="24"/>
          <w:lang w:eastAsia="ru-RU"/>
        </w:rPr>
        <w:t xml:space="preserve"> замечания и предложения по улучшению доступности и качества предоставления муниципальной услуги;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вносить</w:t>
      </w:r>
      <w:proofErr w:type="gramEnd"/>
      <w:r w:rsidRPr="002A44EF">
        <w:rPr>
          <w:rFonts w:ascii="Times New Roman" w:eastAsia="Times New Roman" w:hAnsi="Times New Roman" w:cs="Times New Roman"/>
          <w:sz w:val="24"/>
          <w:szCs w:val="24"/>
          <w:lang w:eastAsia="ru-RU"/>
        </w:rPr>
        <w:t xml:space="preserve"> предложения о мерах по устранению нарушений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D070A0">
        <w:rPr>
          <w:rFonts w:ascii="Times New Roman" w:eastAsia="Times New Roman" w:hAnsi="Times New Roman" w:cs="Times New Roman"/>
          <w:b/>
          <w:bCs/>
          <w:lang w:eastAsia="ru-RU"/>
        </w:rPr>
        <w:t>V. ДОСУДЕБНЫЙ (ВНЕСУДЕБНЫЙ) ПОРЯДОК ОБЖАЛОВАНИЯ</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070A0">
        <w:rPr>
          <w:rFonts w:ascii="Times New Roman" w:eastAsia="Times New Roman" w:hAnsi="Times New Roman" w:cs="Times New Roman"/>
          <w:b/>
          <w:bCs/>
          <w:lang w:eastAsia="ru-RU"/>
        </w:rPr>
        <w:t>РЕШЕНИЙ И ДЕЙСТВИЙ (БЕЗДЕЙСТВИЯ) ОРГАНА, ПРЕДОСТАВЛЯЮЩЕГО</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070A0">
        <w:rPr>
          <w:rFonts w:ascii="Times New Roman" w:eastAsia="Times New Roman" w:hAnsi="Times New Roman" w:cs="Times New Roman"/>
          <w:b/>
          <w:bCs/>
          <w:lang w:eastAsia="ru-RU"/>
        </w:rPr>
        <w:t>МУНИЦИПАЛЬНУЮ УСЛУГУ, МФЦ, ОРГАНИЗАЦИЙ,</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070A0">
        <w:rPr>
          <w:rFonts w:ascii="Times New Roman" w:eastAsia="Times New Roman" w:hAnsi="Times New Roman" w:cs="Times New Roman"/>
          <w:b/>
          <w:bCs/>
          <w:lang w:eastAsia="ru-RU"/>
        </w:rPr>
        <w:t>УКАЗАННЫХ В ЧАСТИ 1.1 СТАТЬИ 16 ФЕДЕРАЛЬНОГО ЗАКОНА</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070A0">
        <w:rPr>
          <w:rFonts w:ascii="Times New Roman" w:eastAsia="Times New Roman" w:hAnsi="Times New Roman" w:cs="Times New Roman"/>
          <w:b/>
          <w:bCs/>
          <w:lang w:eastAsia="ru-RU"/>
        </w:rPr>
        <w:t>N 210-ФЗ, А ТАКЖЕ ИХ ДОЛЖНОСТНЫХ ЛИЦ, ГОСУДАРСТВЕННЫХ</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070A0">
        <w:rPr>
          <w:rFonts w:ascii="Times New Roman" w:eastAsia="Times New Roman" w:hAnsi="Times New Roman" w:cs="Times New Roman"/>
          <w:b/>
          <w:bCs/>
          <w:lang w:eastAsia="ru-RU"/>
        </w:rPr>
        <w:t>ИЛИ МУНИЦИПАЛЬНЫХ СЛУЖАЩИХ, РАБОТНИКОВ</w:t>
      </w:r>
    </w:p>
    <w:p w:rsidR="00987C7B" w:rsidRPr="00D070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w:t>
      </w:r>
      <w:r w:rsidR="006E2C31">
        <w:rPr>
          <w:rFonts w:ascii="Times New Roman" w:eastAsia="Times New Roman" w:hAnsi="Times New Roman" w:cs="Times New Roman"/>
          <w:sz w:val="24"/>
          <w:szCs w:val="24"/>
          <w:lang w:eastAsia="ru-RU"/>
        </w:rPr>
        <w:t xml:space="preserve">ых лиц Уполномоченного органа, </w:t>
      </w:r>
      <w:r w:rsidRPr="00987C7B">
        <w:rPr>
          <w:rFonts w:ascii="Times New Roman" w:eastAsia="Times New Roman" w:hAnsi="Times New Roman" w:cs="Times New Roman"/>
          <w:sz w:val="24"/>
          <w:szCs w:val="24"/>
          <w:lang w:eastAsia="ru-RU"/>
        </w:rPr>
        <w:t>м</w:t>
      </w:r>
      <w:r w:rsidR="006E2C31">
        <w:rPr>
          <w:rFonts w:ascii="Times New Roman" w:eastAsia="Times New Roman" w:hAnsi="Times New Roman" w:cs="Times New Roman"/>
          <w:sz w:val="24"/>
          <w:szCs w:val="24"/>
          <w:lang w:eastAsia="ru-RU"/>
        </w:rPr>
        <w:t>униципальных</w:t>
      </w:r>
      <w:r w:rsidRPr="00987C7B">
        <w:rPr>
          <w:rFonts w:ascii="Times New Roman" w:eastAsia="Times New Roman" w:hAnsi="Times New Roman" w:cs="Times New Roman"/>
          <w:sz w:val="24"/>
          <w:szCs w:val="24"/>
          <w:lang w:eastAsia="ru-RU"/>
        </w:rPr>
        <w:t xml:space="preserve"> служащих, МФЦ, работника МФЦ, организаций, указанных в </w:t>
      </w:r>
      <w:hyperlink r:id="rId37" w:history="1">
        <w:r w:rsidRPr="00987C7B">
          <w:rPr>
            <w:rFonts w:ascii="Times New Roman" w:eastAsia="Times New Roman" w:hAnsi="Times New Roman" w:cs="Times New Roman"/>
            <w:color w:val="0000FF"/>
            <w:sz w:val="24"/>
            <w:szCs w:val="24"/>
            <w:lang w:eastAsia="ru-RU"/>
          </w:rPr>
          <w:t>части 1.1 статьи 16</w:t>
        </w:r>
      </w:hyperlink>
      <w:r w:rsidRPr="00987C7B">
        <w:rPr>
          <w:rFonts w:ascii="Times New Roman" w:eastAsia="Times New Roman" w:hAnsi="Times New Roman" w:cs="Times New Roman"/>
          <w:sz w:val="24"/>
          <w:szCs w:val="24"/>
          <w:lang w:eastAsia="ru-RU"/>
        </w:rPr>
        <w:t xml:space="preserve"> Федерального закона N 210-ФЗ, и их работников при предоставлении муниципальной услуги в досудебном (внесудебном) порядке (далее - жалоба).</w:t>
      </w:r>
    </w:p>
    <w:p w:rsid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Pr="00987C7B"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ОРГАНЫ МЕСТНОГО САМОУПРАВЛЕНИЯ, ОРГАНИЗАЦИИ И УПОЛНОМОЧЕННЫЕ</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НА РАССМОТРЕНИЕ ЖАЛОБЫ ЛИЦА, КОТОРЫМ МОЖЕТ БЫТЬ НАПРАВЛЕНА</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ЖАЛОБА ЗАЯВИТЕЛЯ В ДОСУДЕБНОМ (ВНЕСУДЕБНОМ) ПОРЯДКЕ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w:t>
      </w:r>
      <w:proofErr w:type="gramEnd"/>
      <w:r w:rsidRPr="002A44EF">
        <w:rPr>
          <w:rFonts w:ascii="Times New Roman" w:eastAsia="Times New Roman" w:hAnsi="Times New Roman" w:cs="Times New Roman"/>
          <w:sz w:val="24"/>
          <w:szCs w:val="24"/>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w:t>
      </w:r>
      <w:proofErr w:type="gramEnd"/>
      <w:r w:rsidRPr="002A44EF">
        <w:rPr>
          <w:rFonts w:ascii="Times New Roman" w:eastAsia="Times New Roman" w:hAnsi="Times New Roman" w:cs="Times New Roman"/>
          <w:sz w:val="24"/>
          <w:szCs w:val="24"/>
          <w:lang w:eastAsia="ru-RU"/>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к</w:t>
      </w:r>
      <w:proofErr w:type="gramEnd"/>
      <w:r w:rsidRPr="002A44EF">
        <w:rPr>
          <w:rFonts w:ascii="Times New Roman" w:eastAsia="Times New Roman" w:hAnsi="Times New Roman" w:cs="Times New Roman"/>
          <w:sz w:val="24"/>
          <w:szCs w:val="24"/>
          <w:lang w:eastAsia="ru-RU"/>
        </w:rPr>
        <w:t xml:space="preserve"> руководителю МФЦ, организации, указанной в </w:t>
      </w:r>
      <w:hyperlink r:id="rId38" w:history="1">
        <w:r w:rsidRPr="002A44EF">
          <w:rPr>
            <w:rFonts w:ascii="Times New Roman" w:eastAsia="Times New Roman" w:hAnsi="Times New Roman" w:cs="Times New Roman"/>
            <w:color w:val="0000FF"/>
            <w:sz w:val="24"/>
            <w:szCs w:val="24"/>
            <w:lang w:eastAsia="ru-RU"/>
          </w:rPr>
          <w:t>части 1.1 статьи 16</w:t>
        </w:r>
      </w:hyperlink>
      <w:r w:rsidRPr="002A44EF">
        <w:rPr>
          <w:rFonts w:ascii="Times New Roman" w:eastAsia="Times New Roman" w:hAnsi="Times New Roman" w:cs="Times New Roman"/>
          <w:sz w:val="24"/>
          <w:szCs w:val="24"/>
          <w:lang w:eastAsia="ru-RU"/>
        </w:rPr>
        <w:t xml:space="preserve"> Федерального закона N 210-ФЗ, - на решения и действия (бездействие) работника МФЦ, организации, указанной в части 1.1 статьи 16 Федерального закона N 210-ФЗ;</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к</w:t>
      </w:r>
      <w:proofErr w:type="gramEnd"/>
      <w:r w:rsidRPr="002A44EF">
        <w:rPr>
          <w:rFonts w:ascii="Times New Roman" w:eastAsia="Times New Roman" w:hAnsi="Times New Roman" w:cs="Times New Roman"/>
          <w:sz w:val="24"/>
          <w:szCs w:val="24"/>
          <w:lang w:eastAsia="ru-RU"/>
        </w:rPr>
        <w:t xml:space="preserve"> учредителю МФЦ, организации, указанной в </w:t>
      </w:r>
      <w:hyperlink r:id="rId39" w:history="1">
        <w:r w:rsidRPr="002A44EF">
          <w:rPr>
            <w:rFonts w:ascii="Times New Roman" w:eastAsia="Times New Roman" w:hAnsi="Times New Roman" w:cs="Times New Roman"/>
            <w:color w:val="0000FF"/>
            <w:sz w:val="24"/>
            <w:szCs w:val="24"/>
            <w:lang w:eastAsia="ru-RU"/>
          </w:rPr>
          <w:t>части 1.1 статьи 16</w:t>
        </w:r>
      </w:hyperlink>
      <w:r w:rsidRPr="002A44EF">
        <w:rPr>
          <w:rFonts w:ascii="Times New Roman" w:eastAsia="Times New Roman" w:hAnsi="Times New Roman" w:cs="Times New Roman"/>
          <w:sz w:val="24"/>
          <w:szCs w:val="24"/>
          <w:lang w:eastAsia="ru-RU"/>
        </w:rPr>
        <w:t xml:space="preserve"> Федерального закона N 210-ФЗ - на решение и действия (бездействие) МФЦ, организации, указанной в части 1.1 статьи 16 Федерального закона N 210-ФЗ.</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В Уполномоченном органе, МФЦ, организации, указанной в </w:t>
      </w:r>
      <w:hyperlink r:id="rId40" w:history="1">
        <w:r w:rsidRPr="00987C7B">
          <w:rPr>
            <w:rFonts w:ascii="Times New Roman" w:eastAsia="Times New Roman" w:hAnsi="Times New Roman" w:cs="Times New Roman"/>
            <w:color w:val="0000FF"/>
            <w:sz w:val="24"/>
            <w:szCs w:val="24"/>
            <w:lang w:eastAsia="ru-RU"/>
          </w:rPr>
          <w:t>части 1.1 статьи 16</w:t>
        </w:r>
      </w:hyperlink>
      <w:r w:rsidRPr="00987C7B">
        <w:rPr>
          <w:rFonts w:ascii="Times New Roman" w:eastAsia="Times New Roman" w:hAnsi="Times New Roman" w:cs="Times New Roman"/>
          <w:sz w:val="24"/>
          <w:szCs w:val="24"/>
          <w:lang w:eastAsia="ru-RU"/>
        </w:rPr>
        <w:t xml:space="preserve">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СПОСОБЫ ИНФОРМИРОВАНИЯ ЗАЯВИТЕЛЕЙ О ПОРЯДКЕ ПОДАЧИ</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И РАССМОТРЕНИЯ ЖАЛОБЫ, В ТОМ ЧИСЛЕ С ИСПОЛЬЗОВАНИЕМ ЕДИНОГО</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ПОРТАЛА ГОСУДАРСТВЕННЫХ И МУНИЦИПАЛЬНЫХ УСЛУГ (ФУНКЦИЙ)</w:t>
      </w:r>
    </w:p>
    <w:p w:rsidR="00987C7B" w:rsidRPr="00D070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w:t>
      </w:r>
      <w:r w:rsidRPr="00987C7B">
        <w:rPr>
          <w:rFonts w:ascii="Times New Roman" w:eastAsia="Times New Roman" w:hAnsi="Times New Roman" w:cs="Times New Roman"/>
          <w:sz w:val="24"/>
          <w:szCs w:val="24"/>
          <w:lang w:eastAsia="ru-RU"/>
        </w:rPr>
        <w:lastRenderedPageBreak/>
        <w:t>письменной форме почтовым отправлением по адресу, указанному заявителем (представителем).</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ПЕРЕЧЕНЬ НОРМАТИВНЫХ ПРАВОВЫХ АКТОВ, РЕГУЛИРУЮЩИХ</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ПОРЯДОК ДОСУДЕБНОГО (ВНЕСУДЕБНОГО) ОБЖАЛОВАНИЯ ДЕЙСТВИЙ</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(БЕЗДЕЙСТВИЯ) И (ИЛИ) РЕШЕНИЙ, ПРИНЯТЫХ (ОСУЩЕСТВЛЕННЫХ)</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В ХОДЕ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87C7B" w:rsidRPr="00A16C19" w:rsidRDefault="00987C7B" w:rsidP="00670E62">
      <w:pPr>
        <w:pStyle w:val="a7"/>
        <w:widowControl w:val="0"/>
        <w:numPr>
          <w:ilvl w:val="0"/>
          <w:numId w:val="79"/>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A16C19">
        <w:rPr>
          <w:rFonts w:ascii="Times New Roman" w:eastAsia="Times New Roman" w:hAnsi="Times New Roman" w:cs="Times New Roman"/>
          <w:sz w:val="24"/>
          <w:szCs w:val="24"/>
          <w:lang w:eastAsia="ru-RU"/>
        </w:rPr>
        <w:t xml:space="preserve">Федеральным </w:t>
      </w:r>
      <w:hyperlink r:id="rId41" w:history="1">
        <w:r w:rsidRPr="00A16C19">
          <w:rPr>
            <w:rFonts w:ascii="Times New Roman" w:eastAsia="Times New Roman" w:hAnsi="Times New Roman" w:cs="Times New Roman"/>
            <w:color w:val="0000FF"/>
            <w:sz w:val="24"/>
            <w:szCs w:val="24"/>
            <w:lang w:eastAsia="ru-RU"/>
          </w:rPr>
          <w:t>законом</w:t>
        </w:r>
      </w:hyperlink>
      <w:r w:rsidRPr="00A16C19">
        <w:rPr>
          <w:rFonts w:ascii="Times New Roman" w:eastAsia="Times New Roman" w:hAnsi="Times New Roman" w:cs="Times New Roman"/>
          <w:sz w:val="24"/>
          <w:szCs w:val="24"/>
          <w:lang w:eastAsia="ru-RU"/>
        </w:rPr>
        <w:t xml:space="preserve"> N 210-ФЗ;</w:t>
      </w:r>
    </w:p>
    <w:p w:rsidR="00987C7B" w:rsidRPr="00A16C19" w:rsidRDefault="00214CF3" w:rsidP="00670E62">
      <w:pPr>
        <w:pStyle w:val="a7"/>
        <w:widowControl w:val="0"/>
        <w:numPr>
          <w:ilvl w:val="0"/>
          <w:numId w:val="79"/>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42" w:history="1">
        <w:proofErr w:type="gramStart"/>
        <w:r w:rsidR="00987C7B" w:rsidRPr="00A16C19">
          <w:rPr>
            <w:rFonts w:ascii="Times New Roman" w:eastAsia="Times New Roman" w:hAnsi="Times New Roman" w:cs="Times New Roman"/>
            <w:color w:val="0000FF"/>
            <w:sz w:val="24"/>
            <w:szCs w:val="24"/>
            <w:lang w:eastAsia="ru-RU"/>
          </w:rPr>
          <w:t>постановлением</w:t>
        </w:r>
        <w:proofErr w:type="gramEnd"/>
      </w:hyperlink>
      <w:r w:rsidR="00987C7B" w:rsidRPr="00A16C19">
        <w:rPr>
          <w:rFonts w:ascii="Times New Roman" w:eastAsia="Times New Roman" w:hAnsi="Times New Roman" w:cs="Times New Roman"/>
          <w:sz w:val="24"/>
          <w:szCs w:val="24"/>
          <w:lang w:eastAsia="ru-RU"/>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VI. ОСОБЕННОСТИ ВЫПОЛНЕНИЯ АДМИНИСТРАТИВНЫХ ПРОЦЕДУР</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(ДЕЙСТВИЙ) В МНОГОФУНКЦИОНАЛЬНЫХ ЦЕНТРАХ ПРЕДОСТАВЛЕНИЯ</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ГОСУДАРСТВЕННЫХ И МУНИЦИПАЛЬНЫХ УСЛУГ</w:t>
      </w:r>
    </w:p>
    <w:p w:rsidR="00987C7B" w:rsidRPr="00D070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ИСЧЕРПЫВАЮЩИЙ ПЕРЕЧЕНЬ АДМИНИСТРАТИВНЫХ ПРОЦЕДУР (ДЕЙСТВИЙ)</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ПРИ ПРЕДОСТАВЛЕНИИ МУНИЦИПАЛЬНОЙ УСЛУГИ,</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ВЫПОЛНЯЕМЫХ МФЦ</w:t>
      </w:r>
    </w:p>
    <w:p w:rsidR="00987C7B" w:rsidRPr="00D070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6.1. МФЦ осуществляет:</w:t>
      </w:r>
    </w:p>
    <w:p w:rsidR="00987C7B" w:rsidRPr="002A44EF" w:rsidRDefault="00987C7B" w:rsidP="002A44EF">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информирование</w:t>
      </w:r>
      <w:proofErr w:type="gramEnd"/>
      <w:r w:rsidRPr="002A44EF">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в МФЦ, по иным вопросам, связанным с предоставлением муниципальной</w:t>
      </w:r>
      <w:r w:rsidR="00A16C19">
        <w:rPr>
          <w:rFonts w:ascii="Times New Roman" w:eastAsia="Times New Roman" w:hAnsi="Times New Roman" w:cs="Times New Roman"/>
          <w:sz w:val="24"/>
          <w:szCs w:val="24"/>
          <w:lang w:eastAsia="ru-RU"/>
        </w:rPr>
        <w:t xml:space="preserve"> </w:t>
      </w:r>
      <w:r w:rsidRPr="002A44EF">
        <w:rPr>
          <w:rFonts w:ascii="Times New Roman" w:eastAsia="Times New Roman" w:hAnsi="Times New Roman" w:cs="Times New Roman"/>
          <w:sz w:val="24"/>
          <w:szCs w:val="24"/>
          <w:lang w:eastAsia="ru-RU"/>
        </w:rPr>
        <w:t>услуги, а также консультирование заявителей о порядке предоставления муници</w:t>
      </w:r>
      <w:r w:rsidR="00A16C19">
        <w:rPr>
          <w:rFonts w:ascii="Times New Roman" w:eastAsia="Times New Roman" w:hAnsi="Times New Roman" w:cs="Times New Roman"/>
          <w:sz w:val="24"/>
          <w:szCs w:val="24"/>
          <w:lang w:eastAsia="ru-RU"/>
        </w:rPr>
        <w:t>пальной</w:t>
      </w:r>
      <w:r w:rsidRPr="002A44EF">
        <w:rPr>
          <w:rFonts w:ascii="Times New Roman" w:eastAsia="Times New Roman" w:hAnsi="Times New Roman" w:cs="Times New Roman"/>
          <w:sz w:val="24"/>
          <w:szCs w:val="24"/>
          <w:lang w:eastAsia="ru-RU"/>
        </w:rPr>
        <w:t xml:space="preserve"> услуги в МФЦ;</w:t>
      </w:r>
    </w:p>
    <w:p w:rsidR="00987C7B" w:rsidRPr="002A44EF" w:rsidRDefault="00987C7B" w:rsidP="002A44EF">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выдачу</w:t>
      </w:r>
      <w:proofErr w:type="gramEnd"/>
      <w:r w:rsidRPr="002A44EF">
        <w:rPr>
          <w:rFonts w:ascii="Times New Roman" w:eastAsia="Times New Roman" w:hAnsi="Times New Roman" w:cs="Times New Roman"/>
          <w:sz w:val="24"/>
          <w:szCs w:val="24"/>
          <w:lang w:eastAsia="ru-RU"/>
        </w:rPr>
        <w:t xml:space="preserve"> заявителю результата предоставления </w:t>
      </w:r>
      <w:r w:rsidR="00A16C19">
        <w:rPr>
          <w:rFonts w:ascii="Times New Roman" w:eastAsia="Times New Roman" w:hAnsi="Times New Roman" w:cs="Times New Roman"/>
          <w:sz w:val="24"/>
          <w:szCs w:val="24"/>
          <w:lang w:eastAsia="ru-RU"/>
        </w:rPr>
        <w:t>муниципальной</w:t>
      </w:r>
      <w:r w:rsidRPr="002A44EF">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87C7B" w:rsidRPr="002A44EF" w:rsidRDefault="00987C7B" w:rsidP="002A44EF">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иные</w:t>
      </w:r>
      <w:proofErr w:type="gramEnd"/>
      <w:r w:rsidRPr="002A44EF">
        <w:rPr>
          <w:rFonts w:ascii="Times New Roman" w:eastAsia="Times New Roman" w:hAnsi="Times New Roman" w:cs="Times New Roman"/>
          <w:sz w:val="24"/>
          <w:szCs w:val="24"/>
          <w:lang w:eastAsia="ru-RU"/>
        </w:rPr>
        <w:t xml:space="preserve"> процедуры и действия, предусмотренные Федеральным </w:t>
      </w:r>
      <w:hyperlink r:id="rId43" w:history="1">
        <w:r w:rsidRPr="002A44EF">
          <w:rPr>
            <w:rFonts w:ascii="Times New Roman" w:eastAsia="Times New Roman" w:hAnsi="Times New Roman" w:cs="Times New Roman"/>
            <w:color w:val="0000FF"/>
            <w:sz w:val="24"/>
            <w:szCs w:val="24"/>
            <w:lang w:eastAsia="ru-RU"/>
          </w:rPr>
          <w:t>законом</w:t>
        </w:r>
      </w:hyperlink>
      <w:r w:rsidRPr="002A44EF">
        <w:rPr>
          <w:rFonts w:ascii="Times New Roman" w:eastAsia="Times New Roman" w:hAnsi="Times New Roman" w:cs="Times New Roman"/>
          <w:sz w:val="24"/>
          <w:szCs w:val="24"/>
          <w:lang w:eastAsia="ru-RU"/>
        </w:rPr>
        <w:t xml:space="preserve"> N 210-ФЗ.</w:t>
      </w:r>
    </w:p>
    <w:p w:rsidR="00987C7B" w:rsidRPr="00987C7B" w:rsidRDefault="00987C7B" w:rsidP="002A44EF">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В соответствии с </w:t>
      </w:r>
      <w:hyperlink r:id="rId44" w:history="1">
        <w:r w:rsidRPr="00987C7B">
          <w:rPr>
            <w:rFonts w:ascii="Times New Roman" w:eastAsia="Times New Roman" w:hAnsi="Times New Roman" w:cs="Times New Roman"/>
            <w:color w:val="0000FF"/>
            <w:sz w:val="24"/>
            <w:szCs w:val="24"/>
            <w:lang w:eastAsia="ru-RU"/>
          </w:rPr>
          <w:t>частью 1.1 статьи 16</w:t>
        </w:r>
      </w:hyperlink>
      <w:r w:rsidRPr="00987C7B">
        <w:rPr>
          <w:rFonts w:ascii="Times New Roman" w:eastAsia="Times New Roman" w:hAnsi="Times New Roman" w:cs="Times New Roman"/>
          <w:sz w:val="24"/>
          <w:szCs w:val="24"/>
          <w:lang w:eastAsia="ru-RU"/>
        </w:rPr>
        <w:t xml:space="preserve"> Федерального закона N 210-ФЗ для реализации своих функций МФЦ вправе привлекать иные организации.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ИНФОРМИРОВАНИЕ ЗАЯВИТЕЛЕЙ</w:t>
      </w:r>
    </w:p>
    <w:p w:rsidR="00987C7B" w:rsidRPr="00D070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6.2. Информирование заявителя МФЦ осуществляется следующими способами: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при обращении заявителя в МФЦ лично, по телефону, посредством почтовых отправлений, либо по электронной почте.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w:t>
      </w:r>
      <w:r w:rsidRPr="00987C7B">
        <w:rPr>
          <w:rFonts w:ascii="Times New Roman" w:eastAsia="Times New Roman" w:hAnsi="Times New Roman" w:cs="Times New Roman"/>
          <w:sz w:val="24"/>
          <w:szCs w:val="24"/>
          <w:lang w:eastAsia="ru-RU"/>
        </w:rPr>
        <w:lastRenderedPageBreak/>
        <w:t>Индивидуальное устное консультирование при обращении заявителя по телефону работник МФЦ осуществляет не более 10 минут.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изложить</w:t>
      </w:r>
      <w:proofErr w:type="gramEnd"/>
      <w:r w:rsidRPr="002A44EF">
        <w:rPr>
          <w:rFonts w:ascii="Times New Roman" w:eastAsia="Times New Roman" w:hAnsi="Times New Roman" w:cs="Times New Roman"/>
          <w:sz w:val="24"/>
          <w:szCs w:val="24"/>
          <w:lang w:eastAsia="ru-RU"/>
        </w:rPr>
        <w:t xml:space="preserve"> обращение в письменной форме (ответ направляется Заявителю в соответствии со способом, указанным в обращении);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назначить</w:t>
      </w:r>
      <w:proofErr w:type="gramEnd"/>
      <w:r w:rsidRPr="002A44EF">
        <w:rPr>
          <w:rFonts w:ascii="Times New Roman" w:eastAsia="Times New Roman" w:hAnsi="Times New Roman" w:cs="Times New Roman"/>
          <w:sz w:val="24"/>
          <w:szCs w:val="24"/>
          <w:lang w:eastAsia="ru-RU"/>
        </w:rPr>
        <w:t xml:space="preserve"> другое время для консультаций.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070A0" w:rsidRDefault="00D070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 xml:space="preserve">ВЫДАЧА ЗАЯВИТЕЛЮ РЕЗУЛЬТАТА ПРЕДОСТАВЛЕНИЯ </w:t>
      </w:r>
    </w:p>
    <w:p w:rsidR="00987C7B" w:rsidRPr="00D070A0" w:rsidRDefault="00D070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070A0">
        <w:rPr>
          <w:rFonts w:ascii="Times New Roman" w:eastAsia="Times New Roman" w:hAnsi="Times New Roman" w:cs="Times New Roman"/>
          <w:b/>
          <w:bCs/>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6.4. Прием заявителей для выдачи доку</w:t>
      </w:r>
      <w:r w:rsidR="00F16009">
        <w:rPr>
          <w:rFonts w:ascii="Times New Roman" w:eastAsia="Times New Roman" w:hAnsi="Times New Roman" w:cs="Times New Roman"/>
          <w:sz w:val="24"/>
          <w:szCs w:val="24"/>
          <w:lang w:eastAsia="ru-RU"/>
        </w:rPr>
        <w:t xml:space="preserve">ментов, являющихся результатом </w:t>
      </w:r>
      <w:r w:rsidRPr="00987C7B">
        <w:rPr>
          <w:rFonts w:ascii="Times New Roman" w:eastAsia="Times New Roman" w:hAnsi="Times New Roman" w:cs="Times New Roman"/>
          <w:sz w:val="24"/>
          <w:szCs w:val="24"/>
          <w:lang w:eastAsia="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44E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Работник МФЦ осуществляет следующие действия: </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устанавливает</w:t>
      </w:r>
      <w:proofErr w:type="gramEnd"/>
      <w:r w:rsidRPr="002A44EF">
        <w:rPr>
          <w:rFonts w:ascii="Times New Roman" w:eastAsia="Times New Roman" w:hAnsi="Times New Roman" w:cs="Times New Roman"/>
          <w:sz w:val="24"/>
          <w:szCs w:val="24"/>
          <w:lang w:eastAsia="ru-RU"/>
        </w:rPr>
        <w:t xml:space="preserve"> личность заявителя на основании документа, удостоверяющего личность в соответствии с законодательством Российской Федерации;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проверяет</w:t>
      </w:r>
      <w:proofErr w:type="gramEnd"/>
      <w:r w:rsidRPr="002A44EF">
        <w:rPr>
          <w:rFonts w:ascii="Times New Roman" w:eastAsia="Times New Roman" w:hAnsi="Times New Roman" w:cs="Times New Roman"/>
          <w:sz w:val="24"/>
          <w:szCs w:val="24"/>
          <w:lang w:eastAsia="ru-RU"/>
        </w:rPr>
        <w:t xml:space="preserve"> полномочия представителя заявителя (в случае обращения представителя заявителя);</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определяет</w:t>
      </w:r>
      <w:proofErr w:type="gramEnd"/>
      <w:r w:rsidRPr="002A44EF">
        <w:rPr>
          <w:rFonts w:ascii="Times New Roman" w:eastAsia="Times New Roman" w:hAnsi="Times New Roman" w:cs="Times New Roman"/>
          <w:sz w:val="24"/>
          <w:szCs w:val="24"/>
          <w:lang w:eastAsia="ru-RU"/>
        </w:rPr>
        <w:t xml:space="preserve"> статус исполнения заявления заявителя в ГИС;</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распечатывает</w:t>
      </w:r>
      <w:proofErr w:type="gramEnd"/>
      <w:r w:rsidRPr="002A44EF">
        <w:rPr>
          <w:rFonts w:ascii="Times New Roman" w:eastAsia="Times New Roman" w:hAnsi="Times New Roman" w:cs="Times New Roman"/>
          <w:sz w:val="24"/>
          <w:szCs w:val="24"/>
          <w:lang w:eastAsia="ru-RU"/>
        </w:rP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заверяет</w:t>
      </w:r>
      <w:proofErr w:type="gramEnd"/>
      <w:r w:rsidRPr="002A44EF">
        <w:rPr>
          <w:rFonts w:ascii="Times New Roman" w:eastAsia="Times New Roman" w:hAnsi="Times New Roman" w:cs="Times New Roman"/>
          <w:sz w:val="24"/>
          <w:szCs w:val="24"/>
          <w:lang w:eastAsia="ru-RU"/>
        </w:rPr>
        <w:t xml:space="preserve">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выдает</w:t>
      </w:r>
      <w:proofErr w:type="gramEnd"/>
      <w:r w:rsidRPr="002A44EF">
        <w:rPr>
          <w:rFonts w:ascii="Times New Roman" w:eastAsia="Times New Roman" w:hAnsi="Times New Roman" w:cs="Times New Roman"/>
          <w:sz w:val="24"/>
          <w:szCs w:val="24"/>
          <w:lang w:eastAsia="ru-RU"/>
        </w:rPr>
        <w:t xml:space="preserve"> документы заявителю, при необходимости запрашивает у заявителя подписи за каждый выданный документ;</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запрашивает</w:t>
      </w:r>
      <w:proofErr w:type="gramEnd"/>
      <w:r w:rsidRPr="002A44EF">
        <w:rPr>
          <w:rFonts w:ascii="Times New Roman" w:eastAsia="Times New Roman" w:hAnsi="Times New Roman" w:cs="Times New Roman"/>
          <w:sz w:val="24"/>
          <w:szCs w:val="24"/>
          <w:lang w:eastAsia="ru-RU"/>
        </w:rPr>
        <w:t xml:space="preserve"> согласие заявителя на участие в смс-опросе для оценки качества предоставленных услуг МФЦ.</w:t>
      </w:r>
    </w:p>
    <w:p w:rsid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Default="008F7E79"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Приложение </w:t>
      </w:r>
      <w:r w:rsidR="00F16009">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1</w:t>
      </w:r>
    </w:p>
    <w:p w:rsidR="00987C7B" w:rsidRPr="00987C7B"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987C7B" w:rsidRPr="00987C7B"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FC8" w:rsidRPr="007B333D" w:rsidRDefault="007B333D"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bookmarkStart w:id="52" w:name="Par1592"/>
      <w:bookmarkEnd w:id="52"/>
      <w:r w:rsidRPr="007B333D">
        <w:rPr>
          <w:rFonts w:ascii="Times New Roman" w:eastAsia="Times New Roman" w:hAnsi="Times New Roman" w:cs="Times New Roman"/>
          <w:b/>
          <w:bCs/>
          <w:szCs w:val="24"/>
          <w:lang w:eastAsia="ru-RU"/>
        </w:rPr>
        <w:t xml:space="preserve">ПРИЗНАКИ, ОПРЕДЕЛЯЮЩИЕ ВАРИАНТ </w:t>
      </w:r>
    </w:p>
    <w:p w:rsidR="00987C7B" w:rsidRPr="007B333D" w:rsidRDefault="007B333D"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7B333D">
        <w:rPr>
          <w:rFonts w:ascii="Times New Roman" w:eastAsia="Times New Roman" w:hAnsi="Times New Roman" w:cs="Times New Roman"/>
          <w:b/>
          <w:bCs/>
          <w:szCs w:val="24"/>
          <w:lang w:eastAsia="ru-RU"/>
        </w:rPr>
        <w:t>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89" w:type="dxa"/>
        <w:tblLayout w:type="fixed"/>
        <w:tblCellMar>
          <w:top w:w="102" w:type="dxa"/>
          <w:left w:w="62" w:type="dxa"/>
          <w:bottom w:w="102" w:type="dxa"/>
          <w:right w:w="62" w:type="dxa"/>
        </w:tblCellMar>
        <w:tblLook w:val="0000" w:firstRow="0" w:lastRow="0" w:firstColumn="0" w:lastColumn="0" w:noHBand="0" w:noVBand="0"/>
      </w:tblPr>
      <w:tblGrid>
        <w:gridCol w:w="478"/>
        <w:gridCol w:w="3634"/>
        <w:gridCol w:w="6237"/>
      </w:tblGrid>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N п/п</w:t>
            </w:r>
          </w:p>
        </w:tc>
        <w:tc>
          <w:tcPr>
            <w:tcW w:w="3634"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Наименование признака</w:t>
            </w:r>
          </w:p>
        </w:tc>
        <w:tc>
          <w:tcPr>
            <w:tcW w:w="6237"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Значения признака</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w:t>
            </w:r>
          </w:p>
        </w:tc>
        <w:tc>
          <w:tcPr>
            <w:tcW w:w="3634"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1.</w:t>
            </w:r>
          </w:p>
        </w:tc>
        <w:tc>
          <w:tcPr>
            <w:tcW w:w="3634"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Цель обращения</w:t>
            </w:r>
          </w:p>
        </w:tc>
        <w:tc>
          <w:tcPr>
            <w:tcW w:w="6237"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Предоставление земельного участка в аренду без проведения торгов</w:t>
            </w:r>
          </w:p>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Предоставление земельного участка в безвозмездное пользование</w:t>
            </w:r>
          </w:p>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Предоставление земельного участка в постоянное (бессрочное) пользование</w:t>
            </w:r>
          </w:p>
        </w:tc>
      </w:tr>
      <w:tr w:rsidR="00987C7B" w:rsidRPr="00987C7B" w:rsidTr="00771CE8">
        <w:tc>
          <w:tcPr>
            <w:tcW w:w="10349" w:type="dxa"/>
            <w:gridSpan w:val="3"/>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987C7B">
              <w:rPr>
                <w:rFonts w:ascii="Times New Roman" w:eastAsia="Times New Roman" w:hAnsi="Times New Roman" w:cs="Times New Roman"/>
                <w:sz w:val="24"/>
                <w:szCs w:val="24"/>
                <w:lang w:eastAsia="ru-RU"/>
              </w:rPr>
              <w:t>подуслуги</w:t>
            </w:r>
            <w:proofErr w:type="spellEnd"/>
            <w:r w:rsidRPr="00987C7B">
              <w:rPr>
                <w:rFonts w:ascii="Times New Roman" w:eastAsia="Times New Roman" w:hAnsi="Times New Roman" w:cs="Times New Roman"/>
                <w:sz w:val="24"/>
                <w:szCs w:val="24"/>
                <w:lang w:eastAsia="ru-RU"/>
              </w:rPr>
              <w:t xml:space="preserve"> "Предоставление земельного участка в аренду"</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Заявитель</w:t>
            </w:r>
          </w:p>
          <w:p w:rsidR="00987C7B" w:rsidRPr="00FD622F" w:rsidRDefault="00987C7B" w:rsidP="00FD622F">
            <w:pPr>
              <w:pStyle w:val="a7"/>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Представитель</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Физическое лицо</w:t>
            </w:r>
          </w:p>
          <w:p w:rsidR="00987C7B" w:rsidRPr="00FD622F" w:rsidRDefault="00987C7B" w:rsidP="00FD622F">
            <w:pPr>
              <w:pStyle w:val="a7"/>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Индивидуальный предприниматель</w:t>
            </w:r>
          </w:p>
          <w:p w:rsidR="00987C7B" w:rsidRPr="00FD622F" w:rsidRDefault="00987C7B" w:rsidP="00FD622F">
            <w:pPr>
              <w:pStyle w:val="a7"/>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Юридическое лицо</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Заявитель является иностранным юридическим лицом?</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Юридическое лицо зарегистрировано в РФ</w:t>
            </w:r>
          </w:p>
          <w:p w:rsidR="00987C7B" w:rsidRPr="00FD622F" w:rsidRDefault="00987C7B" w:rsidP="00FD622F">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Иностранное юридическое лицо</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 (физическое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земельного участка</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у которого изъят арендованный участок</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Гражданин, испрашивающий участок для сенокошения, выпаса животных, огородничества</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уполномоченное решением общего собрания членов садоводческого или огороднического товарищества</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Член садоводческого или огороднического товарищества</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Гражданин, имеющий право на первоочередное предоставление участка</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Собственник здания, сооружения, расположенного на земельном участке, помещения в них</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Собственник объекта незавершенного строительства</w:t>
            </w:r>
          </w:p>
          <w:p w:rsidR="00987C7B" w:rsidRPr="00FD622F" w:rsidRDefault="00987C7B" w:rsidP="00FD622F">
            <w:pPr>
              <w:pStyle w:val="a7"/>
              <w:widowControl w:val="0"/>
              <w:numPr>
                <w:ilvl w:val="0"/>
                <w:numId w:val="11"/>
              </w:numPr>
              <w:autoSpaceDE w:val="0"/>
              <w:autoSpaceDN w:val="0"/>
              <w:adjustRightInd w:val="0"/>
              <w:spacing w:after="0" w:line="240" w:lineRule="auto"/>
              <w:ind w:left="396" w:hanging="36"/>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FD622F" w:rsidRDefault="00987C7B" w:rsidP="00FD622F">
            <w:pPr>
              <w:pStyle w:val="a7"/>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FD622F" w:rsidRDefault="00987C7B" w:rsidP="00FD622F">
            <w:pPr>
              <w:pStyle w:val="a7"/>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987C7B" w:rsidRPr="00FD622F" w:rsidRDefault="00987C7B" w:rsidP="00FD622F">
            <w:pPr>
              <w:pStyle w:val="a7"/>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Договор зарегистрирован в ЕГРН</w:t>
            </w:r>
          </w:p>
          <w:p w:rsidR="00987C7B" w:rsidRPr="00FD622F" w:rsidRDefault="00987C7B" w:rsidP="00FD622F">
            <w:pPr>
              <w:pStyle w:val="a7"/>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 xml:space="preserve">Договор аренды исходного </w:t>
            </w:r>
            <w:r w:rsidRPr="0041520B">
              <w:rPr>
                <w:rFonts w:ascii="Times New Roman" w:eastAsia="Times New Roman" w:hAnsi="Times New Roman" w:cs="Times New Roman"/>
                <w:sz w:val="24"/>
                <w:szCs w:val="24"/>
                <w:lang w:eastAsia="ru-RU"/>
              </w:rPr>
              <w:lastRenderedPageBreak/>
              <w:t>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lastRenderedPageBreak/>
              <w:t>Договор зарегистрирован в ЕГРН</w:t>
            </w:r>
          </w:p>
          <w:p w:rsidR="00987C7B" w:rsidRPr="00FD622F" w:rsidRDefault="00987C7B" w:rsidP="00FD622F">
            <w:pPr>
              <w:pStyle w:val="a7"/>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lastRenderedPageBreak/>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9.</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Соглашение об изъятии земельного участка</w:t>
            </w:r>
          </w:p>
          <w:p w:rsidR="00987C7B" w:rsidRPr="00FD622F" w:rsidRDefault="00987C7B" w:rsidP="00FD622F">
            <w:pPr>
              <w:pStyle w:val="a7"/>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10.</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исходный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зарегистрировано в ЕГРН</w:t>
            </w:r>
          </w:p>
          <w:p w:rsidR="00987C7B" w:rsidRPr="00FD622F" w:rsidRDefault="00987C7B" w:rsidP="00FD622F">
            <w:pPr>
              <w:pStyle w:val="a7"/>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11.</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исходный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зарегистрировано в ЕГРН</w:t>
            </w:r>
          </w:p>
          <w:p w:rsidR="00987C7B" w:rsidRPr="00FD622F" w:rsidRDefault="00987C7B" w:rsidP="00FD622F">
            <w:pPr>
              <w:pStyle w:val="a7"/>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12.</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здание, сооружение,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зарегистрировано в ЕГРН</w:t>
            </w:r>
          </w:p>
          <w:p w:rsidR="00987C7B" w:rsidRPr="00FD622F" w:rsidRDefault="00987C7B" w:rsidP="00FD622F">
            <w:pPr>
              <w:pStyle w:val="a7"/>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13.</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зарегистрировано в ЕГРН</w:t>
            </w:r>
          </w:p>
          <w:p w:rsidR="00987C7B" w:rsidRPr="00FD622F" w:rsidRDefault="00987C7B" w:rsidP="00FD622F">
            <w:pPr>
              <w:pStyle w:val="a7"/>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14.</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 (индивидуальный предприниматель)?</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земельного участка</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Собственник объекта незавершенного строительства</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Крестьянское (фермерское) хозяйство, использующее участок сельскохозяйственного назначения</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у которого изъят арендованный участок</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proofErr w:type="spellStart"/>
            <w:r w:rsidRPr="00FD622F">
              <w:rPr>
                <w:rFonts w:ascii="Times New Roman" w:eastAsia="Times New Roman" w:hAnsi="Times New Roman" w:cs="Times New Roman"/>
                <w:sz w:val="24"/>
                <w:szCs w:val="24"/>
                <w:lang w:eastAsia="ru-RU"/>
              </w:rPr>
              <w:t>Недропользователь</w:t>
            </w:r>
            <w:proofErr w:type="spellEnd"/>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Резидент особой экономической зоны</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с которым заключено концессионное соглашение</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 xml:space="preserve">Лицо, с которым заключено </w:t>
            </w:r>
            <w:proofErr w:type="spellStart"/>
            <w:r w:rsidRPr="00FD622F">
              <w:rPr>
                <w:rFonts w:ascii="Times New Roman" w:eastAsia="Times New Roman" w:hAnsi="Times New Roman" w:cs="Times New Roman"/>
                <w:sz w:val="24"/>
                <w:szCs w:val="24"/>
                <w:lang w:eastAsia="ru-RU"/>
              </w:rPr>
              <w:t>охотхозяйственное</w:t>
            </w:r>
            <w:proofErr w:type="spellEnd"/>
            <w:r w:rsidRPr="00FD622F">
              <w:rPr>
                <w:rFonts w:ascii="Times New Roman" w:eastAsia="Times New Roman" w:hAnsi="Times New Roman" w:cs="Times New Roman"/>
                <w:sz w:val="24"/>
                <w:szCs w:val="24"/>
                <w:lang w:eastAsia="ru-RU"/>
              </w:rPr>
              <w:t xml:space="preserve"> соглашение</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испрашивающее участок для размещения водохранилища и (или) гидротехнического сооружения</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такой зоны</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Участник свободной экономической зоны на территориях Республики Крым и города федерального значения Севастополя</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имеющее право на добычу (вылов) водных биологических ресурсов</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 xml:space="preserve">Лицо, осуществляющее товарную </w:t>
            </w:r>
            <w:proofErr w:type="spellStart"/>
            <w:r w:rsidRPr="00FD622F">
              <w:rPr>
                <w:rFonts w:ascii="Times New Roman" w:eastAsia="Times New Roman" w:hAnsi="Times New Roman" w:cs="Times New Roman"/>
                <w:sz w:val="24"/>
                <w:szCs w:val="24"/>
                <w:lang w:eastAsia="ru-RU"/>
              </w:rPr>
              <w:t>аквакультуру</w:t>
            </w:r>
            <w:proofErr w:type="spellEnd"/>
            <w:r w:rsidRPr="00FD622F">
              <w:rPr>
                <w:rFonts w:ascii="Times New Roman" w:eastAsia="Times New Roman" w:hAnsi="Times New Roman" w:cs="Times New Roman"/>
                <w:sz w:val="24"/>
                <w:szCs w:val="24"/>
                <w:lang w:eastAsia="ru-RU"/>
              </w:rPr>
              <w:t xml:space="preserve"> (товарное рыбоводство)</w:t>
            </w:r>
          </w:p>
          <w:p w:rsidR="00987C7B" w:rsidRPr="00FD622F" w:rsidRDefault="00987C7B" w:rsidP="00FD622F">
            <w:pPr>
              <w:pStyle w:val="a7"/>
              <w:widowControl w:val="0"/>
              <w:numPr>
                <w:ilvl w:val="0"/>
                <w:numId w:val="20"/>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 xml:space="preserve">Лицо, имеющее право на приобретение в </w:t>
            </w:r>
            <w:r w:rsidRPr="00FD622F">
              <w:rPr>
                <w:rFonts w:ascii="Times New Roman" w:eastAsia="Times New Roman" w:hAnsi="Times New Roman" w:cs="Times New Roman"/>
                <w:sz w:val="24"/>
                <w:szCs w:val="24"/>
                <w:lang w:eastAsia="ru-RU"/>
              </w:rPr>
              <w:lastRenderedPageBreak/>
              <w:t>собственность участка без торгов</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15.</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1"/>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FD622F" w:rsidRDefault="00987C7B" w:rsidP="00FD622F">
            <w:pPr>
              <w:pStyle w:val="a7"/>
              <w:widowControl w:val="0"/>
              <w:numPr>
                <w:ilvl w:val="0"/>
                <w:numId w:val="21"/>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FD622F" w:rsidRDefault="00987C7B" w:rsidP="00FD622F">
            <w:pPr>
              <w:pStyle w:val="a7"/>
              <w:widowControl w:val="0"/>
              <w:numPr>
                <w:ilvl w:val="0"/>
                <w:numId w:val="21"/>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987C7B" w:rsidRPr="00FD622F" w:rsidRDefault="00987C7B" w:rsidP="00FD622F">
            <w:pPr>
              <w:pStyle w:val="a7"/>
              <w:widowControl w:val="0"/>
              <w:numPr>
                <w:ilvl w:val="0"/>
                <w:numId w:val="21"/>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16.</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Договор зарегистрирован в ЕГРН</w:t>
            </w:r>
          </w:p>
          <w:p w:rsidR="00987C7B" w:rsidRPr="00FD622F" w:rsidRDefault="00987C7B" w:rsidP="00FD622F">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17.</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Договор аренды исходного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Договор зарегистрирован в ЕГРН</w:t>
            </w:r>
          </w:p>
          <w:p w:rsidR="00987C7B" w:rsidRPr="00FD622F" w:rsidRDefault="00987C7B" w:rsidP="00FD622F">
            <w:pPr>
              <w:pStyle w:val="a7"/>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18.</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Крестьянское (фермерское) хозяйство создано несколькими гражданами?</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4"/>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Крестьянское (фермерское) хозяйство создано одним гражданином</w:t>
            </w:r>
          </w:p>
          <w:p w:rsidR="00987C7B" w:rsidRPr="00FD622F" w:rsidRDefault="00987C7B" w:rsidP="00FD622F">
            <w:pPr>
              <w:pStyle w:val="a7"/>
              <w:widowControl w:val="0"/>
              <w:numPr>
                <w:ilvl w:val="0"/>
                <w:numId w:val="24"/>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Крестьянское (фермерское) хозяйство создано двумя или более гражданами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19.</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зарегистрировано в ЕГРН</w:t>
            </w:r>
          </w:p>
          <w:p w:rsidR="00987C7B" w:rsidRPr="00FD622F" w:rsidRDefault="00987C7B" w:rsidP="00FD622F">
            <w:pPr>
              <w:pStyle w:val="a7"/>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20.</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зарегистрировано в ЕГРН</w:t>
            </w:r>
          </w:p>
          <w:p w:rsidR="00987C7B" w:rsidRPr="00FD622F" w:rsidRDefault="00987C7B" w:rsidP="00FD622F">
            <w:pPr>
              <w:pStyle w:val="a7"/>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21.</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Соглашение об изъятии земельного участка</w:t>
            </w:r>
          </w:p>
          <w:p w:rsidR="00987C7B" w:rsidRPr="00FD622F" w:rsidRDefault="00987C7B" w:rsidP="00FD622F">
            <w:pPr>
              <w:pStyle w:val="a7"/>
              <w:widowControl w:val="0"/>
              <w:numPr>
                <w:ilvl w:val="0"/>
                <w:numId w:val="27"/>
              </w:numPr>
              <w:autoSpaceDE w:val="0"/>
              <w:autoSpaceDN w:val="0"/>
              <w:adjustRightInd w:val="0"/>
              <w:spacing w:after="0" w:line="240" w:lineRule="auto"/>
              <w:ind w:left="113" w:firstLine="247"/>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заявитель осуществляет недропользование?</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2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w:t>
            </w:r>
          </w:p>
          <w:p w:rsidR="00987C7B" w:rsidRPr="00FD622F" w:rsidRDefault="00987C7B" w:rsidP="00FD622F">
            <w:pPr>
              <w:pStyle w:val="a7"/>
              <w:widowControl w:val="0"/>
              <w:numPr>
                <w:ilvl w:val="0"/>
                <w:numId w:val="2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Государственное задание, предусматривающее выполнение мероприятий по государственному геологическому изучению недр</w:t>
            </w:r>
          </w:p>
          <w:p w:rsidR="00987C7B" w:rsidRPr="00FD622F" w:rsidRDefault="00987C7B" w:rsidP="00FD622F">
            <w:pPr>
              <w:pStyle w:val="a7"/>
              <w:widowControl w:val="0"/>
              <w:numPr>
                <w:ilvl w:val="0"/>
                <w:numId w:val="2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Государственный контракт на выполнение работ по геологическому изучению недр</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23.</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осуществляется добыча (вылов) водных биологических ресурсов?</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2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w:t>
            </w:r>
          </w:p>
          <w:p w:rsidR="00987C7B" w:rsidRPr="00771CE8" w:rsidRDefault="00987C7B" w:rsidP="00771CE8">
            <w:pPr>
              <w:pStyle w:val="a7"/>
              <w:widowControl w:val="0"/>
              <w:numPr>
                <w:ilvl w:val="0"/>
                <w:numId w:val="2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о предоставлении рыбопромыслового участка</w:t>
            </w:r>
          </w:p>
          <w:p w:rsidR="00987C7B" w:rsidRPr="00771CE8" w:rsidRDefault="00987C7B" w:rsidP="00771CE8">
            <w:pPr>
              <w:pStyle w:val="a7"/>
              <w:widowControl w:val="0"/>
              <w:numPr>
                <w:ilvl w:val="0"/>
                <w:numId w:val="2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пользования водными биологическими ресурсами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24.</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 (юридическое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Арендатор земельного участка</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Собственник или пользователь здания, сооружения, помещений в них</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 xml:space="preserve">Собственник объекта незавершенного </w:t>
            </w:r>
            <w:r w:rsidRPr="00771CE8">
              <w:rPr>
                <w:rFonts w:ascii="Times New Roman" w:eastAsia="Times New Roman" w:hAnsi="Times New Roman" w:cs="Times New Roman"/>
                <w:sz w:val="24"/>
                <w:szCs w:val="24"/>
                <w:lang w:eastAsia="ru-RU"/>
              </w:rPr>
              <w:lastRenderedPageBreak/>
              <w:t>строительства</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испрашивающее участок для размещения объектов инженерно-технического обеспечения</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Некоммерческая организация, которой участок предоставлен для комплексного освоения в целях индивидуального жилищного строительства</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с которым заключен договор об освоении территории в целях строительства стандартного жилья</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с которым заключен договор о комплексном освоении территории для строительства жилья</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с которым заключен договор о комплексном развитии территории</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использующее участок на праве постоянного (бессрочного) пользования</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Крестьянское (фермерское) хозяйство, использующее участок сельскохозяйственного назначения</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испрашивающее участок для размещения социальных объектов</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испрашивающее участок для выполнения международных обязательств</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у которого изъят арендованный участок</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Религиозная организация</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 xml:space="preserve"> Казачье общество</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proofErr w:type="spellStart"/>
            <w:r w:rsidRPr="00771CE8">
              <w:rPr>
                <w:rFonts w:ascii="Times New Roman" w:eastAsia="Times New Roman" w:hAnsi="Times New Roman" w:cs="Times New Roman"/>
                <w:sz w:val="24"/>
                <w:szCs w:val="24"/>
                <w:lang w:eastAsia="ru-RU"/>
              </w:rPr>
              <w:t>Недропользователь</w:t>
            </w:r>
            <w:proofErr w:type="spellEnd"/>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Резидент особой экономической зоны</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объектов недвижимости в границах особой эконом</w:t>
            </w:r>
            <w:proofErr w:type="gramStart"/>
            <w:r w:rsidRPr="00771CE8">
              <w:rPr>
                <w:rFonts w:ascii="Times New Roman" w:eastAsia="Times New Roman" w:hAnsi="Times New Roman" w:cs="Times New Roman"/>
                <w:sz w:val="24"/>
                <w:szCs w:val="24"/>
                <w:lang w:eastAsia="ru-RU"/>
              </w:rPr>
              <w:t>. зоны</w:t>
            </w:r>
            <w:proofErr w:type="gramEnd"/>
            <w:r w:rsidRPr="00771CE8">
              <w:rPr>
                <w:rFonts w:ascii="Times New Roman" w:eastAsia="Times New Roman" w:hAnsi="Times New Roman" w:cs="Times New Roman"/>
                <w:sz w:val="24"/>
                <w:szCs w:val="24"/>
                <w:lang w:eastAsia="ru-RU"/>
              </w:rPr>
              <w:t xml:space="preserve"> и на прилегающей к ней территории и по управлению этими и ранее созданными объектами недвижимости</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с которым заключено соглашение о взаимодействии в сфере развития инфраструктуры особой экономической зоны</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с которым заключено концессионное соглашение</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Лицо, с которым заключен специальный инвестиционный контракт</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 xml:space="preserve">Лицо, с которым заключено </w:t>
            </w:r>
            <w:proofErr w:type="spellStart"/>
            <w:r w:rsidRPr="00771CE8">
              <w:rPr>
                <w:rFonts w:ascii="Times New Roman" w:eastAsia="Times New Roman" w:hAnsi="Times New Roman" w:cs="Times New Roman"/>
                <w:sz w:val="24"/>
                <w:szCs w:val="24"/>
                <w:lang w:eastAsia="ru-RU"/>
              </w:rPr>
              <w:t>охотхозяйственное</w:t>
            </w:r>
            <w:proofErr w:type="spellEnd"/>
            <w:r w:rsidRPr="00771CE8">
              <w:rPr>
                <w:rFonts w:ascii="Times New Roman" w:eastAsia="Times New Roman" w:hAnsi="Times New Roman" w:cs="Times New Roman"/>
                <w:sz w:val="24"/>
                <w:szCs w:val="24"/>
                <w:lang w:eastAsia="ru-RU"/>
              </w:rPr>
              <w:t xml:space="preserve"> соглашение</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Лицо, испрашивающее участок для размещения водохранилища или гидротехнического сооружения</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такой зоны</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Участник свободной экономической зоны на территориях Республики Крым и города федерального значения Севастополя</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 xml:space="preserve">Лицо, имеющее право на добычу (вылов) водных </w:t>
            </w:r>
            <w:r w:rsidR="00987C7B" w:rsidRPr="00771CE8">
              <w:rPr>
                <w:rFonts w:ascii="Times New Roman" w:eastAsia="Times New Roman" w:hAnsi="Times New Roman" w:cs="Times New Roman"/>
                <w:sz w:val="24"/>
                <w:szCs w:val="24"/>
                <w:lang w:eastAsia="ru-RU"/>
              </w:rPr>
              <w:lastRenderedPageBreak/>
              <w:t>биологических ресурсов</w:t>
            </w:r>
          </w:p>
          <w:p w:rsidR="00987C7B" w:rsidRPr="00771CE8" w:rsidRDefault="00987C7B"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 xml:space="preserve">Лицо, осуществляющее товарную </w:t>
            </w:r>
            <w:proofErr w:type="spellStart"/>
            <w:r w:rsidRPr="00771CE8">
              <w:rPr>
                <w:rFonts w:ascii="Times New Roman" w:eastAsia="Times New Roman" w:hAnsi="Times New Roman" w:cs="Times New Roman"/>
                <w:sz w:val="24"/>
                <w:szCs w:val="24"/>
                <w:lang w:eastAsia="ru-RU"/>
              </w:rPr>
              <w:t>аквакультуру</w:t>
            </w:r>
            <w:proofErr w:type="spellEnd"/>
            <w:r w:rsidRPr="00771CE8">
              <w:rPr>
                <w:rFonts w:ascii="Times New Roman" w:eastAsia="Times New Roman" w:hAnsi="Times New Roman" w:cs="Times New Roman"/>
                <w:sz w:val="24"/>
                <w:szCs w:val="24"/>
                <w:lang w:eastAsia="ru-RU"/>
              </w:rPr>
              <w:t xml:space="preserve"> (товарное рыбоводство)</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Научно-технологический центр или фонд</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 xml:space="preserve"> Публично-правовая компания "Единый заказчик в сфере строительства"</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 xml:space="preserve"> Государственная компания "Российские автомобильные дороги"</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 xml:space="preserve"> Открытое акционерное общество "Российские железные дороги"</w:t>
            </w:r>
          </w:p>
          <w:p w:rsidR="00987C7B" w:rsidRPr="00771CE8" w:rsidRDefault="00771CE8" w:rsidP="00771CE8">
            <w:pPr>
              <w:pStyle w:val="a7"/>
              <w:widowControl w:val="0"/>
              <w:numPr>
                <w:ilvl w:val="0"/>
                <w:numId w:val="3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771CE8">
              <w:rPr>
                <w:rFonts w:ascii="Times New Roman" w:eastAsia="Times New Roman" w:hAnsi="Times New Roman" w:cs="Times New Roman"/>
                <w:sz w:val="24"/>
                <w:szCs w:val="24"/>
                <w:lang w:eastAsia="ru-RU"/>
              </w:rPr>
              <w:t xml:space="preserve"> Лицо, испрашивающее участок в соответствии с указом или распоряжением Президента Российской Федерации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25.</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771CE8" w:rsidRDefault="00987C7B" w:rsidP="00771CE8">
            <w:pPr>
              <w:pStyle w:val="a7"/>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771CE8" w:rsidRDefault="00987C7B" w:rsidP="00771CE8">
            <w:pPr>
              <w:pStyle w:val="a7"/>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987C7B" w:rsidRPr="00771CE8" w:rsidRDefault="00987C7B" w:rsidP="00771CE8">
            <w:pPr>
              <w:pStyle w:val="a7"/>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26.</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зарегистрирован в ЕГРН</w:t>
            </w:r>
          </w:p>
          <w:p w:rsidR="00987C7B" w:rsidRPr="00771CE8" w:rsidRDefault="00987C7B" w:rsidP="00771CE8">
            <w:pPr>
              <w:pStyle w:val="a7"/>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27.</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Договор аренды исходного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зарегистрирован в ЕГРН</w:t>
            </w:r>
          </w:p>
          <w:p w:rsidR="00987C7B" w:rsidRPr="00771CE8" w:rsidRDefault="00987C7B" w:rsidP="00771CE8">
            <w:pPr>
              <w:pStyle w:val="a7"/>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28.</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здание, сооружение, помещение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зарегистрировано в ЕГРН</w:t>
            </w:r>
          </w:p>
          <w:p w:rsidR="00987C7B" w:rsidRPr="00771CE8" w:rsidRDefault="00987C7B" w:rsidP="00771CE8">
            <w:pPr>
              <w:pStyle w:val="a7"/>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29.</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испрашиваемый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зарегистрировано в ЕГРН</w:t>
            </w:r>
          </w:p>
          <w:p w:rsidR="00987C7B" w:rsidRPr="00771CE8" w:rsidRDefault="00987C7B" w:rsidP="00771CE8">
            <w:pPr>
              <w:pStyle w:val="a7"/>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30.</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зарегистрировано в ЕГРН</w:t>
            </w:r>
          </w:p>
          <w:p w:rsidR="00987C7B" w:rsidRPr="00771CE8" w:rsidRDefault="00987C7B" w:rsidP="00771CE8">
            <w:pPr>
              <w:pStyle w:val="a7"/>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31.</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зарегистрировано в ЕГРН</w:t>
            </w:r>
          </w:p>
          <w:p w:rsidR="00987C7B" w:rsidRPr="00771CE8" w:rsidRDefault="00987C7B" w:rsidP="00771CE8">
            <w:pPr>
              <w:pStyle w:val="a7"/>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32.</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Объект не относится к объектам федерального, регионального, местного значения</w:t>
            </w:r>
          </w:p>
          <w:p w:rsidR="00987C7B" w:rsidRPr="00771CE8" w:rsidRDefault="00987C7B" w:rsidP="00771CE8">
            <w:pPr>
              <w:pStyle w:val="a7"/>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33.</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заявителя на испрашиваемый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зарегистрировано в ЕГРН</w:t>
            </w:r>
          </w:p>
          <w:p w:rsidR="00987C7B" w:rsidRPr="00771CE8" w:rsidRDefault="00987C7B" w:rsidP="00771CE8">
            <w:pPr>
              <w:pStyle w:val="a7"/>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 xml:space="preserve">На основании какого </w:t>
            </w:r>
            <w:r w:rsidRPr="0041520B">
              <w:rPr>
                <w:rFonts w:ascii="Times New Roman" w:eastAsia="Times New Roman" w:hAnsi="Times New Roman" w:cs="Times New Roman"/>
                <w:sz w:val="24"/>
                <w:szCs w:val="24"/>
                <w:lang w:eastAsia="ru-RU"/>
              </w:rPr>
              <w:lastRenderedPageBreak/>
              <w:t>документа заявитель обращается за получением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lastRenderedPageBreak/>
              <w:t xml:space="preserve">Распоряжение Правительства Российской </w:t>
            </w:r>
            <w:r w:rsidRPr="00771CE8">
              <w:rPr>
                <w:rFonts w:ascii="Times New Roman" w:eastAsia="Times New Roman" w:hAnsi="Times New Roman" w:cs="Times New Roman"/>
                <w:sz w:val="24"/>
                <w:szCs w:val="24"/>
                <w:lang w:eastAsia="ru-RU"/>
              </w:rPr>
              <w:lastRenderedPageBreak/>
              <w:t>Федерации</w:t>
            </w:r>
          </w:p>
          <w:p w:rsidR="00987C7B" w:rsidRPr="00771CE8" w:rsidRDefault="00987C7B" w:rsidP="00771CE8">
            <w:pPr>
              <w:pStyle w:val="a7"/>
              <w:widowControl w:val="0"/>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Распоряжение высшего должностного лица субъекта Российской Федерации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35.</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Соглашение об изъятии земельного участка</w:t>
            </w:r>
          </w:p>
          <w:p w:rsidR="00987C7B" w:rsidRPr="00771CE8" w:rsidRDefault="00987C7B" w:rsidP="00771CE8">
            <w:pPr>
              <w:pStyle w:val="a7"/>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36.</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заявитель осуществляет недропользование?</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42"/>
              </w:numPr>
              <w:autoSpaceDE w:val="0"/>
              <w:autoSpaceDN w:val="0"/>
              <w:adjustRightInd w:val="0"/>
              <w:spacing w:after="0" w:line="240" w:lineRule="auto"/>
              <w:ind w:left="-62" w:firstLine="422"/>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w:t>
            </w:r>
          </w:p>
          <w:p w:rsidR="00987C7B" w:rsidRPr="00771CE8" w:rsidRDefault="00987C7B" w:rsidP="00771CE8">
            <w:pPr>
              <w:pStyle w:val="a7"/>
              <w:widowControl w:val="0"/>
              <w:numPr>
                <w:ilvl w:val="0"/>
                <w:numId w:val="42"/>
              </w:numPr>
              <w:autoSpaceDE w:val="0"/>
              <w:autoSpaceDN w:val="0"/>
              <w:adjustRightInd w:val="0"/>
              <w:spacing w:after="0" w:line="240" w:lineRule="auto"/>
              <w:ind w:left="-62" w:firstLine="422"/>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Государственное задание, предусматривающее выполнение мероприятий по государственному геологическому изучению недр</w:t>
            </w:r>
          </w:p>
          <w:p w:rsidR="00987C7B" w:rsidRPr="00771CE8" w:rsidRDefault="00987C7B" w:rsidP="00771CE8">
            <w:pPr>
              <w:pStyle w:val="a7"/>
              <w:widowControl w:val="0"/>
              <w:numPr>
                <w:ilvl w:val="0"/>
                <w:numId w:val="42"/>
              </w:numPr>
              <w:autoSpaceDE w:val="0"/>
              <w:autoSpaceDN w:val="0"/>
              <w:adjustRightInd w:val="0"/>
              <w:spacing w:after="0" w:line="240" w:lineRule="auto"/>
              <w:ind w:left="-62" w:firstLine="422"/>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Государственный контракт на выполнение работ по геологическому изучению недр</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37.</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Какой вид использования наемного дома планируется осуществлять?</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Коммерческое использование</w:t>
            </w:r>
          </w:p>
          <w:p w:rsidR="00987C7B" w:rsidRPr="00771CE8" w:rsidRDefault="00987C7B" w:rsidP="00771CE8">
            <w:pPr>
              <w:pStyle w:val="a7"/>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Социальное использование</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38.</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осуществляется добыча (вылов) водных биологических ресурсов?</w:t>
            </w:r>
          </w:p>
        </w:tc>
        <w:tc>
          <w:tcPr>
            <w:tcW w:w="6237" w:type="dxa"/>
            <w:tcBorders>
              <w:top w:val="single" w:sz="4" w:space="0" w:color="auto"/>
              <w:left w:val="single" w:sz="4" w:space="0" w:color="auto"/>
              <w:bottom w:val="single" w:sz="4" w:space="0" w:color="auto"/>
              <w:right w:val="single" w:sz="4" w:space="0" w:color="auto"/>
            </w:tcBorders>
          </w:tcPr>
          <w:p w:rsidR="00987C7B" w:rsidRPr="00771CE8" w:rsidRDefault="00987C7B" w:rsidP="00771CE8">
            <w:pPr>
              <w:pStyle w:val="a7"/>
              <w:widowControl w:val="0"/>
              <w:numPr>
                <w:ilvl w:val="0"/>
                <w:numId w:val="44"/>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w:t>
            </w:r>
          </w:p>
          <w:p w:rsidR="00987C7B" w:rsidRPr="00771CE8" w:rsidRDefault="00987C7B" w:rsidP="00771CE8">
            <w:pPr>
              <w:pStyle w:val="a7"/>
              <w:widowControl w:val="0"/>
              <w:numPr>
                <w:ilvl w:val="0"/>
                <w:numId w:val="44"/>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о предоставлении рыбопромыслового участка</w:t>
            </w:r>
          </w:p>
          <w:p w:rsidR="00987C7B" w:rsidRPr="00771CE8" w:rsidRDefault="00987C7B" w:rsidP="00771CE8">
            <w:pPr>
              <w:pStyle w:val="a7"/>
              <w:widowControl w:val="0"/>
              <w:numPr>
                <w:ilvl w:val="0"/>
                <w:numId w:val="44"/>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771CE8">
              <w:rPr>
                <w:rFonts w:ascii="Times New Roman" w:eastAsia="Times New Roman" w:hAnsi="Times New Roman" w:cs="Times New Roman"/>
                <w:sz w:val="24"/>
                <w:szCs w:val="24"/>
                <w:lang w:eastAsia="ru-RU"/>
              </w:rPr>
              <w:t>Договор пользования водными биологическими ресурсами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39.</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заявитель обращается за получением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45"/>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Указ Президента Российской Федерации</w:t>
            </w:r>
          </w:p>
          <w:p w:rsidR="00987C7B" w:rsidRPr="003B456E" w:rsidRDefault="00987C7B" w:rsidP="003B456E">
            <w:pPr>
              <w:pStyle w:val="a7"/>
              <w:widowControl w:val="0"/>
              <w:numPr>
                <w:ilvl w:val="0"/>
                <w:numId w:val="45"/>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Распоряжение Президента Российской Федерации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40.</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 (иностранное юридическое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земельного участка</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Собственник или пользователь здания, сооружения, помещений в них</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Собственник объекта незавершенного строительства</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испрашивающее участок для размещения объектов инженерно-технического обеспечения</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с которым заключен договор о комплексном развитии территории</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испрашивающее участок для размещения социальных объектов</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испрашивающее участок для выполнения международных обязательств</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у которого изъят арендованный участок</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proofErr w:type="spellStart"/>
            <w:r w:rsidRPr="003B456E">
              <w:rPr>
                <w:rFonts w:ascii="Times New Roman" w:eastAsia="Times New Roman" w:hAnsi="Times New Roman" w:cs="Times New Roman"/>
                <w:sz w:val="24"/>
                <w:szCs w:val="24"/>
                <w:lang w:eastAsia="ru-RU"/>
              </w:rPr>
              <w:t>Недропользователь</w:t>
            </w:r>
            <w:proofErr w:type="spellEnd"/>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Резидент особой экономической зоны</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с которым заключено соглашение о взаимодействии в сфере развития инфраструктуры особой экономической зоны</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с которым заключено концессионное соглашение</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lastRenderedPageBreak/>
              <w:t>Лицо, заключившее договор об освоении территории в целях строительства и эксплуатации наемного дома</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с которым заключен специальный инвестиционный контракт</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 xml:space="preserve">Лицо, с которым заключено </w:t>
            </w:r>
            <w:proofErr w:type="spellStart"/>
            <w:r w:rsidRPr="003B456E">
              <w:rPr>
                <w:rFonts w:ascii="Times New Roman" w:eastAsia="Times New Roman" w:hAnsi="Times New Roman" w:cs="Times New Roman"/>
                <w:sz w:val="24"/>
                <w:szCs w:val="24"/>
                <w:lang w:eastAsia="ru-RU"/>
              </w:rPr>
              <w:t>охотхозяйственное</w:t>
            </w:r>
            <w:proofErr w:type="spellEnd"/>
            <w:r w:rsidRPr="003B456E">
              <w:rPr>
                <w:rFonts w:ascii="Times New Roman" w:eastAsia="Times New Roman" w:hAnsi="Times New Roman" w:cs="Times New Roman"/>
                <w:sz w:val="24"/>
                <w:szCs w:val="24"/>
                <w:lang w:eastAsia="ru-RU"/>
              </w:rPr>
              <w:t xml:space="preserve"> соглашение</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испрашивающее участок для размещения водохранилища или гидротехнического сооружения</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такой зоны</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имеющее право на добычу (вылов) водных биологических ресурсов</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 xml:space="preserve">Лицо, осуществляющее товарную </w:t>
            </w:r>
            <w:proofErr w:type="spellStart"/>
            <w:r w:rsidRPr="003B456E">
              <w:rPr>
                <w:rFonts w:ascii="Times New Roman" w:eastAsia="Times New Roman" w:hAnsi="Times New Roman" w:cs="Times New Roman"/>
                <w:sz w:val="24"/>
                <w:szCs w:val="24"/>
                <w:lang w:eastAsia="ru-RU"/>
              </w:rPr>
              <w:t>аквакультуру</w:t>
            </w:r>
            <w:proofErr w:type="spellEnd"/>
            <w:r w:rsidRPr="003B456E">
              <w:rPr>
                <w:rFonts w:ascii="Times New Roman" w:eastAsia="Times New Roman" w:hAnsi="Times New Roman" w:cs="Times New Roman"/>
                <w:sz w:val="24"/>
                <w:szCs w:val="24"/>
                <w:lang w:eastAsia="ru-RU"/>
              </w:rPr>
              <w:t xml:space="preserve"> (товарное рыбоводство)</w:t>
            </w:r>
          </w:p>
          <w:p w:rsidR="00987C7B" w:rsidRPr="003B456E" w:rsidRDefault="00987C7B" w:rsidP="003B456E">
            <w:pPr>
              <w:pStyle w:val="a7"/>
              <w:widowControl w:val="0"/>
              <w:numPr>
                <w:ilvl w:val="0"/>
                <w:numId w:val="46"/>
              </w:numPr>
              <w:autoSpaceDE w:val="0"/>
              <w:autoSpaceDN w:val="0"/>
              <w:adjustRightInd w:val="0"/>
              <w:spacing w:after="0" w:line="240" w:lineRule="auto"/>
              <w:ind w:left="79" w:firstLine="207"/>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испрашивающее участок в соответствии с указом или распоряжением Президента Российской Федерации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41.</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47"/>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3B456E" w:rsidRDefault="00987C7B" w:rsidP="003B456E">
            <w:pPr>
              <w:pStyle w:val="a7"/>
              <w:widowControl w:val="0"/>
              <w:numPr>
                <w:ilvl w:val="0"/>
                <w:numId w:val="47"/>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3B456E" w:rsidRDefault="00987C7B" w:rsidP="003B456E">
            <w:pPr>
              <w:pStyle w:val="a7"/>
              <w:widowControl w:val="0"/>
              <w:numPr>
                <w:ilvl w:val="0"/>
                <w:numId w:val="47"/>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987C7B" w:rsidRPr="003B456E" w:rsidRDefault="00987C7B" w:rsidP="003B456E">
            <w:pPr>
              <w:pStyle w:val="a7"/>
              <w:widowControl w:val="0"/>
              <w:numPr>
                <w:ilvl w:val="0"/>
                <w:numId w:val="47"/>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42.</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Договор зарегистрирован в ЕГРН</w:t>
            </w:r>
          </w:p>
          <w:p w:rsidR="00987C7B" w:rsidRPr="003B456E" w:rsidRDefault="00987C7B" w:rsidP="003B456E">
            <w:pPr>
              <w:pStyle w:val="a7"/>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43.</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Договор аренды исходного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49"/>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Договор зарегистрирован в ЕГРН</w:t>
            </w:r>
          </w:p>
          <w:p w:rsidR="00987C7B" w:rsidRPr="003B456E" w:rsidRDefault="00987C7B" w:rsidP="003B456E">
            <w:pPr>
              <w:pStyle w:val="a7"/>
              <w:widowControl w:val="0"/>
              <w:numPr>
                <w:ilvl w:val="0"/>
                <w:numId w:val="49"/>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Договор не зарегистрирован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44.</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здание, сооружение, помещение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0"/>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987C7B" w:rsidRPr="003B456E" w:rsidRDefault="00987C7B" w:rsidP="003B456E">
            <w:pPr>
              <w:pStyle w:val="a7"/>
              <w:widowControl w:val="0"/>
              <w:numPr>
                <w:ilvl w:val="0"/>
                <w:numId w:val="50"/>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45.</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испрашиваемый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1"/>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987C7B" w:rsidRPr="003B456E" w:rsidRDefault="00987C7B" w:rsidP="003B456E">
            <w:pPr>
              <w:pStyle w:val="a7"/>
              <w:widowControl w:val="0"/>
              <w:numPr>
                <w:ilvl w:val="0"/>
                <w:numId w:val="51"/>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46.</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987C7B" w:rsidRPr="003B456E" w:rsidRDefault="00987C7B" w:rsidP="003B456E">
            <w:pPr>
              <w:pStyle w:val="a7"/>
              <w:widowControl w:val="0"/>
              <w:numPr>
                <w:ilvl w:val="0"/>
                <w:numId w:val="5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47.</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3"/>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987C7B" w:rsidRPr="003B456E" w:rsidRDefault="00987C7B" w:rsidP="003B456E">
            <w:pPr>
              <w:pStyle w:val="a7"/>
              <w:widowControl w:val="0"/>
              <w:numPr>
                <w:ilvl w:val="0"/>
                <w:numId w:val="53"/>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48.</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4"/>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Объект не относится к объектам федерального, регионального, местного значения</w:t>
            </w:r>
          </w:p>
          <w:p w:rsidR="00987C7B" w:rsidRPr="003B456E" w:rsidRDefault="00987C7B" w:rsidP="003B456E">
            <w:pPr>
              <w:pStyle w:val="a7"/>
              <w:widowControl w:val="0"/>
              <w:numPr>
                <w:ilvl w:val="0"/>
                <w:numId w:val="54"/>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49.</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заявитель обращается за предоставлением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5"/>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Распоряжение Правительства Российской Федерации</w:t>
            </w:r>
          </w:p>
          <w:p w:rsidR="00987C7B" w:rsidRPr="003B456E" w:rsidRDefault="00987C7B" w:rsidP="003B456E">
            <w:pPr>
              <w:pStyle w:val="a7"/>
              <w:widowControl w:val="0"/>
              <w:numPr>
                <w:ilvl w:val="0"/>
                <w:numId w:val="55"/>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Распоряжение высшего должностного лица субъекта Российской Федерации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50.</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6"/>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Соглашение об изъятии земельного участка</w:t>
            </w:r>
          </w:p>
          <w:p w:rsidR="00987C7B" w:rsidRPr="003B456E" w:rsidRDefault="00987C7B" w:rsidP="003B456E">
            <w:pPr>
              <w:pStyle w:val="a7"/>
              <w:widowControl w:val="0"/>
              <w:numPr>
                <w:ilvl w:val="0"/>
                <w:numId w:val="56"/>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51.</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заявитель осуществляет недропользование?</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7"/>
              </w:numPr>
              <w:autoSpaceDE w:val="0"/>
              <w:autoSpaceDN w:val="0"/>
              <w:adjustRightInd w:val="0"/>
              <w:spacing w:after="0" w:line="240" w:lineRule="auto"/>
              <w:ind w:left="79" w:firstLine="349"/>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w:t>
            </w:r>
          </w:p>
          <w:p w:rsidR="00987C7B" w:rsidRPr="003B456E" w:rsidRDefault="00987C7B" w:rsidP="003B456E">
            <w:pPr>
              <w:pStyle w:val="a7"/>
              <w:widowControl w:val="0"/>
              <w:numPr>
                <w:ilvl w:val="0"/>
                <w:numId w:val="57"/>
              </w:numPr>
              <w:autoSpaceDE w:val="0"/>
              <w:autoSpaceDN w:val="0"/>
              <w:adjustRightInd w:val="0"/>
              <w:spacing w:after="0" w:line="240" w:lineRule="auto"/>
              <w:ind w:left="79" w:firstLine="349"/>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Государственное задание, предусматривающее выполнение мероприятий по государственному геологическому изучению недр</w:t>
            </w:r>
          </w:p>
          <w:p w:rsidR="00987C7B" w:rsidRPr="003B456E" w:rsidRDefault="00987C7B" w:rsidP="003B456E">
            <w:pPr>
              <w:pStyle w:val="a7"/>
              <w:widowControl w:val="0"/>
              <w:numPr>
                <w:ilvl w:val="0"/>
                <w:numId w:val="57"/>
              </w:numPr>
              <w:autoSpaceDE w:val="0"/>
              <w:autoSpaceDN w:val="0"/>
              <w:adjustRightInd w:val="0"/>
              <w:spacing w:after="0" w:line="240" w:lineRule="auto"/>
              <w:ind w:left="79" w:firstLine="349"/>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Государственный контракт на выполнение работ по геологическому изучению недр</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52.</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Какой вид использования наемного дома планируется осуществлять?</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Коммерческое использование</w:t>
            </w:r>
          </w:p>
          <w:p w:rsidR="00987C7B" w:rsidRPr="003B456E" w:rsidRDefault="00987C7B" w:rsidP="003B456E">
            <w:pPr>
              <w:pStyle w:val="a7"/>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Социальное использование</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53.</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осуществляется добыча (вылов) водных биологических ресурсов?</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5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w:t>
            </w:r>
          </w:p>
          <w:p w:rsidR="00987C7B" w:rsidRPr="003B456E" w:rsidRDefault="00987C7B" w:rsidP="003B456E">
            <w:pPr>
              <w:pStyle w:val="a7"/>
              <w:widowControl w:val="0"/>
              <w:numPr>
                <w:ilvl w:val="0"/>
                <w:numId w:val="5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Договор о предоставлении рыбопромыслового участка</w:t>
            </w:r>
          </w:p>
          <w:p w:rsidR="00987C7B" w:rsidRPr="003B456E" w:rsidRDefault="00987C7B" w:rsidP="003B456E">
            <w:pPr>
              <w:pStyle w:val="a7"/>
              <w:widowControl w:val="0"/>
              <w:numPr>
                <w:ilvl w:val="0"/>
                <w:numId w:val="5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Договор пользования водными биологическими ресурсами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54.</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На основании какого документа заявитель обращается за получением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6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Указ Президента Российской Федерации</w:t>
            </w:r>
          </w:p>
          <w:p w:rsidR="00987C7B" w:rsidRPr="003B456E" w:rsidRDefault="00987C7B" w:rsidP="003B456E">
            <w:pPr>
              <w:pStyle w:val="a7"/>
              <w:widowControl w:val="0"/>
              <w:numPr>
                <w:ilvl w:val="0"/>
                <w:numId w:val="60"/>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Распоряжение Президента Российской Федерации</w:t>
            </w:r>
          </w:p>
        </w:tc>
      </w:tr>
      <w:tr w:rsidR="00987C7B" w:rsidRPr="00987C7B" w:rsidTr="00771CE8">
        <w:tc>
          <w:tcPr>
            <w:tcW w:w="10349" w:type="dxa"/>
            <w:gridSpan w:val="3"/>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987C7B">
              <w:rPr>
                <w:rFonts w:ascii="Times New Roman" w:eastAsia="Times New Roman" w:hAnsi="Times New Roman" w:cs="Times New Roman"/>
                <w:sz w:val="24"/>
                <w:szCs w:val="24"/>
                <w:lang w:eastAsia="ru-RU"/>
              </w:rPr>
              <w:t>подуслуги</w:t>
            </w:r>
            <w:proofErr w:type="spellEnd"/>
            <w:r w:rsidRPr="00987C7B">
              <w:rPr>
                <w:rFonts w:ascii="Times New Roman" w:eastAsia="Times New Roman" w:hAnsi="Times New Roman" w:cs="Times New Roman"/>
                <w:sz w:val="24"/>
                <w:szCs w:val="24"/>
                <w:lang w:eastAsia="ru-RU"/>
              </w:rPr>
              <w:t xml:space="preserve"> "Предоставление земельного участка в безвозмездное пользование"</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73.</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Заявитель</w:t>
            </w:r>
          </w:p>
          <w:p w:rsidR="00987C7B" w:rsidRPr="003B456E" w:rsidRDefault="00987C7B" w:rsidP="003B456E">
            <w:pPr>
              <w:pStyle w:val="a7"/>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Представитель</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74.</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6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Физическое лицо</w:t>
            </w:r>
          </w:p>
          <w:p w:rsidR="00987C7B" w:rsidRPr="003B456E" w:rsidRDefault="00987C7B" w:rsidP="003B456E">
            <w:pPr>
              <w:pStyle w:val="a7"/>
              <w:widowControl w:val="0"/>
              <w:numPr>
                <w:ilvl w:val="0"/>
                <w:numId w:val="6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Индивидуальный предприниматель</w:t>
            </w:r>
          </w:p>
          <w:p w:rsidR="00987C7B" w:rsidRPr="003B456E" w:rsidRDefault="00987C7B" w:rsidP="003B456E">
            <w:pPr>
              <w:pStyle w:val="a7"/>
              <w:widowControl w:val="0"/>
              <w:numPr>
                <w:ilvl w:val="0"/>
                <w:numId w:val="6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Юридическое лицо</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75.</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К какой категории относится заявитель (физическое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63"/>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Гражданин, испрашивающий участок для индивидуального жилищного строительства, личного подсобного хозяйства</w:t>
            </w:r>
          </w:p>
          <w:p w:rsidR="00987C7B" w:rsidRPr="003B456E" w:rsidRDefault="00987C7B" w:rsidP="003B456E">
            <w:pPr>
              <w:pStyle w:val="a7"/>
              <w:widowControl w:val="0"/>
              <w:numPr>
                <w:ilvl w:val="0"/>
                <w:numId w:val="63"/>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Работник организации, которой участок предоставлен в постоянное (бессрочное) пользование</w:t>
            </w:r>
          </w:p>
          <w:p w:rsidR="00987C7B" w:rsidRPr="003B456E" w:rsidRDefault="00987C7B" w:rsidP="003B456E">
            <w:pPr>
              <w:pStyle w:val="a7"/>
              <w:widowControl w:val="0"/>
              <w:numPr>
                <w:ilvl w:val="0"/>
                <w:numId w:val="63"/>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Работник в муниципальном образовании и по установленной законодательством специальности</w:t>
            </w:r>
          </w:p>
          <w:p w:rsidR="00987C7B" w:rsidRPr="003B456E" w:rsidRDefault="00987C7B" w:rsidP="003B456E">
            <w:pPr>
              <w:pStyle w:val="a7"/>
              <w:widowControl w:val="0"/>
              <w:numPr>
                <w:ilvl w:val="0"/>
                <w:numId w:val="63"/>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Гражданин, которому предоставлено служебное помещение в виде жилого дома</w:t>
            </w:r>
          </w:p>
          <w:p w:rsidR="00987C7B" w:rsidRPr="003B456E" w:rsidRDefault="00987C7B" w:rsidP="003B456E">
            <w:pPr>
              <w:pStyle w:val="a7"/>
              <w:widowControl w:val="0"/>
              <w:numPr>
                <w:ilvl w:val="0"/>
                <w:numId w:val="63"/>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Гражданин, испрашивающий участок для сельскохозяйственной деятельности</w:t>
            </w:r>
          </w:p>
          <w:p w:rsidR="00987C7B" w:rsidRPr="003B456E" w:rsidRDefault="00987C7B" w:rsidP="003B456E">
            <w:pPr>
              <w:pStyle w:val="a7"/>
              <w:widowControl w:val="0"/>
              <w:numPr>
                <w:ilvl w:val="0"/>
                <w:numId w:val="63"/>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у которого изъят участок, который был предоставлен на праве безвозмездного пользования</w:t>
            </w:r>
          </w:p>
          <w:p w:rsidR="00987C7B" w:rsidRPr="003B456E" w:rsidRDefault="00987C7B" w:rsidP="003B456E">
            <w:pPr>
              <w:pStyle w:val="a7"/>
              <w:widowControl w:val="0"/>
              <w:numPr>
                <w:ilvl w:val="0"/>
                <w:numId w:val="63"/>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 xml:space="preserve">Лицо, относящееся к коренным малочисленным народам Севера, Сибири и Дальнего Востока Российской </w:t>
            </w:r>
            <w:r w:rsidRPr="003B456E">
              <w:rPr>
                <w:rFonts w:ascii="Times New Roman" w:eastAsia="Times New Roman" w:hAnsi="Times New Roman" w:cs="Times New Roman"/>
                <w:sz w:val="24"/>
                <w:szCs w:val="24"/>
                <w:lang w:eastAsia="ru-RU"/>
              </w:rPr>
              <w:lastRenderedPageBreak/>
              <w:t>Федерации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76.</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На основании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64"/>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Соглашение об изъятии земельного участка</w:t>
            </w:r>
          </w:p>
          <w:p w:rsidR="00987C7B" w:rsidRPr="003B456E" w:rsidRDefault="00987C7B" w:rsidP="003B456E">
            <w:pPr>
              <w:pStyle w:val="a7"/>
              <w:widowControl w:val="0"/>
              <w:numPr>
                <w:ilvl w:val="0"/>
                <w:numId w:val="64"/>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77.</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К какой категории относится заявитель (индивидуальный предприниматель)?</w:t>
            </w:r>
          </w:p>
        </w:tc>
        <w:tc>
          <w:tcPr>
            <w:tcW w:w="6237" w:type="dxa"/>
            <w:tcBorders>
              <w:top w:val="single" w:sz="4" w:space="0" w:color="auto"/>
              <w:left w:val="single" w:sz="4" w:space="0" w:color="auto"/>
              <w:bottom w:val="single" w:sz="4" w:space="0" w:color="auto"/>
              <w:right w:val="single" w:sz="4" w:space="0" w:color="auto"/>
            </w:tcBorders>
          </w:tcPr>
          <w:p w:rsidR="00987C7B" w:rsidRPr="003B456E" w:rsidRDefault="00987C7B" w:rsidP="003B456E">
            <w:pPr>
              <w:pStyle w:val="a7"/>
              <w:widowControl w:val="0"/>
              <w:numPr>
                <w:ilvl w:val="0"/>
                <w:numId w:val="65"/>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987C7B" w:rsidRPr="003B456E" w:rsidRDefault="00987C7B" w:rsidP="003B456E">
            <w:pPr>
              <w:pStyle w:val="a7"/>
              <w:widowControl w:val="0"/>
              <w:numPr>
                <w:ilvl w:val="0"/>
                <w:numId w:val="65"/>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 xml:space="preserve">Лицо, испрашивающее участок для сельскохозяйственного, </w:t>
            </w:r>
            <w:proofErr w:type="spellStart"/>
            <w:r w:rsidRPr="003B456E">
              <w:rPr>
                <w:rFonts w:ascii="Times New Roman" w:eastAsia="Times New Roman" w:hAnsi="Times New Roman" w:cs="Times New Roman"/>
                <w:sz w:val="24"/>
                <w:szCs w:val="24"/>
                <w:lang w:eastAsia="ru-RU"/>
              </w:rPr>
              <w:t>охотхозяйственного</w:t>
            </w:r>
            <w:proofErr w:type="spellEnd"/>
            <w:r w:rsidRPr="003B456E">
              <w:rPr>
                <w:rFonts w:ascii="Times New Roman" w:eastAsia="Times New Roman" w:hAnsi="Times New Roman" w:cs="Times New Roman"/>
                <w:sz w:val="24"/>
                <w:szCs w:val="24"/>
                <w:lang w:eastAsia="ru-RU"/>
              </w:rPr>
              <w:t>, лесохозяйственного использования</w:t>
            </w:r>
          </w:p>
          <w:p w:rsidR="00987C7B" w:rsidRPr="003B456E" w:rsidRDefault="00987C7B" w:rsidP="003B456E">
            <w:pPr>
              <w:pStyle w:val="a7"/>
              <w:widowControl w:val="0"/>
              <w:numPr>
                <w:ilvl w:val="0"/>
                <w:numId w:val="65"/>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987C7B" w:rsidRPr="003B456E" w:rsidRDefault="00987C7B" w:rsidP="003B456E">
            <w:pPr>
              <w:pStyle w:val="a7"/>
              <w:widowControl w:val="0"/>
              <w:numPr>
                <w:ilvl w:val="0"/>
                <w:numId w:val="65"/>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Лицо, у которого изъят участок, предоставленный в безвозмездное пользование</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78.</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Крестьянское (фермерское) хозяйство создано несколькими гражданами?</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66"/>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Крестьянское (фермерское) хозяйство создано одним гражданином</w:t>
            </w:r>
          </w:p>
          <w:p w:rsidR="00987C7B" w:rsidRPr="00C97042" w:rsidRDefault="00987C7B" w:rsidP="00C97042">
            <w:pPr>
              <w:pStyle w:val="a7"/>
              <w:widowControl w:val="0"/>
              <w:numPr>
                <w:ilvl w:val="0"/>
                <w:numId w:val="66"/>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Крестьянское (фермерское) хозяйство создано 2 и более гражданами</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79.</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На основании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67"/>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Соглашение об изъятии земельного участка</w:t>
            </w:r>
          </w:p>
          <w:p w:rsidR="00987C7B" w:rsidRPr="00C97042" w:rsidRDefault="00987C7B" w:rsidP="00C97042">
            <w:pPr>
              <w:pStyle w:val="a7"/>
              <w:widowControl w:val="0"/>
              <w:numPr>
                <w:ilvl w:val="0"/>
                <w:numId w:val="67"/>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80.</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К какой категории относится заявитель (юридическое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Религиозная организация</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Религиозная организация, которой предоставлены в безвозмездное пользование здания, сооружения</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Крестьянское (фермерское) хозяйство, испрашивающее земельный участок для осуществления своей деятельности</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 xml:space="preserve">Лицо, испрашивающее участок для сельскохозяйственного, </w:t>
            </w:r>
            <w:proofErr w:type="spellStart"/>
            <w:r w:rsidRPr="00C97042">
              <w:rPr>
                <w:rFonts w:ascii="Times New Roman" w:eastAsia="Times New Roman" w:hAnsi="Times New Roman" w:cs="Times New Roman"/>
                <w:sz w:val="24"/>
                <w:szCs w:val="24"/>
                <w:lang w:eastAsia="ru-RU"/>
              </w:rPr>
              <w:t>охотхозяйственного</w:t>
            </w:r>
            <w:proofErr w:type="spellEnd"/>
            <w:r w:rsidRPr="00C97042">
              <w:rPr>
                <w:rFonts w:ascii="Times New Roman" w:eastAsia="Times New Roman" w:hAnsi="Times New Roman" w:cs="Times New Roman"/>
                <w:sz w:val="24"/>
                <w:szCs w:val="24"/>
                <w:lang w:eastAsia="ru-RU"/>
              </w:rPr>
              <w:t>, лесохозяйственного использования</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Садовое или огородническое некоммерческое товарищество</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Община лиц, относящихся к коренным малочисленным народам Севера, Сибири и Дальнего Востока Российской Федерации</w:t>
            </w:r>
          </w:p>
          <w:p w:rsidR="00987C7B" w:rsidRPr="00C97042" w:rsidRDefault="00987C7B"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Лицо, у которого изъят участок, предоставленный в безвозмездное пользование</w:t>
            </w:r>
          </w:p>
          <w:p w:rsidR="00987C7B" w:rsidRPr="00C97042" w:rsidRDefault="00C97042"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C97042">
              <w:rPr>
                <w:rFonts w:ascii="Times New Roman" w:eastAsia="Times New Roman" w:hAnsi="Times New Roman" w:cs="Times New Roman"/>
                <w:sz w:val="24"/>
                <w:szCs w:val="24"/>
                <w:lang w:eastAsia="ru-RU"/>
              </w:rPr>
              <w:t>Государственное или муниципальное учреждение</w:t>
            </w:r>
          </w:p>
          <w:p w:rsidR="00987C7B" w:rsidRPr="00C97042" w:rsidRDefault="00C97042"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C97042">
              <w:rPr>
                <w:rFonts w:ascii="Times New Roman" w:eastAsia="Times New Roman" w:hAnsi="Times New Roman" w:cs="Times New Roman"/>
                <w:sz w:val="24"/>
                <w:szCs w:val="24"/>
                <w:lang w:eastAsia="ru-RU"/>
              </w:rPr>
              <w:t>Казенное предприятие</w:t>
            </w:r>
          </w:p>
          <w:p w:rsidR="00987C7B" w:rsidRPr="00C97042" w:rsidRDefault="00C97042"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C97042">
              <w:rPr>
                <w:rFonts w:ascii="Times New Roman" w:eastAsia="Times New Roman" w:hAnsi="Times New Roman" w:cs="Times New Roman"/>
                <w:sz w:val="24"/>
                <w:szCs w:val="24"/>
                <w:lang w:eastAsia="ru-RU"/>
              </w:rPr>
              <w:t>Центр исторического наследия Президента Российской Федерации</w:t>
            </w:r>
          </w:p>
          <w:p w:rsidR="00987C7B" w:rsidRPr="00C97042" w:rsidRDefault="00C97042"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C97042">
              <w:rPr>
                <w:rFonts w:ascii="Times New Roman" w:eastAsia="Times New Roman" w:hAnsi="Times New Roman" w:cs="Times New Roman"/>
                <w:sz w:val="24"/>
                <w:szCs w:val="24"/>
                <w:lang w:eastAsia="ru-RU"/>
              </w:rPr>
              <w:t>АО "Почта России"</w:t>
            </w:r>
          </w:p>
          <w:p w:rsidR="00987C7B" w:rsidRPr="00C97042" w:rsidRDefault="00C97042" w:rsidP="00C97042">
            <w:pPr>
              <w:pStyle w:val="a7"/>
              <w:widowControl w:val="0"/>
              <w:numPr>
                <w:ilvl w:val="0"/>
                <w:numId w:val="68"/>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7C7B" w:rsidRPr="00C97042">
              <w:rPr>
                <w:rFonts w:ascii="Times New Roman" w:eastAsia="Times New Roman" w:hAnsi="Times New Roman" w:cs="Times New Roman"/>
                <w:sz w:val="24"/>
                <w:szCs w:val="24"/>
                <w:lang w:eastAsia="ru-RU"/>
              </w:rPr>
              <w:t xml:space="preserve">Публично-правовая компания "Единый заказчик в </w:t>
            </w:r>
            <w:r w:rsidR="00987C7B" w:rsidRPr="00C97042">
              <w:rPr>
                <w:rFonts w:ascii="Times New Roman" w:eastAsia="Times New Roman" w:hAnsi="Times New Roman" w:cs="Times New Roman"/>
                <w:sz w:val="24"/>
                <w:szCs w:val="24"/>
                <w:lang w:eastAsia="ru-RU"/>
              </w:rPr>
              <w:lastRenderedPageBreak/>
              <w:t>сфере строительства"</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81.</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Строительство объекта недвижимости на испрашиваемом участке завершено?</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6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Строительство объекта недвижимости завершено</w:t>
            </w:r>
          </w:p>
          <w:p w:rsidR="00987C7B" w:rsidRPr="00C97042" w:rsidRDefault="00987C7B" w:rsidP="00C97042">
            <w:pPr>
              <w:pStyle w:val="a7"/>
              <w:widowControl w:val="0"/>
              <w:numPr>
                <w:ilvl w:val="0"/>
                <w:numId w:val="69"/>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Строительство объекта недвижимости не завершено</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82.</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Право на объект недвижимости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70"/>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Право зарегистрировано в ЕГРН</w:t>
            </w:r>
          </w:p>
          <w:p w:rsidR="00987C7B" w:rsidRPr="00C97042" w:rsidRDefault="00987C7B" w:rsidP="00C97042">
            <w:pPr>
              <w:pStyle w:val="a7"/>
              <w:widowControl w:val="0"/>
              <w:numPr>
                <w:ilvl w:val="0"/>
                <w:numId w:val="70"/>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83.</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Право заявителя на объект недвижимости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71"/>
              </w:numPr>
              <w:autoSpaceDE w:val="0"/>
              <w:autoSpaceDN w:val="0"/>
              <w:adjustRightInd w:val="0"/>
              <w:spacing w:after="0" w:line="240" w:lineRule="auto"/>
              <w:ind w:left="363" w:hanging="3"/>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Право зарегистрировано в ЕГРН</w:t>
            </w:r>
          </w:p>
          <w:p w:rsidR="00987C7B" w:rsidRPr="00C97042" w:rsidRDefault="00987C7B" w:rsidP="00C97042">
            <w:pPr>
              <w:pStyle w:val="a7"/>
              <w:widowControl w:val="0"/>
              <w:numPr>
                <w:ilvl w:val="0"/>
                <w:numId w:val="71"/>
              </w:numPr>
              <w:autoSpaceDE w:val="0"/>
              <w:autoSpaceDN w:val="0"/>
              <w:adjustRightInd w:val="0"/>
              <w:spacing w:after="0" w:line="240" w:lineRule="auto"/>
              <w:ind w:left="363" w:hanging="3"/>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84.</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Зарегистрировано ли право на испрашиваемый земельный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Право зарегистрировано в ЕГРН</w:t>
            </w:r>
          </w:p>
          <w:p w:rsidR="00987C7B" w:rsidRPr="00C97042" w:rsidRDefault="00987C7B" w:rsidP="00C97042">
            <w:pPr>
              <w:pStyle w:val="a7"/>
              <w:widowControl w:val="0"/>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Право не зарегистрировано в ЕГРН</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85.</w:t>
            </w:r>
          </w:p>
        </w:tc>
        <w:tc>
          <w:tcPr>
            <w:tcW w:w="3634" w:type="dxa"/>
            <w:tcBorders>
              <w:top w:val="single" w:sz="4" w:space="0" w:color="auto"/>
              <w:left w:val="single" w:sz="4" w:space="0" w:color="auto"/>
              <w:bottom w:val="single" w:sz="4" w:space="0" w:color="auto"/>
              <w:right w:val="single" w:sz="4" w:space="0" w:color="auto"/>
            </w:tcBorders>
          </w:tcPr>
          <w:p w:rsidR="00987C7B" w:rsidRPr="00B91992"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B91992">
              <w:rPr>
                <w:rFonts w:ascii="Times New Roman" w:eastAsia="Times New Roman" w:hAnsi="Times New Roman" w:cs="Times New Roman"/>
                <w:sz w:val="24"/>
                <w:szCs w:val="24"/>
                <w:lang w:eastAsia="ru-RU"/>
              </w:rPr>
              <w:t>На основании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73"/>
              </w:numPr>
              <w:autoSpaceDE w:val="0"/>
              <w:autoSpaceDN w:val="0"/>
              <w:adjustRightInd w:val="0"/>
              <w:spacing w:after="0" w:line="240" w:lineRule="auto"/>
              <w:ind w:left="79" w:firstLine="349"/>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Соглашение об изъятии земельного участка</w:t>
            </w:r>
          </w:p>
          <w:p w:rsidR="00987C7B" w:rsidRPr="00C97042" w:rsidRDefault="00987C7B" w:rsidP="00C97042">
            <w:pPr>
              <w:pStyle w:val="a7"/>
              <w:widowControl w:val="0"/>
              <w:numPr>
                <w:ilvl w:val="0"/>
                <w:numId w:val="73"/>
              </w:numPr>
              <w:autoSpaceDE w:val="0"/>
              <w:autoSpaceDN w:val="0"/>
              <w:adjustRightInd w:val="0"/>
              <w:spacing w:after="0" w:line="240" w:lineRule="auto"/>
              <w:ind w:left="79" w:firstLine="349"/>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7C7B" w:rsidRPr="00987C7B" w:rsidTr="00771CE8">
        <w:tc>
          <w:tcPr>
            <w:tcW w:w="10349" w:type="dxa"/>
            <w:gridSpan w:val="3"/>
            <w:tcBorders>
              <w:top w:val="single" w:sz="4" w:space="0" w:color="auto"/>
              <w:left w:val="single" w:sz="4" w:space="0" w:color="auto"/>
              <w:bottom w:val="single" w:sz="4" w:space="0" w:color="auto"/>
              <w:right w:val="single" w:sz="4" w:space="0" w:color="auto"/>
            </w:tcBorders>
          </w:tcPr>
          <w:p w:rsidR="00987C7B" w:rsidRPr="00987C7B" w:rsidRDefault="00987C7B" w:rsidP="00EB706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987C7B">
              <w:rPr>
                <w:rFonts w:ascii="Times New Roman" w:eastAsia="Times New Roman" w:hAnsi="Times New Roman" w:cs="Times New Roman"/>
                <w:sz w:val="24"/>
                <w:szCs w:val="24"/>
                <w:lang w:eastAsia="ru-RU"/>
              </w:rPr>
              <w:t>подуслуги</w:t>
            </w:r>
            <w:proofErr w:type="spellEnd"/>
            <w:r w:rsidRPr="00987C7B">
              <w:rPr>
                <w:rFonts w:ascii="Times New Roman" w:eastAsia="Times New Roman" w:hAnsi="Times New Roman" w:cs="Times New Roman"/>
                <w:sz w:val="24"/>
                <w:szCs w:val="24"/>
                <w:lang w:eastAsia="ru-RU"/>
              </w:rPr>
              <w:t xml:space="preserve"> "</w:t>
            </w:r>
            <w:r w:rsidR="00EB706B">
              <w:rPr>
                <w:rFonts w:ascii="Times New Roman" w:eastAsia="Times New Roman" w:hAnsi="Times New Roman" w:cs="Times New Roman"/>
                <w:sz w:val="24"/>
                <w:szCs w:val="24"/>
                <w:lang w:eastAsia="ru-RU"/>
              </w:rPr>
              <w:t>П</w:t>
            </w:r>
            <w:r w:rsidRPr="00987C7B">
              <w:rPr>
                <w:rFonts w:ascii="Times New Roman" w:eastAsia="Times New Roman" w:hAnsi="Times New Roman" w:cs="Times New Roman"/>
                <w:sz w:val="24"/>
                <w:szCs w:val="24"/>
                <w:lang w:eastAsia="ru-RU"/>
              </w:rPr>
              <w:t>редоставлени</w:t>
            </w:r>
            <w:r w:rsidR="00EB706B">
              <w:rPr>
                <w:rFonts w:ascii="Times New Roman" w:eastAsia="Times New Roman" w:hAnsi="Times New Roman" w:cs="Times New Roman"/>
                <w:sz w:val="24"/>
                <w:szCs w:val="24"/>
                <w:lang w:eastAsia="ru-RU"/>
              </w:rPr>
              <w:t>е</w:t>
            </w:r>
            <w:r w:rsidRPr="00987C7B">
              <w:rPr>
                <w:rFonts w:ascii="Times New Roman" w:eastAsia="Times New Roman" w:hAnsi="Times New Roman" w:cs="Times New Roman"/>
                <w:sz w:val="24"/>
                <w:szCs w:val="24"/>
                <w:lang w:eastAsia="ru-RU"/>
              </w:rPr>
              <w:t xml:space="preserve"> земельного участка в постоянное (бессрочное пользование)"</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86.</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6"/>
              </w:numPr>
              <w:tabs>
                <w:tab w:val="left" w:pos="453"/>
              </w:tabs>
              <w:autoSpaceDE w:val="0"/>
              <w:autoSpaceDN w:val="0"/>
              <w:adjustRightInd w:val="0"/>
              <w:spacing w:after="0" w:line="240" w:lineRule="auto"/>
              <w:ind w:left="170" w:firstLine="0"/>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C97042" w:rsidRDefault="00987C7B" w:rsidP="00C97042">
            <w:pPr>
              <w:pStyle w:val="a7"/>
              <w:widowControl w:val="0"/>
              <w:numPr>
                <w:ilvl w:val="0"/>
                <w:numId w:val="74"/>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Заявитель</w:t>
            </w:r>
          </w:p>
          <w:p w:rsidR="00987C7B" w:rsidRPr="00C97042" w:rsidRDefault="00987C7B" w:rsidP="00C97042">
            <w:pPr>
              <w:pStyle w:val="a7"/>
              <w:widowControl w:val="0"/>
              <w:numPr>
                <w:ilvl w:val="0"/>
                <w:numId w:val="74"/>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Представитель</w:t>
            </w:r>
          </w:p>
        </w:tc>
      </w:tr>
      <w:tr w:rsidR="00987C7B" w:rsidRPr="00987C7B" w:rsidTr="00771CE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87.</w:t>
            </w:r>
          </w:p>
        </w:tc>
        <w:tc>
          <w:tcPr>
            <w:tcW w:w="3634" w:type="dxa"/>
            <w:tcBorders>
              <w:top w:val="single" w:sz="4" w:space="0" w:color="auto"/>
              <w:left w:val="single" w:sz="4" w:space="0" w:color="auto"/>
              <w:bottom w:val="single" w:sz="4" w:space="0" w:color="auto"/>
              <w:right w:val="single" w:sz="4" w:space="0" w:color="auto"/>
            </w:tcBorders>
          </w:tcPr>
          <w:p w:rsidR="00987C7B" w:rsidRPr="0041520B" w:rsidRDefault="00987C7B" w:rsidP="00670E62">
            <w:pPr>
              <w:pStyle w:val="a7"/>
              <w:widowControl w:val="0"/>
              <w:numPr>
                <w:ilvl w:val="0"/>
                <w:numId w:val="76"/>
              </w:numPr>
              <w:tabs>
                <w:tab w:val="left" w:pos="453"/>
              </w:tabs>
              <w:autoSpaceDE w:val="0"/>
              <w:autoSpaceDN w:val="0"/>
              <w:adjustRightInd w:val="0"/>
              <w:spacing w:after="0" w:line="240" w:lineRule="auto"/>
              <w:ind w:left="170" w:firstLine="0"/>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A16C19" w:rsidRDefault="00A16C19" w:rsidP="00A16C19">
            <w:pPr>
              <w:pStyle w:val="a7"/>
              <w:widowControl w:val="0"/>
              <w:numPr>
                <w:ilvl w:val="0"/>
                <w:numId w:val="7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w:t>
            </w:r>
            <w:r w:rsidRPr="00A16C19">
              <w:rPr>
                <w:rFonts w:ascii="Times New Roman" w:eastAsia="Times New Roman" w:hAnsi="Times New Roman" w:cs="Times New Roman"/>
                <w:sz w:val="24"/>
                <w:szCs w:val="24"/>
                <w:lang w:eastAsia="ru-RU"/>
              </w:rPr>
              <w:t xml:space="preserve"> государственной власти и орган</w:t>
            </w:r>
            <w:r>
              <w:rPr>
                <w:rFonts w:ascii="Times New Roman" w:eastAsia="Times New Roman" w:hAnsi="Times New Roman" w:cs="Times New Roman"/>
                <w:sz w:val="24"/>
                <w:szCs w:val="24"/>
                <w:lang w:eastAsia="ru-RU"/>
              </w:rPr>
              <w:t>ы</w:t>
            </w:r>
            <w:r w:rsidRPr="00A16C19">
              <w:rPr>
                <w:rFonts w:ascii="Times New Roman" w:eastAsia="Times New Roman" w:hAnsi="Times New Roman" w:cs="Times New Roman"/>
                <w:sz w:val="24"/>
                <w:szCs w:val="24"/>
                <w:lang w:eastAsia="ru-RU"/>
              </w:rPr>
              <w:t xml:space="preserve"> местного самоуправления</w:t>
            </w:r>
          </w:p>
          <w:p w:rsidR="00987C7B" w:rsidRPr="00C97042" w:rsidRDefault="00987C7B" w:rsidP="00C97042">
            <w:pPr>
              <w:pStyle w:val="a7"/>
              <w:widowControl w:val="0"/>
              <w:numPr>
                <w:ilvl w:val="0"/>
                <w:numId w:val="75"/>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Государственное или муниципальное учреждение</w:t>
            </w:r>
          </w:p>
          <w:p w:rsidR="00987C7B" w:rsidRPr="00C97042" w:rsidRDefault="00987C7B" w:rsidP="00C97042">
            <w:pPr>
              <w:pStyle w:val="a7"/>
              <w:widowControl w:val="0"/>
              <w:numPr>
                <w:ilvl w:val="0"/>
                <w:numId w:val="75"/>
              </w:numPr>
              <w:autoSpaceDE w:val="0"/>
              <w:autoSpaceDN w:val="0"/>
              <w:adjustRightInd w:val="0"/>
              <w:spacing w:after="0" w:line="240" w:lineRule="auto"/>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Казенное предприятие</w:t>
            </w:r>
          </w:p>
          <w:p w:rsidR="00987C7B" w:rsidRPr="00C97042" w:rsidRDefault="00987C7B" w:rsidP="00C97042">
            <w:pPr>
              <w:pStyle w:val="a7"/>
              <w:widowControl w:val="0"/>
              <w:numPr>
                <w:ilvl w:val="0"/>
                <w:numId w:val="75"/>
              </w:numPr>
              <w:autoSpaceDE w:val="0"/>
              <w:autoSpaceDN w:val="0"/>
              <w:adjustRightInd w:val="0"/>
              <w:spacing w:after="0" w:line="240" w:lineRule="auto"/>
              <w:ind w:left="79" w:firstLine="281"/>
              <w:rPr>
                <w:rFonts w:ascii="Times New Roman" w:eastAsia="Times New Roman" w:hAnsi="Times New Roman" w:cs="Times New Roman"/>
                <w:sz w:val="24"/>
                <w:szCs w:val="24"/>
                <w:lang w:eastAsia="ru-RU"/>
              </w:rPr>
            </w:pPr>
            <w:r w:rsidRPr="00C97042">
              <w:rPr>
                <w:rFonts w:ascii="Times New Roman" w:eastAsia="Times New Roman" w:hAnsi="Times New Roman" w:cs="Times New Roman"/>
                <w:sz w:val="24"/>
                <w:szCs w:val="24"/>
                <w:lang w:eastAsia="ru-RU"/>
              </w:rPr>
              <w:t>Центр исторического наследия Президента Российской Федерации</w:t>
            </w:r>
          </w:p>
        </w:tc>
      </w:tr>
    </w:tbl>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866FC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987C7B" w:rsidRPr="00754494" w:rsidRDefault="00D070A0" w:rsidP="00987C7B">
      <w:pPr>
        <w:widowControl w:val="0"/>
        <w:autoSpaceDE w:val="0"/>
        <w:autoSpaceDN w:val="0"/>
        <w:adjustRightInd w:val="0"/>
        <w:spacing w:after="0" w:line="240" w:lineRule="auto"/>
        <w:jc w:val="right"/>
        <w:outlineLvl w:val="1"/>
        <w:rPr>
          <w:rFonts w:ascii="Times New Roman" w:eastAsia="Times New Roman" w:hAnsi="Times New Roman" w:cs="Times New Roman"/>
          <w:szCs w:val="24"/>
          <w:highlight w:val="yellow"/>
          <w:lang w:eastAsia="ru-RU"/>
        </w:rPr>
      </w:pPr>
      <w:r>
        <w:rPr>
          <w:rFonts w:ascii="Times New Roman" w:eastAsia="Times New Roman" w:hAnsi="Times New Roman" w:cs="Times New Roman"/>
          <w:szCs w:val="24"/>
          <w:highlight w:val="yellow"/>
          <w:lang w:eastAsia="ru-RU"/>
        </w:rPr>
        <w:t>Приложение №</w:t>
      </w:r>
      <w:r w:rsidR="00EB706B">
        <w:rPr>
          <w:rFonts w:ascii="Times New Roman" w:eastAsia="Times New Roman" w:hAnsi="Times New Roman" w:cs="Times New Roman"/>
          <w:szCs w:val="24"/>
          <w:highlight w:val="yellow"/>
          <w:lang w:eastAsia="ru-RU"/>
        </w:rPr>
        <w:t>2</w:t>
      </w:r>
    </w:p>
    <w:p w:rsidR="00987C7B" w:rsidRPr="00754494"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Cs w:val="24"/>
          <w:highlight w:val="yellow"/>
          <w:lang w:eastAsia="ru-RU"/>
        </w:rPr>
      </w:pPr>
      <w:proofErr w:type="gramStart"/>
      <w:r w:rsidRPr="00754494">
        <w:rPr>
          <w:rFonts w:ascii="Times New Roman" w:eastAsia="Times New Roman" w:hAnsi="Times New Roman" w:cs="Times New Roman"/>
          <w:szCs w:val="24"/>
          <w:highlight w:val="yellow"/>
          <w:lang w:eastAsia="ru-RU"/>
        </w:rPr>
        <w:t>к</w:t>
      </w:r>
      <w:proofErr w:type="gramEnd"/>
      <w:r w:rsidRPr="00754494">
        <w:rPr>
          <w:rFonts w:ascii="Times New Roman" w:eastAsia="Times New Roman" w:hAnsi="Times New Roman" w:cs="Times New Roman"/>
          <w:szCs w:val="24"/>
          <w:highlight w:val="yellow"/>
          <w:lang w:eastAsia="ru-RU"/>
        </w:rPr>
        <w:t xml:space="preserve"> Административному регламенту</w:t>
      </w:r>
    </w:p>
    <w:p w:rsidR="00987C7B"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Cs w:val="24"/>
          <w:highlight w:val="yellow"/>
          <w:lang w:eastAsia="ru-RU"/>
        </w:rPr>
      </w:pPr>
      <w:proofErr w:type="gramStart"/>
      <w:r w:rsidRPr="00754494">
        <w:rPr>
          <w:rFonts w:ascii="Times New Roman" w:eastAsia="Times New Roman" w:hAnsi="Times New Roman" w:cs="Times New Roman"/>
          <w:szCs w:val="24"/>
          <w:highlight w:val="yellow"/>
          <w:lang w:eastAsia="ru-RU"/>
        </w:rPr>
        <w:t>по</w:t>
      </w:r>
      <w:proofErr w:type="gramEnd"/>
      <w:r w:rsidRPr="00754494">
        <w:rPr>
          <w:rFonts w:ascii="Times New Roman" w:eastAsia="Times New Roman" w:hAnsi="Times New Roman" w:cs="Times New Roman"/>
          <w:szCs w:val="24"/>
          <w:highlight w:val="yellow"/>
          <w:lang w:eastAsia="ru-RU"/>
        </w:rPr>
        <w:t xml:space="preserve"> предоставлению муниципальной</w:t>
      </w:r>
      <w:r w:rsidR="00EB706B">
        <w:rPr>
          <w:rFonts w:ascii="Times New Roman" w:eastAsia="Times New Roman" w:hAnsi="Times New Roman" w:cs="Times New Roman"/>
          <w:szCs w:val="24"/>
          <w:highlight w:val="yellow"/>
          <w:lang w:eastAsia="ru-RU"/>
        </w:rPr>
        <w:t xml:space="preserve"> </w:t>
      </w:r>
      <w:r w:rsidRPr="00754494">
        <w:rPr>
          <w:rFonts w:ascii="Times New Roman" w:eastAsia="Times New Roman" w:hAnsi="Times New Roman" w:cs="Times New Roman"/>
          <w:szCs w:val="24"/>
          <w:highlight w:val="yellow"/>
          <w:lang w:eastAsia="ru-RU"/>
        </w:rPr>
        <w:t>услуги</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Cs w:val="24"/>
          <w:highlight w:val="yellow"/>
          <w:u w:val="single"/>
          <w:lang w:eastAsia="ru-RU"/>
        </w:rPr>
      </w:pPr>
    </w:p>
    <w:p w:rsidR="00987C7B"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6200E6">
        <w:rPr>
          <w:rFonts w:ascii="Times New Roman" w:eastAsia="Times New Roman" w:hAnsi="Times New Roman" w:cs="Times New Roman"/>
          <w:i/>
          <w:color w:val="000000" w:themeColor="text1"/>
          <w:sz w:val="24"/>
          <w:szCs w:val="24"/>
          <w:u w:val="single"/>
          <w:lang w:eastAsia="ru-RU"/>
        </w:rPr>
        <w:t>Форма (типовая) заявления о предоставлении муниципальной услуги</w:t>
      </w:r>
    </w:p>
    <w:p w:rsidR="006200E6" w:rsidRPr="00866FC8" w:rsidRDefault="006200E6" w:rsidP="006200E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bookmarkStart w:id="53" w:name="Par2579"/>
      <w:bookmarkEnd w:id="53"/>
      <w:r w:rsidRPr="00754494">
        <w:rPr>
          <w:rFonts w:ascii="Times New Roman" w:eastAsia="Times New Roman" w:hAnsi="Times New Roman" w:cs="Times New Roman"/>
          <w:sz w:val="24"/>
          <w:szCs w:val="28"/>
          <w:lang w:eastAsia="ru-RU"/>
        </w:rPr>
        <w:t>Главе администрации</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Усть-Джегутинского</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gramStart"/>
      <w:r w:rsidRPr="00754494">
        <w:rPr>
          <w:rFonts w:ascii="Times New Roman" w:eastAsia="Times New Roman" w:hAnsi="Times New Roman" w:cs="Times New Roman"/>
          <w:sz w:val="24"/>
          <w:szCs w:val="28"/>
          <w:lang w:eastAsia="ru-RU"/>
        </w:rPr>
        <w:t>муниципального</w:t>
      </w:r>
      <w:proofErr w:type="gramEnd"/>
      <w:r w:rsidRPr="00754494">
        <w:rPr>
          <w:rFonts w:ascii="Times New Roman" w:eastAsia="Times New Roman" w:hAnsi="Times New Roman" w:cs="Times New Roman"/>
          <w:sz w:val="24"/>
          <w:szCs w:val="28"/>
          <w:lang w:eastAsia="ru-RU"/>
        </w:rPr>
        <w:t xml:space="preserve"> района</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spellStart"/>
      <w:r w:rsidRPr="00754494">
        <w:rPr>
          <w:rFonts w:ascii="Times New Roman" w:eastAsia="Times New Roman" w:hAnsi="Times New Roman" w:cs="Times New Roman"/>
          <w:sz w:val="24"/>
          <w:szCs w:val="28"/>
          <w:lang w:eastAsia="ru-RU"/>
        </w:rPr>
        <w:t>Лайпанову</w:t>
      </w:r>
      <w:proofErr w:type="spellEnd"/>
      <w:r w:rsidRPr="00754494">
        <w:rPr>
          <w:rFonts w:ascii="Times New Roman" w:eastAsia="Times New Roman" w:hAnsi="Times New Roman" w:cs="Times New Roman"/>
          <w:sz w:val="24"/>
          <w:szCs w:val="28"/>
          <w:lang w:eastAsia="ru-RU"/>
        </w:rPr>
        <w:t xml:space="preserve"> М.А.</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lastRenderedPageBreak/>
        <w:t>(</w:t>
      </w:r>
      <w:proofErr w:type="gramStart"/>
      <w:r w:rsidRPr="00754494">
        <w:rPr>
          <w:rFonts w:ascii="Times New Roman" w:eastAsia="Times New Roman" w:hAnsi="Times New Roman" w:cs="Times New Roman"/>
          <w:sz w:val="24"/>
          <w:szCs w:val="28"/>
          <w:lang w:eastAsia="ru-RU"/>
        </w:rPr>
        <w:t>от</w:t>
      </w:r>
      <w:proofErr w:type="gramEnd"/>
      <w:r w:rsidRPr="00754494">
        <w:rPr>
          <w:rFonts w:ascii="Times New Roman" w:eastAsia="Times New Roman" w:hAnsi="Times New Roman" w:cs="Times New Roman"/>
          <w:sz w:val="24"/>
          <w:szCs w:val="28"/>
          <w:lang w:eastAsia="ru-RU"/>
        </w:rPr>
        <w:t>)__________________________________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proofErr w:type="gramStart"/>
      <w:r w:rsidRPr="00754494">
        <w:rPr>
          <w:rFonts w:ascii="Times New Roman" w:eastAsia="Times New Roman" w:hAnsi="Times New Roman" w:cs="Times New Roman"/>
          <w:sz w:val="24"/>
          <w:szCs w:val="28"/>
          <w:lang w:eastAsia="ru-RU"/>
        </w:rPr>
        <w:t>Почтовый  адрес</w:t>
      </w:r>
      <w:proofErr w:type="gramEnd"/>
      <w:r w:rsidRPr="00754494">
        <w:rPr>
          <w:rFonts w:ascii="Times New Roman" w:eastAsia="Times New Roman" w:hAnsi="Times New Roman" w:cs="Times New Roman"/>
          <w:sz w:val="24"/>
          <w:szCs w:val="28"/>
          <w:lang w:eastAsia="ru-RU"/>
        </w:rPr>
        <w:t xml:space="preserve">: </w:t>
      </w:r>
      <w:r w:rsidRPr="00754494">
        <w:rPr>
          <w:rFonts w:ascii="Times New Roman" w:eastAsia="Times New Roman" w:hAnsi="Times New Roman" w:cs="Times New Roman"/>
          <w:i/>
          <w:sz w:val="24"/>
          <w:szCs w:val="28"/>
          <w:lang w:eastAsia="ru-RU"/>
        </w:rPr>
        <w:t>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i/>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тел.__________________________________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12"/>
          <w:szCs w:val="20"/>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12"/>
          <w:szCs w:val="20"/>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12"/>
          <w:szCs w:val="20"/>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12"/>
          <w:szCs w:val="20"/>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E17587" w:rsidRPr="00754494" w:rsidRDefault="00E17587" w:rsidP="00E17587">
      <w:pPr>
        <w:widowControl w:val="0"/>
        <w:autoSpaceDE w:val="0"/>
        <w:autoSpaceDN w:val="0"/>
        <w:adjustRightInd w:val="0"/>
        <w:spacing w:after="0" w:line="240" w:lineRule="auto"/>
        <w:jc w:val="center"/>
        <w:rPr>
          <w:rFonts w:ascii="Times New Roman" w:eastAsia="Times New Roman" w:hAnsi="Times New Roman" w:cs="Times New Roman"/>
          <w:caps/>
          <w:sz w:val="24"/>
          <w:szCs w:val="28"/>
          <w:lang w:eastAsia="ru-RU"/>
        </w:rPr>
      </w:pPr>
      <w:r w:rsidRPr="00754494">
        <w:rPr>
          <w:rFonts w:ascii="Times New Roman" w:eastAsia="Times New Roman" w:hAnsi="Times New Roman" w:cs="Times New Roman"/>
          <w:caps/>
          <w:sz w:val="24"/>
          <w:szCs w:val="28"/>
          <w:lang w:eastAsia="ru-RU"/>
        </w:rPr>
        <w:t>ЗАявление</w:t>
      </w:r>
    </w:p>
    <w:p w:rsidR="00E17587" w:rsidRPr="00754494" w:rsidRDefault="00E17587" w:rsidP="00E1758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E17587" w:rsidRPr="00754494" w:rsidRDefault="00E17587" w:rsidP="00E1758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 xml:space="preserve">    </w:t>
      </w:r>
    </w:p>
    <w:p w:rsidR="00D070A0" w:rsidRDefault="00E17587" w:rsidP="00D070A0">
      <w:pPr>
        <w:pStyle w:val="ConsPlusNormal"/>
        <w:jc w:val="center"/>
      </w:pPr>
      <w:r w:rsidRPr="00754494">
        <w:rPr>
          <w:szCs w:val="28"/>
        </w:rPr>
        <w:t xml:space="preserve">  </w:t>
      </w:r>
      <w:r w:rsidRPr="00754494">
        <w:rPr>
          <w:szCs w:val="28"/>
        </w:rPr>
        <w:tab/>
        <w:t xml:space="preserve">  </w:t>
      </w:r>
      <w:r w:rsidR="00D070A0">
        <w:t>Заявление</w:t>
      </w:r>
    </w:p>
    <w:p w:rsidR="00D070A0" w:rsidRDefault="00D070A0" w:rsidP="00D070A0">
      <w:pPr>
        <w:pStyle w:val="ConsPlusNormal"/>
        <w:jc w:val="center"/>
      </w:pPr>
      <w:proofErr w:type="gramStart"/>
      <w:r>
        <w:t>о</w:t>
      </w:r>
      <w:proofErr w:type="gramEnd"/>
      <w:r>
        <w:t xml:space="preserve"> предоставлении земельного участка</w:t>
      </w:r>
    </w:p>
    <w:p w:rsidR="00D070A0" w:rsidRDefault="00D070A0" w:rsidP="00D070A0">
      <w:pPr>
        <w:pStyle w:val="ConsPlusNormal"/>
        <w:jc w:val="both"/>
      </w:pPr>
    </w:p>
    <w:p w:rsidR="00D070A0" w:rsidRDefault="00D070A0" w:rsidP="00D070A0">
      <w:pPr>
        <w:pStyle w:val="ConsPlusNormal"/>
        <w:ind w:firstLine="540"/>
        <w:jc w:val="both"/>
      </w:pPr>
      <w:r>
        <w:t xml:space="preserve">Прошу предоставить земельный участок с кадастровым номером _______________________ в _____________________________________________________________________________ </w:t>
      </w:r>
      <w:hyperlink w:anchor="Par2637" w:tooltip="&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 w:history="1">
        <w:r>
          <w:rPr>
            <w:color w:val="0000FF"/>
          </w:rPr>
          <w:t>&lt;28&gt;</w:t>
        </w:r>
      </w:hyperlink>
      <w:r>
        <w:t>.</w:t>
      </w:r>
    </w:p>
    <w:p w:rsidR="00D070A0" w:rsidRDefault="00D070A0" w:rsidP="00D070A0">
      <w:pPr>
        <w:pStyle w:val="ConsPlusNormal"/>
        <w:spacing w:before="240"/>
        <w:ind w:firstLine="540"/>
        <w:jc w:val="both"/>
      </w:pPr>
      <w:r>
        <w:t xml:space="preserve">Основание предоставления земельного участка: _________________________________ </w:t>
      </w:r>
      <w:hyperlink w:anchor="Par2638" w:tooltip="&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Pr>
            <w:color w:val="0000FF"/>
          </w:rPr>
          <w:t>&lt;29&gt;</w:t>
        </w:r>
      </w:hyperlink>
      <w:r>
        <w:t>.</w:t>
      </w:r>
    </w:p>
    <w:p w:rsidR="00D070A0" w:rsidRDefault="00D070A0" w:rsidP="00D070A0">
      <w:pPr>
        <w:pStyle w:val="ConsPlusNormal"/>
        <w:spacing w:before="240"/>
        <w:ind w:firstLine="540"/>
        <w:jc w:val="both"/>
      </w:pPr>
      <w:r>
        <w:t>Цель использования земельного участка ________________________________________.</w:t>
      </w:r>
    </w:p>
    <w:p w:rsidR="00D070A0" w:rsidRDefault="00D070A0" w:rsidP="00D070A0">
      <w:pPr>
        <w:pStyle w:val="ConsPlusNormal"/>
        <w:spacing w:before="240"/>
        <w:ind w:firstLine="540"/>
        <w:jc w:val="both"/>
      </w:pPr>
      <w:r>
        <w:t xml:space="preserve">Реквизиты решения об изъятии земельного участка для государственных или муниципальных нужд ___________________ </w:t>
      </w:r>
      <w:hyperlink w:anchor="Par2639" w:tooltip="&lt;30&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Pr>
            <w:color w:val="0000FF"/>
          </w:rPr>
          <w:t>&lt;30&gt;</w:t>
        </w:r>
      </w:hyperlink>
      <w:r>
        <w:t>.</w:t>
      </w:r>
    </w:p>
    <w:p w:rsidR="00D070A0" w:rsidRDefault="00D070A0" w:rsidP="00D070A0">
      <w:pPr>
        <w:pStyle w:val="ConsPlusNormal"/>
        <w:spacing w:before="240"/>
        <w:ind w:firstLine="540"/>
        <w:jc w:val="both"/>
      </w:pPr>
      <w:r>
        <w:t xml:space="preserve">Реквизиты решения об утверждении документа территориального планирования и (или) проекта планировки территории ___________________ </w:t>
      </w:r>
      <w:hyperlink w:anchor="Par2640" w:tooltip="&lt;31&gt; Указывается в случае, если земельный участок предоставляется для размещения объектов, предусмотренных указанными документом и (или) проектом." w:history="1">
        <w:r>
          <w:rPr>
            <w:color w:val="0000FF"/>
          </w:rPr>
          <w:t>&lt;31&gt;</w:t>
        </w:r>
      </w:hyperlink>
      <w:r>
        <w:t>.</w:t>
      </w:r>
    </w:p>
    <w:p w:rsidR="00D070A0" w:rsidRDefault="00D070A0" w:rsidP="00D070A0">
      <w:pPr>
        <w:pStyle w:val="ConsPlusNormal"/>
        <w:spacing w:before="240"/>
        <w:ind w:firstLine="540"/>
        <w:jc w:val="both"/>
      </w:pPr>
      <w:r>
        <w:t xml:space="preserve">Реквизиты решения о предварительном согласовании предоставления земельного участка ___________________ </w:t>
      </w:r>
      <w:hyperlink w:anchor="Par2641" w:tooltip="&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history="1">
        <w:r>
          <w:rPr>
            <w:color w:val="0000FF"/>
          </w:rPr>
          <w:t>&lt;32&gt;</w:t>
        </w:r>
      </w:hyperlink>
      <w:r>
        <w:t>.</w:t>
      </w:r>
    </w:p>
    <w:p w:rsidR="00D070A0" w:rsidRDefault="00D070A0" w:rsidP="00D070A0">
      <w:pPr>
        <w:pStyle w:val="ConsPlusNormal"/>
        <w:jc w:val="both"/>
      </w:pPr>
    </w:p>
    <w:p w:rsidR="00D070A0" w:rsidRDefault="00D070A0" w:rsidP="00D070A0">
      <w:pPr>
        <w:pStyle w:val="ConsPlusNormal"/>
        <w:ind w:firstLine="540"/>
        <w:jc w:val="both"/>
      </w:pPr>
      <w:r>
        <w:t>Приложение:</w:t>
      </w:r>
    </w:p>
    <w:p w:rsidR="00D070A0" w:rsidRDefault="00D070A0" w:rsidP="00D070A0">
      <w:pPr>
        <w:pStyle w:val="ConsPlusNormal"/>
        <w:jc w:val="both"/>
      </w:pPr>
    </w:p>
    <w:p w:rsidR="00D070A0" w:rsidRDefault="00D070A0" w:rsidP="00D070A0">
      <w:pPr>
        <w:pStyle w:val="ConsPlusNormal"/>
        <w:ind w:firstLine="540"/>
        <w:jc w:val="both"/>
      </w:pPr>
      <w:r>
        <w:t>Результат предоставления услуги прошу:</w:t>
      </w:r>
    </w:p>
    <w:p w:rsidR="00D070A0" w:rsidRDefault="00D070A0" w:rsidP="00D07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D070A0" w:rsidTr="00B41BAA">
        <w:tc>
          <w:tcPr>
            <w:tcW w:w="7427" w:type="dxa"/>
            <w:tcBorders>
              <w:top w:val="single" w:sz="4" w:space="0" w:color="auto"/>
              <w:left w:val="single" w:sz="4" w:space="0" w:color="auto"/>
              <w:bottom w:val="single" w:sz="4" w:space="0" w:color="auto"/>
              <w:right w:val="single" w:sz="4" w:space="0" w:color="auto"/>
            </w:tcBorders>
          </w:tcPr>
          <w:p w:rsidR="00D070A0" w:rsidRDefault="00D070A0" w:rsidP="00B41BAA">
            <w:pPr>
              <w:pStyle w:val="ConsPlusNormal"/>
            </w:pPr>
            <w:proofErr w:type="gramStart"/>
            <w:r>
              <w:t>направить</w:t>
            </w:r>
            <w:proofErr w:type="gramEnd"/>
            <w:r>
              <w:t xml:space="preserve"> в форме электронного документа в Личный кабинет на ЕПГУ/РПГУ</w:t>
            </w:r>
          </w:p>
        </w:tc>
        <w:tc>
          <w:tcPr>
            <w:tcW w:w="1644" w:type="dxa"/>
            <w:tcBorders>
              <w:top w:val="single" w:sz="4" w:space="0" w:color="auto"/>
              <w:left w:val="single" w:sz="4" w:space="0" w:color="auto"/>
              <w:bottom w:val="single" w:sz="4" w:space="0" w:color="auto"/>
              <w:right w:val="single" w:sz="4" w:space="0" w:color="auto"/>
            </w:tcBorders>
          </w:tcPr>
          <w:p w:rsidR="00D070A0" w:rsidRDefault="00D070A0" w:rsidP="00B41BAA">
            <w:pPr>
              <w:pStyle w:val="ConsPlusNormal"/>
            </w:pPr>
          </w:p>
        </w:tc>
      </w:tr>
      <w:tr w:rsidR="00D070A0" w:rsidTr="00B41BAA">
        <w:tc>
          <w:tcPr>
            <w:tcW w:w="7427" w:type="dxa"/>
            <w:tcBorders>
              <w:top w:val="single" w:sz="4" w:space="0" w:color="auto"/>
              <w:left w:val="single" w:sz="4" w:space="0" w:color="auto"/>
              <w:bottom w:val="single" w:sz="4" w:space="0" w:color="auto"/>
              <w:right w:val="single" w:sz="4" w:space="0" w:color="auto"/>
            </w:tcBorders>
          </w:tcPr>
          <w:p w:rsidR="00D070A0" w:rsidRDefault="00D070A0" w:rsidP="00B41BAA">
            <w:pPr>
              <w:pStyle w:val="ConsPlusNormal"/>
            </w:pPr>
            <w:proofErr w:type="gramStart"/>
            <w:r>
              <w:t>выдать</w:t>
            </w:r>
            <w:proofErr w:type="gramEnd"/>
            <w: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w:t>
            </w:r>
          </w:p>
        </w:tc>
        <w:tc>
          <w:tcPr>
            <w:tcW w:w="1644" w:type="dxa"/>
            <w:tcBorders>
              <w:top w:val="single" w:sz="4" w:space="0" w:color="auto"/>
              <w:left w:val="single" w:sz="4" w:space="0" w:color="auto"/>
              <w:bottom w:val="single" w:sz="4" w:space="0" w:color="auto"/>
              <w:right w:val="single" w:sz="4" w:space="0" w:color="auto"/>
            </w:tcBorders>
          </w:tcPr>
          <w:p w:rsidR="00D070A0" w:rsidRDefault="00D070A0" w:rsidP="00B41BAA">
            <w:pPr>
              <w:pStyle w:val="ConsPlusNormal"/>
            </w:pPr>
          </w:p>
        </w:tc>
      </w:tr>
      <w:tr w:rsidR="00D070A0" w:rsidTr="00B41BAA">
        <w:tc>
          <w:tcPr>
            <w:tcW w:w="7427" w:type="dxa"/>
            <w:tcBorders>
              <w:top w:val="single" w:sz="4" w:space="0" w:color="auto"/>
              <w:left w:val="single" w:sz="4" w:space="0" w:color="auto"/>
              <w:bottom w:val="single" w:sz="4" w:space="0" w:color="auto"/>
              <w:right w:val="single" w:sz="4" w:space="0" w:color="auto"/>
            </w:tcBorders>
          </w:tcPr>
          <w:p w:rsidR="00D070A0" w:rsidRDefault="00D070A0" w:rsidP="00B41BAA">
            <w:pPr>
              <w:pStyle w:val="ConsPlusNormal"/>
            </w:pPr>
            <w:proofErr w:type="gramStart"/>
            <w:r>
              <w:t>направить</w:t>
            </w:r>
            <w:proofErr w:type="gramEnd"/>
            <w:r>
              <w:t xml:space="preserve"> на бумажном носителе на почтовый адрес: __________</w:t>
            </w:r>
          </w:p>
        </w:tc>
        <w:tc>
          <w:tcPr>
            <w:tcW w:w="1644" w:type="dxa"/>
            <w:tcBorders>
              <w:top w:val="single" w:sz="4" w:space="0" w:color="auto"/>
              <w:left w:val="single" w:sz="4" w:space="0" w:color="auto"/>
              <w:bottom w:val="single" w:sz="4" w:space="0" w:color="auto"/>
              <w:right w:val="single" w:sz="4" w:space="0" w:color="auto"/>
            </w:tcBorders>
          </w:tcPr>
          <w:p w:rsidR="00D070A0" w:rsidRDefault="00D070A0" w:rsidP="00B41BAA">
            <w:pPr>
              <w:pStyle w:val="ConsPlusNormal"/>
            </w:pPr>
          </w:p>
        </w:tc>
      </w:tr>
      <w:tr w:rsidR="00D070A0" w:rsidTr="00B41BAA">
        <w:tc>
          <w:tcPr>
            <w:tcW w:w="9071" w:type="dxa"/>
            <w:gridSpan w:val="2"/>
            <w:tcBorders>
              <w:top w:val="single" w:sz="4" w:space="0" w:color="auto"/>
              <w:left w:val="single" w:sz="4" w:space="0" w:color="auto"/>
              <w:bottom w:val="single" w:sz="4" w:space="0" w:color="auto"/>
              <w:right w:val="single" w:sz="4" w:space="0" w:color="auto"/>
            </w:tcBorders>
          </w:tcPr>
          <w:p w:rsidR="00D070A0" w:rsidRDefault="00D070A0" w:rsidP="00B41BAA">
            <w:pPr>
              <w:pStyle w:val="ConsPlusNormal"/>
              <w:jc w:val="center"/>
            </w:pPr>
            <w:r>
              <w:t>Указывается один из перечисленных способов</w:t>
            </w:r>
          </w:p>
        </w:tc>
      </w:tr>
    </w:tbl>
    <w:p w:rsidR="00D070A0" w:rsidRDefault="00D070A0" w:rsidP="00D07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D070A0" w:rsidTr="00B41BAA">
        <w:tc>
          <w:tcPr>
            <w:tcW w:w="3614" w:type="dxa"/>
          </w:tcPr>
          <w:p w:rsidR="00D070A0" w:rsidRDefault="00D070A0" w:rsidP="00B41BAA">
            <w:pPr>
              <w:pStyle w:val="ConsPlusNormal"/>
              <w:jc w:val="both"/>
            </w:pPr>
          </w:p>
        </w:tc>
        <w:tc>
          <w:tcPr>
            <w:tcW w:w="1885" w:type="dxa"/>
          </w:tcPr>
          <w:p w:rsidR="00D070A0" w:rsidRDefault="00D070A0" w:rsidP="00B41BAA">
            <w:pPr>
              <w:pStyle w:val="ConsPlusNormal"/>
              <w:jc w:val="center"/>
            </w:pPr>
            <w:r>
              <w:t>______________</w:t>
            </w:r>
          </w:p>
          <w:p w:rsidR="00D070A0" w:rsidRDefault="00D070A0" w:rsidP="00B41BAA">
            <w:pPr>
              <w:pStyle w:val="ConsPlusNormal"/>
              <w:jc w:val="center"/>
            </w:pPr>
            <w:r>
              <w:t>(</w:t>
            </w:r>
            <w:proofErr w:type="gramStart"/>
            <w:r>
              <w:t>подпись</w:t>
            </w:r>
            <w:proofErr w:type="gramEnd"/>
            <w:r>
              <w:t>)</w:t>
            </w:r>
          </w:p>
        </w:tc>
        <w:tc>
          <w:tcPr>
            <w:tcW w:w="3570" w:type="dxa"/>
          </w:tcPr>
          <w:p w:rsidR="00D070A0" w:rsidRDefault="00D070A0" w:rsidP="00B41BAA">
            <w:pPr>
              <w:pStyle w:val="ConsPlusNormal"/>
              <w:jc w:val="center"/>
            </w:pPr>
            <w:r>
              <w:t>___________________________</w:t>
            </w:r>
          </w:p>
          <w:p w:rsidR="00D070A0" w:rsidRDefault="00D070A0" w:rsidP="00B41BAA">
            <w:pPr>
              <w:pStyle w:val="ConsPlusNormal"/>
              <w:jc w:val="center"/>
            </w:pPr>
            <w:r>
              <w:t>(</w:t>
            </w:r>
            <w:proofErr w:type="gramStart"/>
            <w:r>
              <w:t>фамилия</w:t>
            </w:r>
            <w:proofErr w:type="gramEnd"/>
            <w:r>
              <w:t>, имя, отчество</w:t>
            </w:r>
          </w:p>
          <w:p w:rsidR="00D070A0" w:rsidRDefault="00D070A0" w:rsidP="00B41BAA">
            <w:pPr>
              <w:pStyle w:val="ConsPlusNormal"/>
              <w:jc w:val="center"/>
            </w:pPr>
            <w:r>
              <w:t>(</w:t>
            </w:r>
            <w:proofErr w:type="gramStart"/>
            <w:r>
              <w:t>последнее</w:t>
            </w:r>
            <w:proofErr w:type="gramEnd"/>
            <w:r>
              <w:t xml:space="preserve"> - при наличии))</w:t>
            </w:r>
          </w:p>
        </w:tc>
      </w:tr>
      <w:tr w:rsidR="00D070A0" w:rsidTr="00B41BAA">
        <w:tc>
          <w:tcPr>
            <w:tcW w:w="9069" w:type="dxa"/>
            <w:gridSpan w:val="3"/>
          </w:tcPr>
          <w:p w:rsidR="00D070A0" w:rsidRDefault="00D070A0" w:rsidP="00B41BAA">
            <w:pPr>
              <w:pStyle w:val="ConsPlusNormal"/>
            </w:pPr>
            <w:r>
              <w:lastRenderedPageBreak/>
              <w:t>Дата</w:t>
            </w:r>
          </w:p>
        </w:tc>
      </w:tr>
    </w:tbl>
    <w:p w:rsidR="00D070A0" w:rsidRDefault="00D070A0" w:rsidP="00D070A0">
      <w:pPr>
        <w:pStyle w:val="ConsPlusNormal"/>
        <w:jc w:val="both"/>
      </w:pPr>
    </w:p>
    <w:p w:rsidR="00D070A0" w:rsidRDefault="00D070A0" w:rsidP="00D070A0">
      <w:pPr>
        <w:pStyle w:val="ConsPlusNormal"/>
        <w:ind w:firstLine="540"/>
        <w:jc w:val="both"/>
      </w:pPr>
      <w:r>
        <w:t>--------------------------------</w:t>
      </w:r>
    </w:p>
    <w:p w:rsidR="00D070A0" w:rsidRDefault="00D070A0" w:rsidP="00D070A0">
      <w:pPr>
        <w:pStyle w:val="ConsPlusNormal"/>
        <w:spacing w:before="240"/>
        <w:ind w:firstLine="540"/>
        <w:jc w:val="both"/>
      </w:pPr>
      <w:bookmarkStart w:id="54" w:name="Par2637"/>
      <w:bookmarkEnd w:id="54"/>
      <w:r>
        <w:t xml:space="preserve">&lt;28&gt;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45" w:history="1">
        <w:r>
          <w:rPr>
            <w:color w:val="0000FF"/>
          </w:rPr>
          <w:t>пунктами 8</w:t>
        </w:r>
      </w:hyperlink>
      <w:r>
        <w:t xml:space="preserve">, </w:t>
      </w:r>
      <w:hyperlink r:id="rId46" w:history="1">
        <w:r>
          <w:rPr>
            <w:color w:val="0000FF"/>
          </w:rPr>
          <w:t>9 статьи 39.8</w:t>
        </w:r>
      </w:hyperlink>
      <w:r>
        <w:t xml:space="preserve">, </w:t>
      </w:r>
      <w:hyperlink r:id="rId47" w:history="1">
        <w:r>
          <w:rPr>
            <w:color w:val="0000FF"/>
          </w:rPr>
          <w:t>пунктом 2 статьи 39.10</w:t>
        </w:r>
      </w:hyperlink>
      <w:r>
        <w:t xml:space="preserve"> Земельного кодекса Российской Федерации.</w:t>
      </w:r>
    </w:p>
    <w:p w:rsidR="00D070A0" w:rsidRDefault="00D070A0" w:rsidP="00D070A0">
      <w:pPr>
        <w:pStyle w:val="ConsPlusNormal"/>
        <w:spacing w:before="240"/>
        <w:ind w:firstLine="540"/>
        <w:jc w:val="both"/>
      </w:pPr>
      <w:bookmarkStart w:id="55" w:name="Par2638"/>
      <w:bookmarkEnd w:id="55"/>
      <w:r>
        <w:t xml:space="preserve">&lt;29&gt; Указывается основание предоставления земельного участка без проведения торгов из числа предусмотренных </w:t>
      </w:r>
      <w:hyperlink r:id="rId48" w:history="1">
        <w:r>
          <w:rPr>
            <w:color w:val="0000FF"/>
          </w:rPr>
          <w:t>статьей 39.5</w:t>
        </w:r>
      </w:hyperlink>
      <w:r>
        <w:t xml:space="preserve">, </w:t>
      </w:r>
      <w:hyperlink r:id="rId49" w:history="1">
        <w:r>
          <w:rPr>
            <w:color w:val="0000FF"/>
          </w:rPr>
          <w:t>пунктом 2 статьи 39.6</w:t>
        </w:r>
      </w:hyperlink>
      <w:r>
        <w:t xml:space="preserve"> или </w:t>
      </w:r>
      <w:hyperlink r:id="rId50" w:history="1">
        <w:r>
          <w:rPr>
            <w:color w:val="0000FF"/>
          </w:rPr>
          <w:t>пунктом 2 статьи 39.10</w:t>
        </w:r>
      </w:hyperlink>
      <w:r>
        <w:t xml:space="preserve"> Земельного кодекса Российской Федерации оснований.</w:t>
      </w:r>
    </w:p>
    <w:p w:rsidR="00D070A0" w:rsidRDefault="00D070A0" w:rsidP="00D070A0">
      <w:pPr>
        <w:pStyle w:val="ConsPlusNormal"/>
        <w:spacing w:before="240"/>
        <w:ind w:firstLine="540"/>
        <w:jc w:val="both"/>
      </w:pPr>
      <w:bookmarkStart w:id="56" w:name="Par2639"/>
      <w:bookmarkEnd w:id="56"/>
      <w:r>
        <w:t>&lt;30&gt;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70A0" w:rsidRDefault="00D070A0" w:rsidP="00D070A0">
      <w:pPr>
        <w:pStyle w:val="ConsPlusNormal"/>
        <w:spacing w:before="240"/>
        <w:ind w:firstLine="540"/>
        <w:jc w:val="both"/>
      </w:pPr>
      <w:bookmarkStart w:id="57" w:name="Par2640"/>
      <w:bookmarkEnd w:id="57"/>
      <w:r>
        <w:t>&lt;31&gt;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D070A0" w:rsidRDefault="00D070A0" w:rsidP="00D070A0">
      <w:pPr>
        <w:pStyle w:val="ConsPlusNormal"/>
        <w:spacing w:before="240"/>
        <w:ind w:firstLine="540"/>
        <w:jc w:val="both"/>
      </w:pPr>
      <w:bookmarkStart w:id="58" w:name="Par2641"/>
      <w:bookmarkEnd w:id="58"/>
      <w:r>
        <w:t>&lt;32&gt;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D070A0" w:rsidRDefault="00D070A0" w:rsidP="00D070A0">
      <w:pPr>
        <w:pStyle w:val="ConsPlusNormal"/>
        <w:jc w:val="both"/>
      </w:pPr>
    </w:p>
    <w:p w:rsidR="00D070A0" w:rsidRDefault="00D070A0" w:rsidP="00D070A0">
      <w:pPr>
        <w:pStyle w:val="ConsPlusNormal"/>
        <w:jc w:val="both"/>
      </w:pPr>
    </w:p>
    <w:p w:rsidR="00D070A0" w:rsidRDefault="00D070A0" w:rsidP="00D070A0">
      <w:pPr>
        <w:pStyle w:val="ConsPlusNormal"/>
        <w:jc w:val="both"/>
      </w:pPr>
    </w:p>
    <w:p w:rsidR="00D070A0" w:rsidRDefault="00D070A0" w:rsidP="00D070A0">
      <w:pPr>
        <w:pStyle w:val="ConsPlusNormal"/>
        <w:jc w:val="both"/>
      </w:pPr>
    </w:p>
    <w:p w:rsidR="00D070A0" w:rsidRDefault="00D070A0" w:rsidP="00D070A0">
      <w:pPr>
        <w:pStyle w:val="ConsPlusNormal"/>
        <w:jc w:val="both"/>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7C7B" w:rsidRDefault="00EB706B" w:rsidP="0075449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754494" w:rsidRPr="00987C7B"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w:t>
      </w:r>
      <w:r>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муниципальной услуги</w:t>
      </w:r>
    </w:p>
    <w:p w:rsidR="006200E6" w:rsidRPr="006200E6" w:rsidRDefault="006200E6" w:rsidP="00754494">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200E6">
        <w:rPr>
          <w:rFonts w:ascii="Times New Roman" w:eastAsia="Times New Roman" w:hAnsi="Times New Roman" w:cs="Times New Roman"/>
          <w:i/>
          <w:sz w:val="24"/>
          <w:szCs w:val="24"/>
          <w:u w:val="single"/>
          <w:lang w:eastAsia="ru-RU"/>
        </w:rPr>
        <w:t>Форма (типовая) заявления об исправлении допущенных опечаток и (или) ошибок</w:t>
      </w:r>
    </w:p>
    <w:p w:rsidR="00754494" w:rsidRPr="00987C7B"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Главе администрации</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Усть-Джегутинского</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gramStart"/>
      <w:r w:rsidRPr="00754494">
        <w:rPr>
          <w:rFonts w:ascii="Times New Roman" w:eastAsia="Times New Roman" w:hAnsi="Times New Roman" w:cs="Times New Roman"/>
          <w:sz w:val="24"/>
          <w:szCs w:val="28"/>
          <w:lang w:eastAsia="ru-RU"/>
        </w:rPr>
        <w:lastRenderedPageBreak/>
        <w:t>муниципального</w:t>
      </w:r>
      <w:proofErr w:type="gramEnd"/>
      <w:r w:rsidRPr="00754494">
        <w:rPr>
          <w:rFonts w:ascii="Times New Roman" w:eastAsia="Times New Roman" w:hAnsi="Times New Roman" w:cs="Times New Roman"/>
          <w:sz w:val="24"/>
          <w:szCs w:val="28"/>
          <w:lang w:eastAsia="ru-RU"/>
        </w:rPr>
        <w:t xml:space="preserve"> района</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spellStart"/>
      <w:r w:rsidRPr="00754494">
        <w:rPr>
          <w:rFonts w:ascii="Times New Roman" w:eastAsia="Times New Roman" w:hAnsi="Times New Roman" w:cs="Times New Roman"/>
          <w:sz w:val="24"/>
          <w:szCs w:val="28"/>
          <w:lang w:eastAsia="ru-RU"/>
        </w:rPr>
        <w:t>Лайпанову</w:t>
      </w:r>
      <w:proofErr w:type="spellEnd"/>
      <w:r w:rsidRPr="00754494">
        <w:rPr>
          <w:rFonts w:ascii="Times New Roman" w:eastAsia="Times New Roman" w:hAnsi="Times New Roman" w:cs="Times New Roman"/>
          <w:sz w:val="24"/>
          <w:szCs w:val="28"/>
          <w:lang w:eastAsia="ru-RU"/>
        </w:rPr>
        <w:t xml:space="preserve"> М.А.</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w:t>
      </w:r>
      <w:proofErr w:type="gramStart"/>
      <w:r w:rsidRPr="00754494">
        <w:rPr>
          <w:rFonts w:ascii="Times New Roman" w:eastAsia="Times New Roman" w:hAnsi="Times New Roman" w:cs="Times New Roman"/>
          <w:sz w:val="24"/>
          <w:szCs w:val="28"/>
          <w:lang w:eastAsia="ru-RU"/>
        </w:rPr>
        <w:t>от</w:t>
      </w:r>
      <w:proofErr w:type="gramEnd"/>
      <w:r w:rsidRPr="00754494">
        <w:rPr>
          <w:rFonts w:ascii="Times New Roman" w:eastAsia="Times New Roman" w:hAnsi="Times New Roman" w:cs="Times New Roman"/>
          <w:sz w:val="24"/>
          <w:szCs w:val="28"/>
          <w:lang w:eastAsia="ru-RU"/>
        </w:rPr>
        <w:t>)__________________________________</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proofErr w:type="gramStart"/>
      <w:r w:rsidRPr="00754494">
        <w:rPr>
          <w:rFonts w:ascii="Times New Roman" w:eastAsia="Times New Roman" w:hAnsi="Times New Roman" w:cs="Times New Roman"/>
          <w:sz w:val="24"/>
          <w:szCs w:val="28"/>
          <w:lang w:eastAsia="ru-RU"/>
        </w:rPr>
        <w:t>Почтовый  адрес</w:t>
      </w:r>
      <w:proofErr w:type="gramEnd"/>
      <w:r w:rsidRPr="00754494">
        <w:rPr>
          <w:rFonts w:ascii="Times New Roman" w:eastAsia="Times New Roman" w:hAnsi="Times New Roman" w:cs="Times New Roman"/>
          <w:sz w:val="24"/>
          <w:szCs w:val="28"/>
          <w:lang w:eastAsia="ru-RU"/>
        </w:rPr>
        <w:t xml:space="preserve">: </w:t>
      </w:r>
      <w:r w:rsidRPr="00754494">
        <w:rPr>
          <w:rFonts w:ascii="Times New Roman" w:eastAsia="Times New Roman" w:hAnsi="Times New Roman" w:cs="Times New Roman"/>
          <w:i/>
          <w:sz w:val="24"/>
          <w:szCs w:val="28"/>
          <w:lang w:eastAsia="ru-RU"/>
        </w:rPr>
        <w:t>______________________</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i/>
          <w:sz w:val="24"/>
          <w:szCs w:val="28"/>
          <w:lang w:eastAsia="ru-RU"/>
        </w:rPr>
        <w:t>_____________________________________</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тел.__________________________________</w:t>
      </w:r>
    </w:p>
    <w:p w:rsidR="00754494"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E17587"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587">
        <w:rPr>
          <w:rFonts w:ascii="Times New Roman" w:eastAsia="Times New Roman" w:hAnsi="Times New Roman" w:cs="Times New Roman"/>
          <w:sz w:val="24"/>
          <w:szCs w:val="24"/>
          <w:lang w:eastAsia="ru-RU"/>
        </w:rPr>
        <w:t>ЗАЯВЛЕНИЕ</w:t>
      </w:r>
    </w:p>
    <w:p w:rsidR="00754494" w:rsidRPr="00E17587"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17587">
        <w:rPr>
          <w:rFonts w:ascii="Times New Roman" w:eastAsia="Times New Roman" w:hAnsi="Times New Roman" w:cs="Times New Roman"/>
          <w:sz w:val="24"/>
          <w:szCs w:val="24"/>
          <w:lang w:eastAsia="ru-RU"/>
        </w:rPr>
        <w:t>об</w:t>
      </w:r>
      <w:proofErr w:type="gramEnd"/>
      <w:r w:rsidRPr="00E17587">
        <w:rPr>
          <w:rFonts w:ascii="Times New Roman" w:eastAsia="Times New Roman" w:hAnsi="Times New Roman" w:cs="Times New Roman"/>
          <w:sz w:val="24"/>
          <w:szCs w:val="24"/>
          <w:lang w:eastAsia="ru-RU"/>
        </w:rPr>
        <w:t xml:space="preserve"> исправлении допущенных опечаток и (или) ошибок</w:t>
      </w:r>
    </w:p>
    <w:p w:rsidR="00754494" w:rsidRPr="00E17587"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17587">
        <w:rPr>
          <w:rFonts w:ascii="Times New Roman" w:eastAsia="Times New Roman" w:hAnsi="Times New Roman" w:cs="Times New Roman"/>
          <w:sz w:val="24"/>
          <w:szCs w:val="24"/>
          <w:lang w:eastAsia="ru-RU"/>
        </w:rPr>
        <w:t>в</w:t>
      </w:r>
      <w:proofErr w:type="gramEnd"/>
      <w:r w:rsidRPr="00E17587">
        <w:rPr>
          <w:rFonts w:ascii="Times New Roman" w:eastAsia="Times New Roman" w:hAnsi="Times New Roman" w:cs="Times New Roman"/>
          <w:sz w:val="24"/>
          <w:szCs w:val="24"/>
          <w:lang w:eastAsia="ru-RU"/>
        </w:rPr>
        <w:t xml:space="preserve"> выданных в результате предоставления государственной</w:t>
      </w:r>
    </w:p>
    <w:p w:rsidR="00754494" w:rsidRPr="00E17587"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17587">
        <w:rPr>
          <w:rFonts w:ascii="Times New Roman" w:eastAsia="Times New Roman" w:hAnsi="Times New Roman" w:cs="Times New Roman"/>
          <w:sz w:val="24"/>
          <w:szCs w:val="24"/>
          <w:lang w:eastAsia="ru-RU"/>
        </w:rPr>
        <w:t>услуги</w:t>
      </w:r>
      <w:proofErr w:type="gramEnd"/>
      <w:r w:rsidRPr="00E17587">
        <w:rPr>
          <w:rFonts w:ascii="Times New Roman" w:eastAsia="Times New Roman" w:hAnsi="Times New Roman" w:cs="Times New Roman"/>
          <w:sz w:val="24"/>
          <w:szCs w:val="24"/>
          <w:lang w:eastAsia="ru-RU"/>
        </w:rPr>
        <w:t xml:space="preserve"> документах</w:t>
      </w:r>
    </w:p>
    <w:p w:rsidR="00754494" w:rsidRPr="00E17587"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7587">
        <w:rPr>
          <w:rFonts w:ascii="Times New Roman" w:eastAsia="Times New Roman" w:hAnsi="Times New Roman" w:cs="Times New Roman"/>
          <w:sz w:val="24"/>
          <w:szCs w:val="24"/>
          <w:lang w:eastAsia="ru-RU"/>
        </w:rPr>
        <w:t>Прошу исправить опечатку и (или) ошибку в_____________</w:t>
      </w:r>
      <w:r>
        <w:rPr>
          <w:rFonts w:ascii="Times New Roman" w:eastAsia="Times New Roman" w:hAnsi="Times New Roman" w:cs="Times New Roman"/>
          <w:sz w:val="24"/>
          <w:szCs w:val="24"/>
          <w:lang w:eastAsia="ru-RU"/>
        </w:rPr>
        <w:t>_______________________________</w:t>
      </w:r>
    </w:p>
    <w:p w:rsidR="00754494" w:rsidRDefault="00754494" w:rsidP="00754494">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               </w:t>
      </w:r>
      <w:r w:rsidRPr="00E17587">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 xml:space="preserve">                                                           </w:t>
      </w:r>
      <w:r w:rsidRPr="00E17587">
        <w:rPr>
          <w:rFonts w:ascii="Times New Roman" w:eastAsia="Times New Roman" w:hAnsi="Times New Roman" w:cs="Times New Roman"/>
          <w:sz w:val="18"/>
          <w:szCs w:val="24"/>
          <w:lang w:eastAsia="ru-RU"/>
        </w:rPr>
        <w:t xml:space="preserve"> </w:t>
      </w:r>
      <w:proofErr w:type="gramStart"/>
      <w:r>
        <w:rPr>
          <w:rFonts w:ascii="Times New Roman" w:eastAsia="Times New Roman" w:hAnsi="Times New Roman" w:cs="Times New Roman"/>
          <w:sz w:val="18"/>
          <w:szCs w:val="24"/>
          <w:lang w:eastAsia="ru-RU"/>
        </w:rPr>
        <w:t>(</w:t>
      </w:r>
      <w:r w:rsidRPr="00E17587">
        <w:rPr>
          <w:rFonts w:ascii="Times New Roman" w:eastAsia="Times New Roman" w:hAnsi="Times New Roman" w:cs="Times New Roman"/>
          <w:sz w:val="18"/>
          <w:szCs w:val="24"/>
          <w:lang w:eastAsia="ru-RU"/>
        </w:rPr>
        <w:t xml:space="preserve"> указываются</w:t>
      </w:r>
      <w:proofErr w:type="gramEnd"/>
      <w:r w:rsidRPr="00E17587">
        <w:rPr>
          <w:rFonts w:ascii="Times New Roman" w:eastAsia="Times New Roman" w:hAnsi="Times New Roman" w:cs="Times New Roman"/>
          <w:sz w:val="18"/>
          <w:szCs w:val="24"/>
          <w:lang w:eastAsia="ru-RU"/>
        </w:rPr>
        <w:t xml:space="preserve"> реквизиты и название документа,</w:t>
      </w:r>
      <w:r>
        <w:rPr>
          <w:rFonts w:ascii="Times New Roman" w:eastAsia="Times New Roman" w:hAnsi="Times New Roman" w:cs="Times New Roman"/>
          <w:sz w:val="18"/>
          <w:szCs w:val="24"/>
          <w:lang w:eastAsia="ru-RU"/>
        </w:rPr>
        <w:t xml:space="preserve"> </w:t>
      </w:r>
    </w:p>
    <w:p w:rsidR="00754494" w:rsidRDefault="00754494" w:rsidP="00754494">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sz w:val="18"/>
          <w:szCs w:val="24"/>
          <w:lang w:eastAsia="ru-RU"/>
        </w:rPr>
      </w:pPr>
    </w:p>
    <w:p w:rsidR="00754494" w:rsidRPr="00E17587" w:rsidRDefault="00754494" w:rsidP="00754494">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sz w:val="18"/>
          <w:szCs w:val="24"/>
          <w:lang w:eastAsia="ru-RU"/>
        </w:rPr>
      </w:pPr>
    </w:p>
    <w:p w:rsidR="00754494"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proofErr w:type="gramStart"/>
      <w:r w:rsidRPr="00E17587">
        <w:rPr>
          <w:rFonts w:ascii="Times New Roman" w:eastAsia="Times New Roman" w:hAnsi="Times New Roman" w:cs="Times New Roman"/>
          <w:sz w:val="18"/>
          <w:szCs w:val="24"/>
          <w:lang w:eastAsia="ru-RU"/>
        </w:rPr>
        <w:t>выданного</w:t>
      </w:r>
      <w:proofErr w:type="gramEnd"/>
      <w:r w:rsidRPr="00E17587">
        <w:rPr>
          <w:rFonts w:ascii="Times New Roman" w:eastAsia="Times New Roman" w:hAnsi="Times New Roman" w:cs="Times New Roman"/>
          <w:sz w:val="18"/>
          <w:szCs w:val="24"/>
          <w:lang w:eastAsia="ru-RU"/>
        </w:rPr>
        <w:t xml:space="preserve"> уполномоченным органом в результате предоставления государственной услуги</w:t>
      </w:r>
      <w:r>
        <w:rPr>
          <w:rFonts w:ascii="Times New Roman" w:eastAsia="Times New Roman" w:hAnsi="Times New Roman" w:cs="Times New Roman"/>
          <w:sz w:val="18"/>
          <w:szCs w:val="24"/>
          <w:lang w:eastAsia="ru-RU"/>
        </w:rPr>
        <w:t>)</w:t>
      </w:r>
    </w:p>
    <w:p w:rsidR="00754494" w:rsidRPr="00E17587"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p>
    <w:p w:rsidR="00754494" w:rsidRPr="00E17587"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r w:rsidRPr="00E17587">
        <w:rPr>
          <w:rFonts w:ascii="Times New Roman" w:eastAsia="Times New Roman" w:hAnsi="Times New Roman" w:cs="Times New Roman"/>
          <w:sz w:val="24"/>
          <w:szCs w:val="24"/>
          <w:lang w:eastAsia="ru-RU"/>
        </w:rPr>
        <w:t>____.</w:t>
      </w:r>
    </w:p>
    <w:p w:rsidR="00754494" w:rsidRDefault="00754494" w:rsidP="00754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4494" w:rsidRDefault="00754494" w:rsidP="00754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7587">
        <w:rPr>
          <w:rFonts w:ascii="Times New Roman" w:eastAsia="Times New Roman" w:hAnsi="Times New Roman" w:cs="Times New Roman"/>
          <w:sz w:val="24"/>
          <w:szCs w:val="24"/>
          <w:lang w:eastAsia="ru-RU"/>
        </w:rPr>
        <w:t>Приложение (при наличии): _____</w:t>
      </w:r>
      <w:r>
        <w:rPr>
          <w:rFonts w:ascii="Times New Roman" w:eastAsia="Times New Roman" w:hAnsi="Times New Roman" w:cs="Times New Roman"/>
          <w:sz w:val="24"/>
          <w:szCs w:val="24"/>
          <w:lang w:eastAsia="ru-RU"/>
        </w:rPr>
        <w:t>______________</w:t>
      </w:r>
      <w:r w:rsidRPr="00E17587">
        <w:rPr>
          <w:rFonts w:ascii="Times New Roman" w:eastAsia="Times New Roman" w:hAnsi="Times New Roman" w:cs="Times New Roman"/>
          <w:sz w:val="24"/>
          <w:szCs w:val="24"/>
          <w:lang w:eastAsia="ru-RU"/>
        </w:rPr>
        <w:t>______________________________________</w:t>
      </w:r>
    </w:p>
    <w:p w:rsidR="00754494" w:rsidRDefault="00754494" w:rsidP="00754494">
      <w:pPr>
        <w:widowControl w:val="0"/>
        <w:autoSpaceDE w:val="0"/>
        <w:autoSpaceDN w:val="0"/>
        <w:adjustRightInd w:val="0"/>
        <w:spacing w:after="0" w:line="240" w:lineRule="auto"/>
        <w:ind w:left="2832" w:firstLine="708"/>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w:t>
      </w:r>
      <w:proofErr w:type="gramStart"/>
      <w:r w:rsidRPr="00754494">
        <w:rPr>
          <w:rFonts w:ascii="Times New Roman" w:eastAsia="Times New Roman" w:hAnsi="Times New Roman" w:cs="Times New Roman"/>
          <w:sz w:val="16"/>
          <w:szCs w:val="24"/>
          <w:lang w:eastAsia="ru-RU"/>
        </w:rPr>
        <w:t>прилагаются</w:t>
      </w:r>
      <w:proofErr w:type="gramEnd"/>
      <w:r w:rsidRPr="00754494">
        <w:rPr>
          <w:rFonts w:ascii="Times New Roman" w:eastAsia="Times New Roman" w:hAnsi="Times New Roman" w:cs="Times New Roman"/>
          <w:sz w:val="16"/>
          <w:szCs w:val="24"/>
          <w:lang w:eastAsia="ru-RU"/>
        </w:rPr>
        <w:t xml:space="preserve"> материалы, обосновывающие</w:t>
      </w:r>
      <w:r>
        <w:rPr>
          <w:rFonts w:ascii="Times New Roman" w:eastAsia="Times New Roman" w:hAnsi="Times New Roman" w:cs="Times New Roman"/>
          <w:sz w:val="16"/>
          <w:szCs w:val="24"/>
          <w:lang w:eastAsia="ru-RU"/>
        </w:rPr>
        <w:t xml:space="preserve"> </w:t>
      </w:r>
      <w:r w:rsidRPr="00754494">
        <w:rPr>
          <w:rFonts w:ascii="Times New Roman" w:eastAsia="Times New Roman" w:hAnsi="Times New Roman" w:cs="Times New Roman"/>
          <w:sz w:val="16"/>
          <w:szCs w:val="24"/>
          <w:lang w:eastAsia="ru-RU"/>
        </w:rPr>
        <w:t>наличие опечатки и (или) ошибки</w:t>
      </w:r>
      <w:r>
        <w:rPr>
          <w:rFonts w:ascii="Times New Roman" w:eastAsia="Times New Roman" w:hAnsi="Times New Roman" w:cs="Times New Roman"/>
          <w:sz w:val="16"/>
          <w:szCs w:val="24"/>
          <w:lang w:eastAsia="ru-RU"/>
        </w:rPr>
        <w:t>)</w:t>
      </w:r>
    </w:p>
    <w:p w:rsidR="00754494" w:rsidRDefault="00754494" w:rsidP="00754494">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754494" w:rsidRPr="00E17587" w:rsidRDefault="00754494" w:rsidP="00754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r w:rsidRPr="00E17587">
        <w:rPr>
          <w:rFonts w:ascii="Times New Roman" w:eastAsia="Times New Roman" w:hAnsi="Times New Roman" w:cs="Times New Roman"/>
          <w:sz w:val="24"/>
          <w:szCs w:val="24"/>
          <w:lang w:eastAsia="ru-RU"/>
        </w:rPr>
        <w:t>.</w:t>
      </w:r>
    </w:p>
    <w:p w:rsidR="00754494" w:rsidRPr="00754494" w:rsidRDefault="00754494" w:rsidP="00754494">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w:t>
      </w:r>
    </w:p>
    <w:p w:rsidR="00754494" w:rsidRPr="00E17587"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754494" w:rsidRDefault="00754494" w:rsidP="00754494">
      <w:pPr>
        <w:spacing w:after="0" w:line="240" w:lineRule="auto"/>
        <w:jc w:val="right"/>
        <w:rPr>
          <w:rFonts w:ascii="Times New Roman" w:eastAsia="Times New Roman" w:hAnsi="Times New Roman" w:cs="Times New Roman"/>
          <w:sz w:val="24"/>
          <w:szCs w:val="28"/>
          <w:lang w:eastAsia="ru-RU"/>
        </w:rPr>
      </w:pP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754494">
        <w:rPr>
          <w:rFonts w:ascii="Times New Roman" w:eastAsia="Times New Roman" w:hAnsi="Times New Roman" w:cs="Times New Roman"/>
          <w:sz w:val="24"/>
          <w:szCs w:val="20"/>
          <w:lang w:eastAsia="ru-RU"/>
        </w:rPr>
        <w:t xml:space="preserve">                                                                 Дата _______________</w:t>
      </w:r>
    </w:p>
    <w:p w:rsidR="00754494" w:rsidRPr="00754494"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754494">
        <w:rPr>
          <w:rFonts w:ascii="Times New Roman" w:eastAsia="Times New Roman" w:hAnsi="Times New Roman" w:cs="Times New Roman"/>
          <w:sz w:val="24"/>
          <w:szCs w:val="20"/>
          <w:lang w:eastAsia="ru-RU"/>
        </w:rPr>
        <w:t xml:space="preserve">                                                   </w:t>
      </w:r>
    </w:p>
    <w:p w:rsidR="00754494" w:rsidRPr="00754494" w:rsidRDefault="00754494" w:rsidP="00754494">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0"/>
          <w:lang w:eastAsia="ru-RU"/>
        </w:rPr>
      </w:pPr>
      <w:r w:rsidRPr="00754494">
        <w:rPr>
          <w:rFonts w:ascii="Times New Roman" w:eastAsia="Times New Roman" w:hAnsi="Times New Roman" w:cs="Times New Roman"/>
          <w:sz w:val="24"/>
          <w:szCs w:val="20"/>
          <w:lang w:eastAsia="ru-RU"/>
        </w:rPr>
        <w:t xml:space="preserve">     Подпись _____________</w:t>
      </w:r>
    </w:p>
    <w:p w:rsidR="00754494" w:rsidRPr="00E17587" w:rsidRDefault="00754494" w:rsidP="00754494">
      <w:pPr>
        <w:jc w:val="both"/>
        <w:rPr>
          <w:rFonts w:ascii="Times New Roman" w:hAnsi="Times New Roman" w:cs="Times New Roman"/>
          <w:sz w:val="24"/>
          <w:szCs w:val="24"/>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54494" w:rsidSect="001867BA">
          <w:footerReference w:type="default" r:id="rId51"/>
          <w:pgSz w:w="11906" w:h="16838"/>
          <w:pgMar w:top="709" w:right="707" w:bottom="709" w:left="1276" w:header="0" w:footer="0" w:gutter="0"/>
          <w:cols w:space="720"/>
          <w:noEndnote/>
        </w:sectPr>
      </w:pPr>
    </w:p>
    <w:p w:rsidR="006200E6" w:rsidRPr="00987C7B" w:rsidRDefault="006200E6" w:rsidP="006200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8F7E79">
        <w:rPr>
          <w:rFonts w:ascii="Times New Roman" w:eastAsia="Times New Roman" w:hAnsi="Times New Roman" w:cs="Times New Roman"/>
          <w:sz w:val="24"/>
          <w:szCs w:val="24"/>
          <w:lang w:eastAsia="ru-RU"/>
        </w:rPr>
        <w:t>4</w:t>
      </w:r>
    </w:p>
    <w:p w:rsidR="006200E6" w:rsidRPr="00987C7B"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6200E6" w:rsidRPr="00987C7B"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w:t>
      </w:r>
      <w:r>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муниципальной услуги</w:t>
      </w:r>
    </w:p>
    <w:p w:rsid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200E6">
        <w:rPr>
          <w:rFonts w:ascii="Times New Roman" w:eastAsia="Times New Roman" w:hAnsi="Times New Roman" w:cs="Times New Roman"/>
          <w:i/>
          <w:sz w:val="24"/>
          <w:szCs w:val="24"/>
          <w:u w:val="single"/>
          <w:lang w:eastAsia="ru-RU"/>
        </w:rPr>
        <w:t>Форма (типовая) об</w:t>
      </w:r>
      <w:r w:rsidRPr="006200E6">
        <w:rPr>
          <w:i/>
          <w:u w:val="single"/>
        </w:rPr>
        <w:t xml:space="preserve"> </w:t>
      </w:r>
      <w:r w:rsidRPr="006200E6">
        <w:rPr>
          <w:rFonts w:ascii="Times New Roman" w:eastAsia="Times New Roman" w:hAnsi="Times New Roman" w:cs="Times New Roman"/>
          <w:i/>
          <w:sz w:val="24"/>
          <w:szCs w:val="24"/>
          <w:u w:val="single"/>
          <w:lang w:eastAsia="ru-RU"/>
        </w:rPr>
        <w:t>оставлении заявления без рассмотрения</w:t>
      </w:r>
    </w:p>
    <w:p w:rsid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Главе администрации</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Усть-Джегутинского</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200E6">
        <w:rPr>
          <w:rFonts w:ascii="Times New Roman" w:eastAsia="Times New Roman" w:hAnsi="Times New Roman" w:cs="Times New Roman"/>
          <w:sz w:val="24"/>
          <w:szCs w:val="24"/>
          <w:lang w:eastAsia="ru-RU"/>
        </w:rPr>
        <w:t>муниципального</w:t>
      </w:r>
      <w:proofErr w:type="gramEnd"/>
      <w:r w:rsidRPr="006200E6">
        <w:rPr>
          <w:rFonts w:ascii="Times New Roman" w:eastAsia="Times New Roman" w:hAnsi="Times New Roman" w:cs="Times New Roman"/>
          <w:sz w:val="24"/>
          <w:szCs w:val="24"/>
          <w:lang w:eastAsia="ru-RU"/>
        </w:rPr>
        <w:t xml:space="preserve"> района</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w:t>
      </w:r>
      <w:proofErr w:type="gramStart"/>
      <w:r w:rsidRPr="006200E6">
        <w:rPr>
          <w:rFonts w:ascii="Times New Roman" w:eastAsia="Times New Roman" w:hAnsi="Times New Roman" w:cs="Times New Roman"/>
          <w:sz w:val="24"/>
          <w:szCs w:val="24"/>
          <w:lang w:eastAsia="ru-RU"/>
        </w:rPr>
        <w:t>от</w:t>
      </w:r>
      <w:proofErr w:type="gramEnd"/>
      <w:r w:rsidRPr="006200E6">
        <w:rPr>
          <w:rFonts w:ascii="Times New Roman" w:eastAsia="Times New Roman" w:hAnsi="Times New Roman" w:cs="Times New Roman"/>
          <w:sz w:val="24"/>
          <w:szCs w:val="24"/>
          <w:lang w:eastAsia="ru-RU"/>
        </w:rPr>
        <w:t>)__________________________________</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_____________________________________</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_____________________________________</w:t>
      </w:r>
    </w:p>
    <w:p w:rsidR="006200E6" w:rsidRPr="006200E6" w:rsidRDefault="006200E6" w:rsidP="006200E6">
      <w:pPr>
        <w:autoSpaceDE w:val="0"/>
        <w:autoSpaceDN w:val="0"/>
        <w:adjustRightInd w:val="0"/>
        <w:spacing w:after="0" w:line="240" w:lineRule="auto"/>
        <w:ind w:firstLine="540"/>
        <w:jc w:val="right"/>
        <w:rPr>
          <w:rFonts w:ascii="Times New Roman" w:eastAsia="Times New Roman" w:hAnsi="Times New Roman" w:cs="Times New Roman"/>
          <w:i/>
          <w:sz w:val="24"/>
          <w:szCs w:val="24"/>
          <w:lang w:eastAsia="ru-RU"/>
        </w:rPr>
      </w:pPr>
      <w:r w:rsidRPr="006200E6">
        <w:rPr>
          <w:rFonts w:ascii="Times New Roman" w:eastAsia="Times New Roman" w:hAnsi="Times New Roman" w:cs="Times New Roman"/>
          <w:i/>
          <w:sz w:val="24"/>
          <w:szCs w:val="24"/>
          <w:lang w:eastAsia="ru-RU"/>
        </w:rPr>
        <w:t>(ФИО, место жительства заявителя),</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6200E6">
        <w:rPr>
          <w:rFonts w:ascii="Times New Roman" w:eastAsia="Times New Roman" w:hAnsi="Times New Roman" w:cs="Times New Roman"/>
          <w:sz w:val="24"/>
          <w:szCs w:val="24"/>
          <w:lang w:eastAsia="ru-RU"/>
        </w:rPr>
        <w:t>Почтовый  адрес</w:t>
      </w:r>
      <w:proofErr w:type="gramEnd"/>
      <w:r w:rsidRPr="006200E6">
        <w:rPr>
          <w:rFonts w:ascii="Times New Roman" w:eastAsia="Times New Roman" w:hAnsi="Times New Roman" w:cs="Times New Roman"/>
          <w:sz w:val="24"/>
          <w:szCs w:val="24"/>
          <w:lang w:eastAsia="ru-RU"/>
        </w:rPr>
        <w:t xml:space="preserve"> </w:t>
      </w:r>
      <w:r w:rsidRPr="006200E6">
        <w:rPr>
          <w:rFonts w:ascii="Times New Roman" w:eastAsia="Times New Roman" w:hAnsi="Times New Roman" w:cs="Times New Roman"/>
          <w:i/>
          <w:sz w:val="24"/>
          <w:szCs w:val="24"/>
          <w:lang w:eastAsia="ru-RU"/>
        </w:rPr>
        <w:t xml:space="preserve">                                                                                                                                           _____________________________________</w:t>
      </w:r>
    </w:p>
    <w:p w:rsidR="006200E6" w:rsidRDefault="006200E6" w:rsidP="006200E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w:t>
      </w:r>
      <w:r w:rsidRPr="006200E6">
        <w:rPr>
          <w:rFonts w:ascii="Times New Roman" w:eastAsia="Times New Roman" w:hAnsi="Times New Roman" w:cs="Times New Roman"/>
          <w:sz w:val="24"/>
          <w:szCs w:val="24"/>
          <w:lang w:eastAsia="ru-RU"/>
        </w:rPr>
        <w:t>________________________________</w:t>
      </w:r>
    </w:p>
    <w:p w:rsidR="006200E6" w:rsidRPr="006200E6" w:rsidRDefault="006200E6" w:rsidP="006200E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тел. _____________________________________</w:t>
      </w:r>
    </w:p>
    <w:p w:rsidR="006200E6" w:rsidRPr="006200E6" w:rsidRDefault="006200E6" w:rsidP="006200E6">
      <w:pPr>
        <w:widowControl w:val="0"/>
        <w:autoSpaceDE w:val="0"/>
        <w:autoSpaceDN w:val="0"/>
        <w:spacing w:after="0" w:line="240" w:lineRule="auto"/>
        <w:rPr>
          <w:rFonts w:ascii="Calibri" w:eastAsia="Times New Roman" w:hAnsi="Calibri" w:cs="Calibri"/>
          <w:sz w:val="24"/>
          <w:szCs w:val="24"/>
          <w:lang w:eastAsia="ru-RU"/>
        </w:rPr>
      </w:pPr>
    </w:p>
    <w:p w:rsidR="006200E6" w:rsidRPr="006200E6" w:rsidRDefault="006200E6" w:rsidP="006200E6">
      <w:pPr>
        <w:widowControl w:val="0"/>
        <w:autoSpaceDE w:val="0"/>
        <w:autoSpaceDN w:val="0"/>
        <w:spacing w:after="0" w:line="240" w:lineRule="auto"/>
        <w:rPr>
          <w:rFonts w:ascii="Calibri" w:eastAsia="Times New Roman" w:hAnsi="Calibri" w:cs="Calibri"/>
          <w:sz w:val="24"/>
          <w:szCs w:val="24"/>
          <w:lang w:eastAsia="ru-RU"/>
        </w:rPr>
      </w:pPr>
    </w:p>
    <w:p w:rsidR="006200E6" w:rsidRPr="006200E6" w:rsidRDefault="006200E6" w:rsidP="006200E6">
      <w:pPr>
        <w:widowControl w:val="0"/>
        <w:autoSpaceDE w:val="0"/>
        <w:autoSpaceDN w:val="0"/>
        <w:spacing w:after="0" w:line="240" w:lineRule="auto"/>
        <w:rPr>
          <w:rFonts w:ascii="Calibri" w:eastAsia="Times New Roman" w:hAnsi="Calibri" w:cs="Calibri"/>
          <w:sz w:val="24"/>
          <w:szCs w:val="24"/>
          <w:lang w:eastAsia="ru-RU"/>
        </w:rPr>
      </w:pPr>
    </w:p>
    <w:p w:rsidR="006200E6" w:rsidRPr="006200E6" w:rsidRDefault="006200E6" w:rsidP="006200E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9" w:name="P817"/>
      <w:bookmarkEnd w:id="59"/>
      <w:r w:rsidRPr="006200E6">
        <w:rPr>
          <w:rFonts w:ascii="Times New Roman" w:eastAsia="Times New Roman" w:hAnsi="Times New Roman" w:cs="Times New Roman"/>
          <w:sz w:val="24"/>
          <w:szCs w:val="24"/>
          <w:lang w:eastAsia="ru-RU"/>
        </w:rPr>
        <w:t>ЗАЯВЛЕНИЕ</w:t>
      </w:r>
    </w:p>
    <w:p w:rsidR="006200E6" w:rsidRPr="006200E6" w:rsidRDefault="006200E6" w:rsidP="006200E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200E6">
        <w:rPr>
          <w:rFonts w:ascii="Times New Roman" w:eastAsia="Times New Roman" w:hAnsi="Times New Roman" w:cs="Times New Roman"/>
          <w:sz w:val="24"/>
          <w:szCs w:val="24"/>
          <w:lang w:eastAsia="ru-RU"/>
        </w:rPr>
        <w:t>об</w:t>
      </w:r>
      <w:proofErr w:type="gramEnd"/>
      <w:r w:rsidRPr="006200E6">
        <w:rPr>
          <w:rFonts w:ascii="Times New Roman" w:eastAsia="Times New Roman" w:hAnsi="Times New Roman" w:cs="Times New Roman"/>
          <w:sz w:val="24"/>
          <w:szCs w:val="24"/>
          <w:lang w:eastAsia="ru-RU"/>
        </w:rPr>
        <w:t xml:space="preserve"> оставлении запроса без рассмотрения</w:t>
      </w: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Прошу(</w:t>
      </w:r>
      <w:proofErr w:type="gramStart"/>
      <w:r w:rsidRPr="006200E6">
        <w:rPr>
          <w:rFonts w:ascii="Times New Roman" w:eastAsia="Times New Roman" w:hAnsi="Times New Roman" w:cs="Times New Roman"/>
          <w:sz w:val="24"/>
          <w:szCs w:val="24"/>
          <w:lang w:eastAsia="ru-RU"/>
        </w:rPr>
        <w:t>сим)  оставить</w:t>
      </w:r>
      <w:proofErr w:type="gramEnd"/>
      <w:r w:rsidRPr="006200E6">
        <w:rPr>
          <w:rFonts w:ascii="Times New Roman" w:eastAsia="Times New Roman" w:hAnsi="Times New Roman" w:cs="Times New Roman"/>
          <w:sz w:val="24"/>
          <w:szCs w:val="24"/>
          <w:lang w:eastAsia="ru-RU"/>
        </w:rPr>
        <w:t xml:space="preserve"> без рассмотрения заявление _______________________________  по причине ______________________________________________________________________ .</w:t>
      </w: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Дата ________________</w:t>
      </w:r>
    </w:p>
    <w:p w:rsidR="006200E6" w:rsidRPr="006200E6" w:rsidRDefault="006200E6" w:rsidP="006200E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Подпись _____________</w:t>
      </w:r>
    </w:p>
    <w:p w:rsidR="006200E6" w:rsidRPr="006200E6" w:rsidRDefault="006200E6" w:rsidP="006200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P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6200E6" w:rsidRDefault="006200E6" w:rsidP="006200E6">
      <w:pPr>
        <w:widowControl w:val="0"/>
        <w:autoSpaceDE w:val="0"/>
        <w:autoSpaceDN w:val="0"/>
        <w:spacing w:after="0" w:line="240" w:lineRule="auto"/>
        <w:jc w:val="both"/>
        <w:rPr>
          <w:rFonts w:ascii="Calibri" w:eastAsia="Times New Roman" w:hAnsi="Calibri" w:cs="Calibri"/>
          <w:szCs w:val="20"/>
          <w:lang w:eastAsia="ru-RU"/>
        </w:rPr>
      </w:pPr>
    </w:p>
    <w:p w:rsidR="0004796A" w:rsidRDefault="0004796A">
      <w:pPr>
        <w:rPr>
          <w:rFonts w:ascii="Calibri" w:eastAsia="Times New Roman" w:hAnsi="Calibri" w:cs="Calibri"/>
          <w:szCs w:val="20"/>
          <w:lang w:eastAsia="ru-RU"/>
        </w:rPr>
      </w:pPr>
    </w:p>
    <w:p w:rsidR="00D070A0" w:rsidRDefault="00D070A0" w:rsidP="00D070A0">
      <w:pPr>
        <w:pStyle w:val="ConsPlusNormal"/>
        <w:jc w:val="right"/>
        <w:outlineLvl w:val="1"/>
      </w:pPr>
      <w:r>
        <w:t>Приложение №</w:t>
      </w:r>
      <w:r w:rsidR="00E25EDF">
        <w:t>5</w:t>
      </w:r>
    </w:p>
    <w:p w:rsidR="00D070A0" w:rsidRDefault="00D070A0" w:rsidP="00D070A0">
      <w:pPr>
        <w:pStyle w:val="ConsPlusNormal"/>
        <w:jc w:val="right"/>
      </w:pPr>
      <w:proofErr w:type="gramStart"/>
      <w:r>
        <w:t>к</w:t>
      </w:r>
      <w:proofErr w:type="gramEnd"/>
      <w:r>
        <w:t xml:space="preserve"> Административному регламенту</w:t>
      </w:r>
    </w:p>
    <w:p w:rsidR="00D070A0" w:rsidRDefault="00D070A0" w:rsidP="00D070A0">
      <w:pPr>
        <w:pStyle w:val="ConsPlusNormal"/>
        <w:jc w:val="right"/>
      </w:pPr>
      <w:proofErr w:type="gramStart"/>
      <w:r>
        <w:t>по</w:t>
      </w:r>
      <w:proofErr w:type="gramEnd"/>
      <w:r>
        <w:t xml:space="preserve"> предоставлению муниципальной услуги</w:t>
      </w:r>
    </w:p>
    <w:p w:rsidR="00D070A0" w:rsidRDefault="00D070A0" w:rsidP="00D070A0">
      <w:pPr>
        <w:pStyle w:val="ConsPlusNormal"/>
        <w:jc w:val="both"/>
      </w:pPr>
    </w:p>
    <w:p w:rsidR="00E25EDF" w:rsidRPr="00E25EDF" w:rsidRDefault="00E25EDF" w:rsidP="00E25EDF">
      <w:pPr>
        <w:pStyle w:val="ConsPlusNormal"/>
        <w:jc w:val="right"/>
        <w:rPr>
          <w:i/>
          <w:u w:val="single"/>
        </w:rPr>
      </w:pPr>
      <w:bookmarkStart w:id="60" w:name="Par2652"/>
      <w:bookmarkEnd w:id="60"/>
    </w:p>
    <w:p w:rsidR="00E25EDF" w:rsidRPr="00E25EDF" w:rsidRDefault="00E25EDF" w:rsidP="00E25EDF">
      <w:pPr>
        <w:pStyle w:val="ConsPlusNormal"/>
        <w:jc w:val="right"/>
        <w:rPr>
          <w:i/>
          <w:u w:val="single"/>
        </w:rPr>
      </w:pPr>
      <w:bookmarkStart w:id="61" w:name="Par2462"/>
      <w:bookmarkEnd w:id="61"/>
      <w:r w:rsidRPr="00E25EDF">
        <w:rPr>
          <w:i/>
          <w:u w:val="single"/>
        </w:rPr>
        <w:t>Форма решения об отказе в предоставлении услуги</w:t>
      </w:r>
    </w:p>
    <w:p w:rsidR="00E25EDF" w:rsidRDefault="00E25EDF" w:rsidP="00E25EDF">
      <w:pPr>
        <w:pStyle w:val="ConsPlusNormal"/>
        <w:jc w:val="both"/>
      </w:pPr>
    </w:p>
    <w:p w:rsidR="00E25EDF" w:rsidRDefault="00E25EDF" w:rsidP="00E25EDF">
      <w:pPr>
        <w:pStyle w:val="ConsPlusNormal"/>
      </w:pPr>
      <w:r>
        <w:t>N _____ от ______</w:t>
      </w:r>
    </w:p>
    <w:p w:rsidR="00E25EDF" w:rsidRDefault="00E25EDF" w:rsidP="00E25EDF">
      <w:pPr>
        <w:pStyle w:val="ConsPlusNormal"/>
        <w:ind w:left="284"/>
        <w:jc w:val="both"/>
      </w:pPr>
    </w:p>
    <w:p w:rsidR="00E25EDF" w:rsidRDefault="00E25EDF" w:rsidP="00E25EDF">
      <w:pPr>
        <w:pStyle w:val="ConsPlusNormal"/>
        <w:jc w:val="right"/>
      </w:pPr>
      <w:r>
        <w:t>Кому: ___________________</w:t>
      </w:r>
    </w:p>
    <w:p w:rsidR="00E25EDF" w:rsidRDefault="00E25EDF" w:rsidP="00E25EDF">
      <w:pPr>
        <w:pStyle w:val="ConsPlusNormal"/>
        <w:jc w:val="right"/>
      </w:pPr>
      <w:r>
        <w:t>Контактные данные: ______</w:t>
      </w:r>
    </w:p>
    <w:p w:rsidR="00E25EDF" w:rsidRDefault="00E25EDF" w:rsidP="00E25EDF">
      <w:pPr>
        <w:pStyle w:val="ConsPlusNormal"/>
        <w:jc w:val="right"/>
      </w:pPr>
      <w:r>
        <w:t>_________________________</w:t>
      </w:r>
    </w:p>
    <w:p w:rsidR="00E25EDF" w:rsidRDefault="00E25EDF" w:rsidP="00E25EDF">
      <w:pPr>
        <w:pStyle w:val="ConsPlusNormal"/>
        <w:jc w:val="both"/>
      </w:pPr>
    </w:p>
    <w:p w:rsidR="00E25EDF" w:rsidRDefault="00E25EDF" w:rsidP="00E25EDF">
      <w:pPr>
        <w:pStyle w:val="ConsPlusNormal"/>
        <w:jc w:val="center"/>
      </w:pPr>
      <w:r>
        <w:t>РЕШЕНИЕ</w:t>
      </w:r>
    </w:p>
    <w:p w:rsidR="00E25EDF" w:rsidRDefault="00E25EDF" w:rsidP="00E25EDF">
      <w:pPr>
        <w:pStyle w:val="ConsPlusNormal"/>
        <w:jc w:val="center"/>
      </w:pPr>
      <w:proofErr w:type="gramStart"/>
      <w:r>
        <w:t>об</w:t>
      </w:r>
      <w:proofErr w:type="gramEnd"/>
      <w:r>
        <w:t xml:space="preserve"> отказе в предоставлении услуги</w:t>
      </w:r>
    </w:p>
    <w:p w:rsidR="00E25EDF" w:rsidRDefault="00E25EDF" w:rsidP="00E25EDF">
      <w:pPr>
        <w:pStyle w:val="ConsPlusNormal"/>
        <w:ind w:left="142"/>
        <w:jc w:val="both"/>
      </w:pPr>
    </w:p>
    <w:p w:rsidR="00E25EDF" w:rsidRDefault="00E25EDF" w:rsidP="00E25EDF">
      <w:pPr>
        <w:pStyle w:val="ConsPlusNormal"/>
        <w:ind w:left="142" w:firstLine="540"/>
        <w:jc w:val="both"/>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 N ____ и приложенных к нему документов, на основании </w:t>
      </w:r>
      <w:hyperlink r:id="rId52" w:history="1">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E25EDF" w:rsidRDefault="00E25EDF" w:rsidP="00E25EDF">
      <w:pPr>
        <w:pStyle w:val="ConsPlusNormal"/>
        <w:ind w:left="142"/>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304"/>
        <w:gridCol w:w="6913"/>
        <w:gridCol w:w="1984"/>
      </w:tblGrid>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jc w:val="center"/>
              <w:rPr>
                <w:color w:val="000000" w:themeColor="text1"/>
              </w:rPr>
            </w:pPr>
            <w:r w:rsidRPr="00E25EDF">
              <w:rPr>
                <w:color w:val="000000" w:themeColor="text1"/>
              </w:rPr>
              <w:t>N пункта административного регламента</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jc w:val="center"/>
              <w:rPr>
                <w:color w:val="000000" w:themeColor="text1"/>
              </w:rPr>
            </w:pPr>
            <w:r w:rsidRPr="00E25EDF">
              <w:rPr>
                <w:color w:val="000000" w:themeColor="text1"/>
              </w:rPr>
              <w:t>Наименование основания для отказа в соответствии с единым стандартом</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jc w:val="center"/>
              <w:rPr>
                <w:color w:val="000000" w:themeColor="text1"/>
              </w:rPr>
            </w:pPr>
            <w:r w:rsidRPr="00E25EDF">
              <w:rPr>
                <w:color w:val="000000" w:themeColor="text1"/>
              </w:rPr>
              <w:t>Разъяснение причин отказа в предоставлении услуги</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53" w:tooltip="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sidR="00E25EDF" w:rsidRPr="00E25EDF">
                <w:rPr>
                  <w:color w:val="000000" w:themeColor="text1"/>
                </w:rPr>
                <w:t>2.19.1</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E25EDF" w:rsidRPr="00E25EDF">
                <w:rPr>
                  <w:color w:val="000000" w:themeColor="text1"/>
                </w:rPr>
                <w:t>2.19.2</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E25EDF">
              <w:rPr>
                <w:color w:val="000000" w:themeColor="text1"/>
              </w:rPr>
              <w:t>охотхозяйственного</w:t>
            </w:r>
            <w:proofErr w:type="spellEnd"/>
            <w:r w:rsidRPr="00E25EDF">
              <w:rPr>
                <w:color w:val="000000" w:themeColor="text1"/>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55" w:tooltip="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 w:history="1">
              <w:r w:rsidR="00E25EDF" w:rsidRPr="00E25EDF">
                <w:rPr>
                  <w:color w:val="000000" w:themeColor="text1"/>
                </w:rPr>
                <w:t>2.19.3</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Указанный в заявлении земельный участок образуется в результате раздела земельного участка, предоставленного </w:t>
            </w:r>
            <w:r w:rsidRPr="00E25EDF">
              <w:rPr>
                <w:color w:val="000000" w:themeColor="text1"/>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lastRenderedPageBreak/>
              <w:t xml:space="preserve">Указываются основания </w:t>
            </w:r>
            <w:r w:rsidRPr="00E25EDF">
              <w:rPr>
                <w:color w:val="000000" w:themeColor="text1"/>
              </w:rPr>
              <w:lastRenderedPageBreak/>
              <w:t>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56" w:tooltip="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 w:history="1">
              <w:r w:rsidR="00E25EDF" w:rsidRPr="00E25EDF">
                <w:rPr>
                  <w:color w:val="000000" w:themeColor="text1"/>
                </w:rPr>
                <w:t>2.19.4</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E25EDF">
                <w:rPr>
                  <w:color w:val="000000" w:themeColor="text1"/>
                </w:rPr>
                <w:t>статьей 39.36</w:t>
              </w:r>
            </w:hyperlink>
            <w:r w:rsidRPr="00E25EDF">
              <w:rPr>
                <w:color w:val="000000" w:themeColor="text1"/>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E25EDF">
                <w:rPr>
                  <w:color w:val="000000" w:themeColor="text1"/>
                </w:rPr>
                <w:t>частью 11 статьи 55.32</w:t>
              </w:r>
            </w:hyperlink>
            <w:r w:rsidRPr="00E25EDF">
              <w:rPr>
                <w:color w:val="000000" w:themeColor="text1"/>
              </w:rPr>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57" w:tooltip="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 w:history="1">
              <w:r w:rsidR="00E25EDF" w:rsidRPr="00E25EDF">
                <w:rPr>
                  <w:color w:val="000000" w:themeColor="text1"/>
                </w:rPr>
                <w:t>2.19.5</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E25EDF">
                <w:rPr>
                  <w:color w:val="000000" w:themeColor="text1"/>
                </w:rPr>
                <w:t>статьей 39.36</w:t>
              </w:r>
            </w:hyperlink>
            <w:r w:rsidRPr="00E25EDF">
              <w:rPr>
                <w:color w:val="000000" w:themeColor="text1"/>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58" w:tooltip="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history="1">
              <w:r w:rsidR="00E25EDF" w:rsidRPr="00E25EDF">
                <w:rPr>
                  <w:color w:val="000000" w:themeColor="text1"/>
                </w:rPr>
                <w:t>2.19.6</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59" w:tooltip="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history="1">
              <w:r w:rsidR="00E25EDF" w:rsidRPr="00E25EDF">
                <w:rPr>
                  <w:color w:val="000000" w:themeColor="text1"/>
                </w:rPr>
                <w:t>2.19.7</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E25EDF">
              <w:rPr>
                <w:color w:val="000000" w:themeColor="text1"/>
              </w:rPr>
              <w:lastRenderedPageBreak/>
              <w:t>резервировании земельного участка, за исключением случая предоставления земельного участка для целей резервирования</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lastRenderedPageBreak/>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0" w:tooltip="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 w:history="1">
              <w:r w:rsidR="00E25EDF" w:rsidRPr="00E25EDF">
                <w:rPr>
                  <w:color w:val="000000" w:themeColor="text1"/>
                </w:rPr>
                <w:t>2.19.8</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1" w:tooltip="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 w:history="1">
              <w:r w:rsidR="00E25EDF" w:rsidRPr="00E25EDF">
                <w:rPr>
                  <w:color w:val="000000" w:themeColor="text1"/>
                </w:rPr>
                <w:t>2.19.9</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2" w:tooltip="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 w:history="1">
              <w:r w:rsidR="00E25EDF" w:rsidRPr="00E25EDF">
                <w:rPr>
                  <w:color w:val="000000" w:themeColor="text1"/>
                </w:rPr>
                <w:t>2.19.10</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3" w:tooltip="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history="1">
              <w:r w:rsidR="00E25EDF" w:rsidRPr="00E25EDF">
                <w:rPr>
                  <w:color w:val="000000" w:themeColor="text1"/>
                </w:rPr>
                <w:t>2.19.11</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56" w:history="1">
              <w:r w:rsidRPr="00E25EDF">
                <w:rPr>
                  <w:color w:val="000000" w:themeColor="text1"/>
                </w:rPr>
                <w:t>пунктом 19 статьи 39.11</w:t>
              </w:r>
            </w:hyperlink>
            <w:r w:rsidRPr="00E25EDF">
              <w:rPr>
                <w:color w:val="000000" w:themeColor="text1"/>
              </w:rPr>
              <w:t xml:space="preserve"> Земельного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4" w:tooltip="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 w:history="1">
              <w:r w:rsidR="00E25EDF" w:rsidRPr="00E25EDF">
                <w:rPr>
                  <w:color w:val="000000" w:themeColor="text1"/>
                </w:rPr>
                <w:t>2.19.12</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В отношении земельного участка, указанного в заявлении, поступило предусмотренное </w:t>
            </w:r>
            <w:hyperlink r:id="rId57" w:history="1">
              <w:r w:rsidRPr="00E25EDF">
                <w:rPr>
                  <w:color w:val="000000" w:themeColor="text1"/>
                </w:rPr>
                <w:t>подпунктом 6 пункта 4 статьи 39.11</w:t>
              </w:r>
            </w:hyperlink>
            <w:r w:rsidRPr="00E25EDF">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E25EDF">
                <w:rPr>
                  <w:color w:val="000000" w:themeColor="text1"/>
                </w:rPr>
                <w:t>подпунктом 4 пункта 4 статьи 39.11</w:t>
              </w:r>
            </w:hyperlink>
            <w:r w:rsidRPr="00E25EDF">
              <w:rPr>
                <w:color w:val="000000" w:themeColor="text1"/>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9" w:history="1">
              <w:r w:rsidRPr="00E25EDF">
                <w:rPr>
                  <w:color w:val="000000" w:themeColor="text1"/>
                </w:rPr>
                <w:t>пунктом 8 статьи 39.11</w:t>
              </w:r>
            </w:hyperlink>
            <w:r w:rsidRPr="00E25EDF">
              <w:rPr>
                <w:color w:val="000000" w:themeColor="text1"/>
              </w:rPr>
              <w:t xml:space="preserve"> Земельного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rPr>
          <w:trHeight w:val="2266"/>
        </w:trPr>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5" w:tooltip="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 w:history="1">
              <w:r w:rsidR="00E25EDF" w:rsidRPr="00E25EDF">
                <w:rPr>
                  <w:color w:val="000000" w:themeColor="text1"/>
                </w:rPr>
                <w:t>2.19.13</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В отношении земельного участка, указанного в заявлении, опубликовано и размещено в соответствии с </w:t>
            </w:r>
            <w:hyperlink r:id="rId60" w:history="1">
              <w:r w:rsidRPr="00E25EDF">
                <w:rPr>
                  <w:color w:val="000000" w:themeColor="text1"/>
                </w:rPr>
                <w:t>подпунктом 1 пункта 1 статьи 39.18</w:t>
              </w:r>
            </w:hyperlink>
            <w:r w:rsidRPr="00E25EDF">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6" w:tooltip="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history="1">
              <w:r w:rsidR="00E25EDF" w:rsidRPr="00E25EDF">
                <w:rPr>
                  <w:color w:val="000000" w:themeColor="text1"/>
                </w:rPr>
                <w:t>2.19.14</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7" w:tooltip="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 w:history="1">
              <w:r w:rsidR="00E25EDF" w:rsidRPr="00E25EDF">
                <w:rPr>
                  <w:color w:val="000000" w:themeColor="text1"/>
                </w:rPr>
                <w:t>2.19.1</w:t>
              </w:r>
            </w:hyperlink>
            <w:r w:rsidR="00E25EDF" w:rsidRPr="00E25EDF">
              <w:rPr>
                <w:color w:val="000000" w:themeColor="text1"/>
              </w:rPr>
              <w:t>4.1</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8" w:tooltip="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history="1">
              <w:r w:rsidR="00E25EDF" w:rsidRPr="00E25EDF">
                <w:rPr>
                  <w:color w:val="000000" w:themeColor="text1"/>
                </w:rPr>
                <w:t>2.19.1</w:t>
              </w:r>
            </w:hyperlink>
            <w:r w:rsidR="00E25EDF" w:rsidRPr="00E25EDF">
              <w:rPr>
                <w:color w:val="000000" w:themeColor="text1"/>
              </w:rPr>
              <w:t>5</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E25EDF">
              <w:rPr>
                <w:color w:val="000000" w:themeColor="text1"/>
              </w:rPr>
              <w:t>охотхозяйственного</w:t>
            </w:r>
            <w:proofErr w:type="spellEnd"/>
            <w:r w:rsidRPr="00E25EDF">
              <w:rPr>
                <w:color w:val="000000" w:themeColor="text1"/>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69" w:tooltip="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 w:history="1">
              <w:r w:rsidR="00E25EDF" w:rsidRPr="00E25EDF">
                <w:rPr>
                  <w:color w:val="000000" w:themeColor="text1"/>
                </w:rPr>
                <w:t>2.19.1</w:t>
              </w:r>
            </w:hyperlink>
            <w:r w:rsidR="00E25EDF" w:rsidRPr="00E25EDF">
              <w:rPr>
                <w:color w:val="000000" w:themeColor="text1"/>
              </w:rPr>
              <w:t>6</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1" w:history="1">
              <w:r w:rsidRPr="00E25EDF">
                <w:rPr>
                  <w:color w:val="000000" w:themeColor="text1"/>
                </w:rPr>
                <w:t>пунктом 6 статьи 39.10</w:t>
              </w:r>
            </w:hyperlink>
            <w:r w:rsidRPr="00E25EDF">
              <w:rPr>
                <w:color w:val="000000" w:themeColor="text1"/>
              </w:rPr>
              <w:t xml:space="preserve"> Земельного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0" w:tooltip="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history="1">
              <w:r w:rsidR="00E25EDF" w:rsidRPr="00E25EDF">
                <w:rPr>
                  <w:color w:val="000000" w:themeColor="text1"/>
                </w:rPr>
                <w:t>2.19.1</w:t>
              </w:r>
            </w:hyperlink>
            <w:r w:rsidR="00E25EDF" w:rsidRPr="00E25EDF">
              <w:rPr>
                <w:color w:val="000000" w:themeColor="text1"/>
              </w:rPr>
              <w:t>7</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1" w:tooltip="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 w:history="1">
              <w:r w:rsidR="00E25EDF" w:rsidRPr="00E25EDF">
                <w:rPr>
                  <w:color w:val="000000" w:themeColor="text1"/>
                </w:rPr>
                <w:t>2.19.1</w:t>
              </w:r>
            </w:hyperlink>
            <w:r w:rsidR="00E25EDF" w:rsidRPr="00E25EDF">
              <w:rPr>
                <w:color w:val="000000" w:themeColor="text1"/>
              </w:rPr>
              <w:t>8</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E25EDF">
              <w:rPr>
                <w:color w:val="000000" w:themeColor="text1"/>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lastRenderedPageBreak/>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2" w:tooltip="2.19.20. предоставление земельного участка на заявленном виде прав не допускается;" w:history="1">
              <w:r w:rsidR="00E25EDF" w:rsidRPr="00E25EDF">
                <w:rPr>
                  <w:color w:val="000000" w:themeColor="text1"/>
                </w:rPr>
                <w:t>2.19.19</w:t>
              </w:r>
            </w:hyperlink>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Предоставление земельного участка на заявленном виде прав не допускается</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3" w:tooltip="2.19.21. в отношении земельного участка, указанного в заявлении, не установлен вид разрешенного использования;" w:history="1">
              <w:r w:rsidR="00E25EDF" w:rsidRPr="00E25EDF">
                <w:rPr>
                  <w:color w:val="000000" w:themeColor="text1"/>
                </w:rPr>
                <w:t>2.19.2</w:t>
              </w:r>
            </w:hyperlink>
            <w:r w:rsidR="00E25EDF" w:rsidRPr="00E25EDF">
              <w:rPr>
                <w:color w:val="000000" w:themeColor="text1"/>
              </w:rPr>
              <w:t>0</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В отношении земельного участка, указанного в заявлении, не установлен 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4" w:tooltip="2.19.22. указанный в заявлении земельный участок, не отнесен к определенной категории земель;" w:history="1">
              <w:r w:rsidR="00E25EDF" w:rsidRPr="00E25EDF">
                <w:rPr>
                  <w:color w:val="000000" w:themeColor="text1"/>
                </w:rPr>
                <w:t>2.19.2</w:t>
              </w:r>
            </w:hyperlink>
            <w:r w:rsidR="00E25EDF" w:rsidRPr="00E25EDF">
              <w:rPr>
                <w:color w:val="000000" w:themeColor="text1"/>
              </w:rPr>
              <w:t>1</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Указанный в заявлении земельный участок, не отнесен к определенной категории земель</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5" w:tooltip="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history="1">
              <w:r w:rsidR="00E25EDF" w:rsidRPr="00E25EDF">
                <w:rPr>
                  <w:color w:val="000000" w:themeColor="text1"/>
                </w:rPr>
                <w:t>2.19.2</w:t>
              </w:r>
            </w:hyperlink>
            <w:r w:rsidR="00E25EDF" w:rsidRPr="00E25EDF">
              <w:rPr>
                <w:color w:val="000000" w:themeColor="text1"/>
              </w:rPr>
              <w:t>2</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6" w:tooltip="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 w:history="1">
              <w:r w:rsidR="00E25EDF" w:rsidRPr="00E25EDF">
                <w:rPr>
                  <w:color w:val="000000" w:themeColor="text1"/>
                </w:rPr>
                <w:t>2.19.2</w:t>
              </w:r>
            </w:hyperlink>
            <w:r w:rsidR="00E25EDF" w:rsidRPr="00E25EDF">
              <w:rPr>
                <w:color w:val="000000" w:themeColor="text1"/>
              </w:rPr>
              <w:t>3</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7" w:tooltip="2.19.25. границы земельного участка, указанного в заявлении, подлежат уточнению в соответствии с Федеральным законом от 13 июля 2015 г. N 218-ФЗ &quot;О государственной регистрации недвижимости&quot;;" w:history="1">
              <w:r w:rsidR="00E25EDF" w:rsidRPr="00E25EDF">
                <w:rPr>
                  <w:color w:val="000000" w:themeColor="text1"/>
                </w:rPr>
                <w:t>2.19.2</w:t>
              </w:r>
            </w:hyperlink>
            <w:r w:rsidR="00E25EDF" w:rsidRPr="00E25EDF">
              <w:rPr>
                <w:color w:val="000000" w:themeColor="text1"/>
              </w:rPr>
              <w:t>4</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Границы земельного участка, указанного в заявлении, подлежат уточнению в соответствии с Федеральным </w:t>
            </w:r>
            <w:hyperlink r:id="rId62" w:history="1">
              <w:r w:rsidRPr="00E25EDF">
                <w:rPr>
                  <w:color w:val="000000" w:themeColor="text1"/>
                </w:rPr>
                <w:t>законом</w:t>
              </w:r>
            </w:hyperlink>
            <w:r w:rsidRPr="00E25EDF">
              <w:rPr>
                <w:color w:val="000000" w:themeColor="text1"/>
              </w:rPr>
              <w:t xml:space="preserve"> от 13 июля 2015 г. N 218-ФЗ "О государственной регистрации недвижимости"</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8" w:tooltip="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 w:history="1">
              <w:r w:rsidR="00E25EDF" w:rsidRPr="00E25EDF">
                <w:rPr>
                  <w:color w:val="000000" w:themeColor="text1"/>
                </w:rPr>
                <w:t>2.19.2</w:t>
              </w:r>
            </w:hyperlink>
            <w:r w:rsidR="00E25EDF" w:rsidRPr="00E25EDF">
              <w:rPr>
                <w:color w:val="000000" w:themeColor="text1"/>
              </w:rPr>
              <w:t>5</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r w:rsidR="00E25EDF" w:rsidRPr="00E25EDF" w:rsidTr="00B41BAA">
        <w:tc>
          <w:tcPr>
            <w:tcW w:w="1304" w:type="dxa"/>
            <w:tcBorders>
              <w:top w:val="single" w:sz="4" w:space="0" w:color="auto"/>
              <w:left w:val="single" w:sz="4" w:space="0" w:color="auto"/>
              <w:bottom w:val="single" w:sz="4" w:space="0" w:color="auto"/>
              <w:right w:val="single" w:sz="4" w:space="0" w:color="auto"/>
            </w:tcBorders>
          </w:tcPr>
          <w:p w:rsidR="00E25EDF" w:rsidRPr="00E25EDF" w:rsidRDefault="00214CF3" w:rsidP="00B41BAA">
            <w:pPr>
              <w:pStyle w:val="ConsPlusNormal"/>
              <w:ind w:left="142"/>
              <w:rPr>
                <w:color w:val="000000" w:themeColor="text1"/>
              </w:rPr>
            </w:pPr>
            <w:hyperlink w:anchor="Par1279" w:tooltip="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w:history="1">
              <w:r w:rsidR="00E25EDF" w:rsidRPr="00E25EDF">
                <w:rPr>
                  <w:color w:val="000000" w:themeColor="text1"/>
                </w:rPr>
                <w:t>2.19.2</w:t>
              </w:r>
            </w:hyperlink>
            <w:r w:rsidR="00E25EDF" w:rsidRPr="00E25EDF">
              <w:rPr>
                <w:color w:val="000000" w:themeColor="text1"/>
              </w:rPr>
              <w:t>6</w:t>
            </w:r>
          </w:p>
        </w:tc>
        <w:tc>
          <w:tcPr>
            <w:tcW w:w="6913"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 w:history="1">
              <w:r w:rsidRPr="00E25EDF">
                <w:rPr>
                  <w:color w:val="000000" w:themeColor="text1"/>
                </w:rPr>
                <w:t>частью 4 статьи 18</w:t>
              </w:r>
            </w:hyperlink>
            <w:r w:rsidRPr="00E25EDF">
              <w:rPr>
                <w:color w:val="000000" w:themeColor="text1"/>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4" w:history="1">
              <w:r w:rsidRPr="00E25EDF">
                <w:rPr>
                  <w:color w:val="000000" w:themeColor="text1"/>
                </w:rPr>
                <w:t>частью 3 статьи 14</w:t>
              </w:r>
            </w:hyperlink>
            <w:r w:rsidRPr="00E25EDF">
              <w:rPr>
                <w:color w:val="000000" w:themeColor="text1"/>
              </w:rPr>
              <w:t xml:space="preserve"> указанного Федерального закона</w:t>
            </w:r>
          </w:p>
        </w:tc>
        <w:tc>
          <w:tcPr>
            <w:tcW w:w="1984" w:type="dxa"/>
            <w:tcBorders>
              <w:top w:val="single" w:sz="4" w:space="0" w:color="auto"/>
              <w:left w:val="single" w:sz="4" w:space="0" w:color="auto"/>
              <w:bottom w:val="single" w:sz="4" w:space="0" w:color="auto"/>
              <w:right w:val="single" w:sz="4" w:space="0" w:color="auto"/>
            </w:tcBorders>
          </w:tcPr>
          <w:p w:rsidR="00E25EDF" w:rsidRPr="00E25EDF" w:rsidRDefault="00E25EDF" w:rsidP="00B41BAA">
            <w:pPr>
              <w:pStyle w:val="ConsPlusNormal"/>
              <w:ind w:left="142"/>
              <w:rPr>
                <w:color w:val="000000" w:themeColor="text1"/>
              </w:rPr>
            </w:pPr>
            <w:r w:rsidRPr="00E25EDF">
              <w:rPr>
                <w:color w:val="000000" w:themeColor="text1"/>
              </w:rPr>
              <w:t>Указываются основания такого вывода</w:t>
            </w:r>
          </w:p>
        </w:tc>
      </w:tr>
    </w:tbl>
    <w:p w:rsidR="00E25EDF" w:rsidRDefault="00E25EDF" w:rsidP="00E25EDF">
      <w:pPr>
        <w:pStyle w:val="ConsPlusNormal"/>
        <w:ind w:left="142"/>
        <w:jc w:val="both"/>
      </w:pPr>
    </w:p>
    <w:p w:rsidR="00E25EDF" w:rsidRDefault="00E25EDF" w:rsidP="00E25EDF">
      <w:pPr>
        <w:pStyle w:val="ConsPlusNormal"/>
        <w:ind w:left="142" w:firstLine="540"/>
        <w:jc w:val="both"/>
      </w:pPr>
      <w:r>
        <w:t>Дополнительно информируем: _____________________.</w:t>
      </w:r>
    </w:p>
    <w:p w:rsidR="00E25EDF" w:rsidRDefault="00E25EDF" w:rsidP="00E25EDF">
      <w:pPr>
        <w:pStyle w:val="ConsPlusNormal"/>
        <w:spacing w:before="240"/>
        <w:ind w:left="142" w:firstLine="540"/>
        <w:jc w:val="both"/>
      </w:pPr>
      <w:r>
        <w:lastRenderedPageBreak/>
        <w:t>Вы вправе повторно обратиться с заявлением о предоставлении услуги после устранения указанных нарушений.</w:t>
      </w:r>
    </w:p>
    <w:p w:rsidR="00E25EDF" w:rsidRDefault="00E25EDF" w:rsidP="00E25EDF">
      <w:pPr>
        <w:pStyle w:val="ConsPlusNormal"/>
        <w:spacing w:before="240"/>
        <w:ind w:left="142"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25EDF" w:rsidRDefault="00E25EDF" w:rsidP="00E25EDF">
      <w:pPr>
        <w:pStyle w:val="ConsPlusNormal"/>
        <w:ind w:left="142"/>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E25EDF" w:rsidTr="00B41BAA">
        <w:tc>
          <w:tcPr>
            <w:tcW w:w="4535"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ind w:left="142"/>
              <w:jc w:val="center"/>
            </w:pPr>
            <w:r>
              <w:t>Сведения о сертификате</w:t>
            </w:r>
          </w:p>
          <w:p w:rsidR="00E25EDF" w:rsidRDefault="00E25EDF" w:rsidP="00B41BAA">
            <w:pPr>
              <w:pStyle w:val="ConsPlusNormal"/>
              <w:ind w:left="142"/>
              <w:jc w:val="center"/>
            </w:pPr>
            <w:proofErr w:type="gramStart"/>
            <w:r>
              <w:t>электронной</w:t>
            </w:r>
            <w:proofErr w:type="gramEnd"/>
            <w:r>
              <w:t xml:space="preserve"> подписи</w:t>
            </w:r>
          </w:p>
        </w:tc>
      </w:tr>
    </w:tbl>
    <w:p w:rsidR="00E25EDF" w:rsidRPr="006200E6" w:rsidRDefault="00E25EDF" w:rsidP="00E25EDF">
      <w:pPr>
        <w:widowControl w:val="0"/>
        <w:autoSpaceDE w:val="0"/>
        <w:autoSpaceDN w:val="0"/>
        <w:spacing w:after="0" w:line="240" w:lineRule="auto"/>
        <w:jc w:val="both"/>
        <w:rPr>
          <w:rFonts w:ascii="Calibri" w:eastAsia="Times New Roman" w:hAnsi="Calibri" w:cs="Calibri"/>
          <w:szCs w:val="20"/>
          <w:lang w:eastAsia="ru-RU"/>
        </w:rPr>
      </w:pPr>
    </w:p>
    <w:p w:rsidR="00D070A0"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Default="00D070A0">
      <w:pPr>
        <w:rPr>
          <w:rFonts w:ascii="Calibri" w:eastAsia="Times New Roman" w:hAnsi="Calibri" w:cs="Calibri"/>
          <w:szCs w:val="20"/>
          <w:lang w:eastAsia="ru-RU"/>
        </w:rPr>
        <w:sectPr w:rsidR="00D070A0" w:rsidSect="006200E6">
          <w:headerReference w:type="default" r:id="rId65"/>
          <w:footerReference w:type="default" r:id="rId66"/>
          <w:pgSz w:w="11906" w:h="16838"/>
          <w:pgMar w:top="567" w:right="850" w:bottom="1134" w:left="1134" w:header="284" w:footer="708" w:gutter="0"/>
          <w:cols w:space="708"/>
          <w:docGrid w:linePitch="360"/>
        </w:sectPr>
      </w:pPr>
    </w:p>
    <w:p w:rsidR="008F7E79" w:rsidRPr="00987C7B" w:rsidRDefault="008F7E79" w:rsidP="008F7E7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D070A0">
        <w:rPr>
          <w:rFonts w:ascii="Times New Roman" w:eastAsia="Times New Roman" w:hAnsi="Times New Roman" w:cs="Times New Roman"/>
          <w:sz w:val="24"/>
          <w:szCs w:val="24"/>
          <w:lang w:eastAsia="ru-RU"/>
        </w:rPr>
        <w:t>6</w:t>
      </w:r>
    </w:p>
    <w:p w:rsidR="008F7E79" w:rsidRPr="00987C7B" w:rsidRDefault="008F7E79" w:rsidP="008F7E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8F7E79" w:rsidRPr="00987C7B" w:rsidRDefault="008F7E79" w:rsidP="008F7E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w:t>
      </w:r>
      <w:r>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муниципальной услуги</w:t>
      </w:r>
    </w:p>
    <w:p w:rsidR="008F7E79" w:rsidRPr="00987C7B" w:rsidRDefault="008F7E79" w:rsidP="008F7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B27F65" w:rsidRDefault="00B27F65" w:rsidP="008F7E79">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bookmarkStart w:id="62" w:name="Par2709"/>
      <w:bookmarkEnd w:id="62"/>
      <w:r w:rsidRPr="00B27F65">
        <w:rPr>
          <w:rFonts w:ascii="Times New Roman" w:eastAsia="Times New Roman" w:hAnsi="Times New Roman" w:cs="Times New Roman"/>
          <w:b/>
          <w:bCs/>
          <w:szCs w:val="24"/>
          <w:lang w:eastAsia="ru-RU"/>
        </w:rPr>
        <w:t>СОСТАВ, ПОСЛЕДОВАТЕЛЬНОСТЬ И СРОКИ ВЫПОЛНЕНИЯ</w:t>
      </w:r>
    </w:p>
    <w:p w:rsidR="008F7E79" w:rsidRPr="00B27F65" w:rsidRDefault="00B27F65" w:rsidP="008F7E79">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B27F65">
        <w:rPr>
          <w:rFonts w:ascii="Times New Roman" w:eastAsia="Times New Roman" w:hAnsi="Times New Roman" w:cs="Times New Roman"/>
          <w:b/>
          <w:bCs/>
          <w:szCs w:val="24"/>
          <w:lang w:eastAsia="ru-RU"/>
        </w:rPr>
        <w:t>АДМИНИСТРАТИВНЫХ ПРОЦЕДУР (ДЕЙСТВИЙ) ПРИ ПРЕДОСТАВЛЕНИИ</w:t>
      </w:r>
    </w:p>
    <w:p w:rsidR="008F7E79" w:rsidRPr="00B27F65" w:rsidRDefault="00B27F65" w:rsidP="008F7E7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B27F65">
        <w:rPr>
          <w:rFonts w:ascii="Times New Roman" w:eastAsia="Times New Roman" w:hAnsi="Times New Roman" w:cs="Times New Roman"/>
          <w:b/>
          <w:bCs/>
          <w:szCs w:val="24"/>
          <w:lang w:eastAsia="ru-RU"/>
        </w:rPr>
        <w:t>МУНИЦИПАЛЬНОЙ УСЛУГИ</w:t>
      </w:r>
    </w:p>
    <w:p w:rsidR="008F7E79" w:rsidRDefault="008F7E79" w:rsidP="008F7E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6302" w:type="dxa"/>
        <w:tblInd w:w="-856" w:type="dxa"/>
        <w:tblLayout w:type="fixed"/>
        <w:tblCellMar>
          <w:top w:w="102" w:type="dxa"/>
          <w:left w:w="62" w:type="dxa"/>
          <w:bottom w:w="102" w:type="dxa"/>
          <w:right w:w="62" w:type="dxa"/>
        </w:tblCellMar>
        <w:tblLook w:val="0000" w:firstRow="0" w:lastRow="0" w:firstColumn="0" w:lastColumn="0" w:noHBand="0" w:noVBand="0"/>
      </w:tblPr>
      <w:tblGrid>
        <w:gridCol w:w="2411"/>
        <w:gridCol w:w="3402"/>
        <w:gridCol w:w="2693"/>
        <w:gridCol w:w="1984"/>
        <w:gridCol w:w="1134"/>
        <w:gridCol w:w="1701"/>
        <w:gridCol w:w="2977"/>
      </w:tblGrid>
      <w:tr w:rsidR="00126FDE" w:rsidRPr="00126FDE" w:rsidTr="00FD473E">
        <w:tc>
          <w:tcPr>
            <w:tcW w:w="241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Основание для начала административной процедуры</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Содержание административных действий</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Срок выполнения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Место выполнения административного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Критерии принятия решения</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126FDE" w:rsidRPr="00126FDE" w:rsidTr="00FD473E">
        <w:tc>
          <w:tcPr>
            <w:tcW w:w="241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6</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7</w:t>
            </w:r>
          </w:p>
        </w:tc>
      </w:tr>
      <w:tr w:rsidR="00126FDE" w:rsidRPr="00126FDE"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 Проверка документов и регистрация заявления</w:t>
            </w:r>
          </w:p>
        </w:tc>
      </w:tr>
      <w:tr w:rsidR="00126FDE" w:rsidRPr="00126FDE" w:rsidTr="00FD473E">
        <w:tc>
          <w:tcPr>
            <w:tcW w:w="2411" w:type="dxa"/>
            <w:vMerge w:val="restart"/>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126FDE">
                <w:rPr>
                  <w:rFonts w:ascii="Times New Roman" w:eastAsia="Times New Roman" w:hAnsi="Times New Roman" w:cs="Times New Roman"/>
                  <w:color w:val="0000FF"/>
                  <w:sz w:val="20"/>
                  <w:szCs w:val="20"/>
                  <w:lang w:eastAsia="ru-RU"/>
                </w:rPr>
                <w:t>пунктом 2.15</w:t>
              </w:r>
            </w:hyperlink>
            <w:r w:rsidRPr="00126FDE">
              <w:rPr>
                <w:rFonts w:ascii="Times New Roman" w:eastAsia="Times New Roman" w:hAnsi="Times New Roman" w:cs="Times New Roman"/>
                <w:sz w:val="20"/>
                <w:szCs w:val="20"/>
                <w:lang w:eastAsia="ru-RU"/>
              </w:rPr>
              <w:t xml:space="preserve"> Административного регламента</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 рабочий день</w:t>
            </w:r>
          </w:p>
        </w:tc>
        <w:tc>
          <w:tcPr>
            <w:tcW w:w="1984" w:type="dxa"/>
            <w:vMerge w:val="restart"/>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w:t>
            </w:r>
          </w:p>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126FDE">
              <w:rPr>
                <w:rFonts w:ascii="Times New Roman" w:eastAsia="Times New Roman" w:hAnsi="Times New Roman" w:cs="Times New Roman"/>
                <w:sz w:val="20"/>
                <w:szCs w:val="20"/>
                <w:lang w:eastAsia="ru-RU"/>
              </w:rPr>
              <w:t>органа</w:t>
            </w:r>
            <w:proofErr w:type="gramEnd"/>
            <w:r w:rsidRPr="00126FDE">
              <w:rPr>
                <w:rFonts w:ascii="Times New Roman" w:eastAsia="Times New Roman" w:hAnsi="Times New Roman" w:cs="Times New Roman"/>
                <w:sz w:val="20"/>
                <w:szCs w:val="20"/>
                <w:lang w:eastAsia="ru-RU"/>
              </w:rPr>
              <w:t>, ответственное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w:t>
            </w:r>
          </w:p>
          <w:p w:rsidR="008F7E79" w:rsidRPr="00126FDE" w:rsidRDefault="008F7E79" w:rsidP="00EB533A">
            <w:pPr>
              <w:rPr>
                <w:rFonts w:ascii="Times New Roman" w:eastAsia="Times New Roman" w:hAnsi="Times New Roman" w:cs="Times New Roman"/>
                <w:sz w:val="20"/>
                <w:szCs w:val="20"/>
                <w:lang w:eastAsia="ru-RU"/>
              </w:rPr>
            </w:pPr>
          </w:p>
          <w:p w:rsidR="008F7E79" w:rsidRPr="00126FDE" w:rsidRDefault="008F7E79" w:rsidP="00EB533A">
            <w:pPr>
              <w:rPr>
                <w:rFonts w:ascii="Times New Roman" w:eastAsia="Times New Roman" w:hAnsi="Times New Roman" w:cs="Times New Roman"/>
                <w:sz w:val="20"/>
                <w:szCs w:val="20"/>
                <w:lang w:eastAsia="ru-RU"/>
              </w:rPr>
            </w:pPr>
          </w:p>
          <w:p w:rsidR="008F7E79" w:rsidRPr="00126FDE" w:rsidRDefault="008F7E79" w:rsidP="00EB533A">
            <w:pPr>
              <w:rPr>
                <w:rFonts w:ascii="Times New Roman" w:eastAsia="Times New Roman" w:hAnsi="Times New Roman" w:cs="Times New Roman"/>
                <w:sz w:val="20"/>
                <w:szCs w:val="20"/>
                <w:lang w:eastAsia="ru-RU"/>
              </w:rPr>
            </w:pPr>
          </w:p>
          <w:p w:rsidR="008F7E79" w:rsidRPr="00126FDE" w:rsidRDefault="008F7E79" w:rsidP="00EB533A">
            <w:pPr>
              <w:jc w:val="cente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tcPr>
          <w:p w:rsidR="008F7E79" w:rsidRPr="00126FDE" w:rsidRDefault="00DB2EBC" w:rsidP="00A1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Регистрация</w:t>
            </w:r>
            <w:r w:rsidR="008F7E79" w:rsidRPr="00126FDE">
              <w:rPr>
                <w:rFonts w:ascii="Times New Roman" w:eastAsia="Times New Roman" w:hAnsi="Times New Roman" w:cs="Times New Roman"/>
                <w:sz w:val="20"/>
                <w:szCs w:val="20"/>
                <w:lang w:eastAsia="ru-RU"/>
              </w:rPr>
              <w:t xml:space="preserve">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26FDE" w:rsidRPr="00126FDE" w:rsidTr="00FD473E">
        <w:tc>
          <w:tcPr>
            <w:tcW w:w="241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 рабочий день</w:t>
            </w:r>
          </w:p>
        </w:tc>
        <w:tc>
          <w:tcPr>
            <w:tcW w:w="1984"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26FDE" w:rsidRPr="00126FDE" w:rsidTr="00FD473E">
        <w:tc>
          <w:tcPr>
            <w:tcW w:w="241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126FDE">
                <w:rPr>
                  <w:rFonts w:ascii="Times New Roman" w:eastAsia="Times New Roman" w:hAnsi="Times New Roman" w:cs="Times New Roman"/>
                  <w:color w:val="0000FF"/>
                  <w:sz w:val="20"/>
                  <w:szCs w:val="20"/>
                  <w:lang w:eastAsia="ru-RU"/>
                </w:rPr>
                <w:t>пунктом 2.15</w:t>
              </w:r>
            </w:hyperlink>
            <w:r w:rsidRPr="00126FDE">
              <w:rPr>
                <w:rFonts w:ascii="Times New Roman" w:eastAsia="Times New Roman" w:hAnsi="Times New Roman" w:cs="Times New Roman"/>
                <w:sz w:val="20"/>
                <w:szCs w:val="20"/>
                <w:lang w:eastAsia="ru-RU"/>
              </w:rPr>
              <w:t xml:space="preserve"> Административного регламента, регистрация заявления в электронной базе данных по учету документов</w:t>
            </w:r>
          </w:p>
        </w:tc>
        <w:tc>
          <w:tcPr>
            <w:tcW w:w="2693" w:type="dxa"/>
            <w:vMerge w:val="restart"/>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регистрацию корреспонденции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w:t>
            </w:r>
          </w:p>
        </w:tc>
        <w:tc>
          <w:tcPr>
            <w:tcW w:w="170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26FDE" w:rsidRPr="00126FDE" w:rsidTr="00FD473E">
        <w:tc>
          <w:tcPr>
            <w:tcW w:w="241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Проверка заявления и документов представленных для получения муниципальной услуги</w:t>
            </w:r>
          </w:p>
        </w:tc>
        <w:tc>
          <w:tcPr>
            <w:tcW w:w="2693"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DB2EBC" w:rsidP="00FD4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w:t>
            </w:r>
            <w:r w:rsidR="00FD473E">
              <w:rPr>
                <w:rFonts w:ascii="Times New Roman" w:eastAsia="Times New Roman" w:hAnsi="Times New Roman" w:cs="Times New Roman"/>
                <w:sz w:val="20"/>
                <w:szCs w:val="20"/>
                <w:lang w:eastAsia="ru-RU"/>
              </w:rPr>
              <w:t>муниципальной</w:t>
            </w:r>
            <w:r w:rsidR="008F7E79" w:rsidRPr="00126FDE">
              <w:rPr>
                <w:rFonts w:ascii="Times New Roman" w:eastAsia="Times New Roman" w:hAnsi="Times New Roman" w:cs="Times New Roman"/>
                <w:sz w:val="20"/>
                <w:szCs w:val="20"/>
                <w:lang w:eastAsia="ru-RU"/>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Направленное заявителю электронное уведомление о приеме заявления к рассмотрению либо отказа в приеме заявления к рассмотрению</w:t>
            </w:r>
            <w:r w:rsidR="00DB2EBC" w:rsidRPr="00126FDE">
              <w:rPr>
                <w:rFonts w:ascii="Times New Roman" w:eastAsia="Times New Roman" w:hAnsi="Times New Roman" w:cs="Times New Roman"/>
                <w:sz w:val="20"/>
                <w:szCs w:val="20"/>
                <w:lang w:eastAsia="ru-RU"/>
              </w:rPr>
              <w:t>, в случае получения электронного заявления</w:t>
            </w:r>
          </w:p>
        </w:tc>
      </w:tr>
      <w:tr w:rsidR="00126FDE" w:rsidRPr="00126FDE"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2. Получение сведений посредством СМЭВ</w:t>
            </w:r>
          </w:p>
        </w:tc>
      </w:tr>
      <w:tr w:rsidR="00126FDE" w:rsidRPr="00126FDE" w:rsidTr="00FD473E">
        <w:tc>
          <w:tcPr>
            <w:tcW w:w="2411" w:type="dxa"/>
            <w:vMerge w:val="restart"/>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Пакет</w:t>
            </w:r>
            <w:r w:rsidR="008F7E79" w:rsidRPr="00126FDE">
              <w:rPr>
                <w:rFonts w:ascii="Times New Roman" w:eastAsia="Times New Roman" w:hAnsi="Times New Roman" w:cs="Times New Roman"/>
                <w:sz w:val="20"/>
                <w:szCs w:val="20"/>
                <w:lang w:eastAsia="ru-RU"/>
              </w:rPr>
              <w:t xml:space="preserve"> зарегистрированных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Направление</w:t>
            </w:r>
            <w:r w:rsidR="008F7E79" w:rsidRPr="00126FDE">
              <w:rPr>
                <w:rFonts w:ascii="Times New Roman" w:eastAsia="Times New Roman" w:hAnsi="Times New Roman" w:cs="Times New Roman"/>
                <w:sz w:val="20"/>
                <w:szCs w:val="20"/>
                <w:lang w:eastAsia="ru-RU"/>
              </w:rPr>
              <w:t xml:space="preserve"> межведомственных запросов в органы и организации, указанные в </w:t>
            </w:r>
            <w:hyperlink w:anchor="Par1104" w:tooltip="    2.3. В предоставлении государственной (муниципальной) услуги" w:history="1">
              <w:r w:rsidR="008F7E79" w:rsidRPr="00126FDE">
                <w:rPr>
                  <w:rFonts w:ascii="Times New Roman" w:eastAsia="Times New Roman" w:hAnsi="Times New Roman" w:cs="Times New Roman"/>
                  <w:color w:val="0000FF"/>
                  <w:sz w:val="20"/>
                  <w:szCs w:val="20"/>
                  <w:lang w:eastAsia="ru-RU"/>
                </w:rPr>
                <w:t>пункте 2.3</w:t>
              </w:r>
            </w:hyperlink>
            <w:r w:rsidR="008F7E79" w:rsidRPr="00126FDE">
              <w:rPr>
                <w:rFonts w:ascii="Times New Roman" w:eastAsia="Times New Roman" w:hAnsi="Times New Roman" w:cs="Times New Roman"/>
                <w:sz w:val="20"/>
                <w:szCs w:val="20"/>
                <w:lang w:eastAsia="ru-RU"/>
              </w:rPr>
              <w:t xml:space="preserve"> Административного регламента</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DB2EBC" w:rsidP="00DB2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В</w:t>
            </w:r>
            <w:r w:rsidR="008F7E79" w:rsidRPr="00126FDE">
              <w:rPr>
                <w:rFonts w:ascii="Times New Roman" w:eastAsia="Times New Roman" w:hAnsi="Times New Roman" w:cs="Times New Roman"/>
                <w:sz w:val="20"/>
                <w:szCs w:val="20"/>
                <w:lang w:eastAsia="ru-RU"/>
              </w:rPr>
              <w:t xml:space="preserve"> день </w:t>
            </w:r>
            <w:r w:rsidRPr="00126FDE">
              <w:rPr>
                <w:rFonts w:ascii="Times New Roman" w:eastAsia="Times New Roman" w:hAnsi="Times New Roman" w:cs="Times New Roman"/>
                <w:sz w:val="20"/>
                <w:szCs w:val="20"/>
                <w:lang w:eastAsia="ru-RU"/>
              </w:rPr>
              <w:t xml:space="preserve">получения зарегистрированных </w:t>
            </w:r>
            <w:r w:rsidR="008F7E79" w:rsidRPr="00126FDE">
              <w:rPr>
                <w:rFonts w:ascii="Times New Roman" w:eastAsia="Times New Roman" w:hAnsi="Times New Roman" w:cs="Times New Roman"/>
                <w:sz w:val="20"/>
                <w:szCs w:val="20"/>
                <w:lang w:eastAsia="ru-RU"/>
              </w:rPr>
              <w:t>заявления и документов</w:t>
            </w:r>
            <w:r w:rsidRPr="00126FDE">
              <w:rPr>
                <w:sz w:val="20"/>
                <w:szCs w:val="20"/>
              </w:rPr>
              <w:t xml:space="preserve"> </w:t>
            </w:r>
            <w:r w:rsidRPr="00126FDE">
              <w:rPr>
                <w:rFonts w:ascii="Times New Roman" w:eastAsia="Times New Roman" w:hAnsi="Times New Roman" w:cs="Times New Roman"/>
                <w:sz w:val="20"/>
                <w:szCs w:val="20"/>
                <w:lang w:eastAsia="ru-RU"/>
              </w:rPr>
              <w:t>должностным лицом, ответственным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w:t>
            </w:r>
          </w:p>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126FDE">
              <w:rPr>
                <w:rFonts w:ascii="Times New Roman" w:eastAsia="Times New Roman" w:hAnsi="Times New Roman" w:cs="Times New Roman"/>
                <w:sz w:val="20"/>
                <w:szCs w:val="20"/>
                <w:lang w:eastAsia="ru-RU"/>
              </w:rPr>
              <w:t>услуги</w:t>
            </w:r>
            <w:proofErr w:type="gramEnd"/>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Отсутствие</w:t>
            </w:r>
            <w:r w:rsidR="008F7E79" w:rsidRPr="00126FDE">
              <w:rPr>
                <w:rFonts w:ascii="Times New Roman" w:eastAsia="Times New Roman" w:hAnsi="Times New Roman" w:cs="Times New Roman"/>
                <w:sz w:val="20"/>
                <w:szCs w:val="20"/>
                <w:lang w:eastAsia="ru-RU"/>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FD473E"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8F7E79" w:rsidRPr="00126FDE">
              <w:rPr>
                <w:rFonts w:ascii="Times New Roman" w:eastAsia="Times New Roman" w:hAnsi="Times New Roman" w:cs="Times New Roman"/>
                <w:sz w:val="20"/>
                <w:szCs w:val="20"/>
                <w:lang w:eastAsia="ru-RU"/>
              </w:rPr>
              <w:t xml:space="preserve">аправление межведомственного запроса в органы (организации), предоставляющие документы (сведения), предусмотренные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008F7E79" w:rsidRPr="00126FDE">
                <w:rPr>
                  <w:rFonts w:ascii="Times New Roman" w:eastAsia="Times New Roman" w:hAnsi="Times New Roman" w:cs="Times New Roman"/>
                  <w:color w:val="0000FF"/>
                  <w:sz w:val="20"/>
                  <w:szCs w:val="20"/>
                  <w:lang w:eastAsia="ru-RU"/>
                </w:rPr>
                <w:t>пунктом 2.12</w:t>
              </w:r>
            </w:hyperlink>
            <w:r w:rsidR="008F7E79" w:rsidRPr="00126FDE">
              <w:rPr>
                <w:rFonts w:ascii="Times New Roman" w:eastAsia="Times New Roman" w:hAnsi="Times New Roman" w:cs="Times New Roman"/>
                <w:sz w:val="20"/>
                <w:szCs w:val="20"/>
                <w:lang w:eastAsia="ru-RU"/>
              </w:rPr>
              <w:t xml:space="preserve"> Административного регламента, в том числе с использованием СМЭВ</w:t>
            </w:r>
          </w:p>
        </w:tc>
      </w:tr>
      <w:tr w:rsidR="00126FDE" w:rsidRPr="00126FDE" w:rsidTr="00FD473E">
        <w:tc>
          <w:tcPr>
            <w:tcW w:w="241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Получение</w:t>
            </w:r>
            <w:r w:rsidR="008F7E79" w:rsidRPr="00126FDE">
              <w:rPr>
                <w:rFonts w:ascii="Times New Roman" w:eastAsia="Times New Roman" w:hAnsi="Times New Roman" w:cs="Times New Roman"/>
                <w:sz w:val="20"/>
                <w:szCs w:val="20"/>
                <w:lang w:eastAsia="ru-RU"/>
              </w:rPr>
              <w:t xml:space="preserve"> ответов на межведомственные запросы, формирование полного комплекта документов</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5</w:t>
            </w:r>
            <w:r w:rsidR="008F7E79" w:rsidRPr="00126FDE">
              <w:rPr>
                <w:rFonts w:ascii="Times New Roman" w:eastAsia="Times New Roman" w:hAnsi="Times New Roman" w:cs="Times New Roman"/>
                <w:sz w:val="20"/>
                <w:szCs w:val="20"/>
                <w:lang w:eastAsia="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DB2EBC"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Получение</w:t>
            </w:r>
            <w:r w:rsidR="008F7E79" w:rsidRPr="00126FDE">
              <w:rPr>
                <w:rFonts w:ascii="Times New Roman" w:eastAsia="Times New Roman" w:hAnsi="Times New Roman" w:cs="Times New Roman"/>
                <w:sz w:val="20"/>
                <w:szCs w:val="20"/>
                <w:lang w:eastAsia="ru-RU"/>
              </w:rPr>
              <w:t xml:space="preserve"> документов (сведений), необходимых для предоставления муниципальной услуги</w:t>
            </w:r>
          </w:p>
        </w:tc>
      </w:tr>
      <w:tr w:rsidR="00126FDE" w:rsidRPr="00126FDE"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3. Рассмотрение документов и сведений</w:t>
            </w:r>
          </w:p>
        </w:tc>
      </w:tr>
      <w:tr w:rsidR="00126FDE" w:rsidRPr="00126FDE" w:rsidTr="00FD473E">
        <w:tc>
          <w:tcPr>
            <w:tcW w:w="2411" w:type="dxa"/>
            <w:tcBorders>
              <w:top w:val="single" w:sz="4" w:space="0" w:color="auto"/>
              <w:left w:val="single" w:sz="4" w:space="0" w:color="auto"/>
              <w:bottom w:val="single" w:sz="4" w:space="0" w:color="auto"/>
              <w:right w:val="single" w:sz="4" w:space="0" w:color="auto"/>
            </w:tcBorders>
          </w:tcPr>
          <w:p w:rsidR="008F7E79" w:rsidRPr="00126FDE" w:rsidRDefault="00730443"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Пакет</w:t>
            </w:r>
            <w:r w:rsidR="008F7E79" w:rsidRPr="00126FDE">
              <w:rPr>
                <w:rFonts w:ascii="Times New Roman" w:eastAsia="Times New Roman" w:hAnsi="Times New Roman" w:cs="Times New Roman"/>
                <w:sz w:val="20"/>
                <w:szCs w:val="20"/>
                <w:lang w:eastAsia="ru-RU"/>
              </w:rPr>
              <w:t xml:space="preserve"> зарегистрированных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730443"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730443"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Основания</w:t>
            </w:r>
            <w:r w:rsidR="008F7E79" w:rsidRPr="00126FDE">
              <w:rPr>
                <w:rFonts w:ascii="Times New Roman" w:eastAsia="Times New Roman" w:hAnsi="Times New Roman" w:cs="Times New Roman"/>
                <w:sz w:val="20"/>
                <w:szCs w:val="20"/>
                <w:lang w:eastAsia="ru-RU"/>
              </w:rPr>
              <w:t xml:space="preserve"> отказа в предоставлении муниципальной услуги, предусмотренные </w:t>
            </w:r>
            <w:hyperlink w:anchor="Par1252" w:tooltip="2.19. Основания для отказа в предоставлении государственной (муниципальной) услуги:" w:history="1">
              <w:r w:rsidR="008F7E79" w:rsidRPr="00126FDE">
                <w:rPr>
                  <w:rFonts w:ascii="Times New Roman" w:eastAsia="Times New Roman" w:hAnsi="Times New Roman" w:cs="Times New Roman"/>
                  <w:color w:val="0000FF"/>
                  <w:sz w:val="20"/>
                  <w:szCs w:val="20"/>
                  <w:lang w:eastAsia="ru-RU"/>
                </w:rPr>
                <w:t>пунктом 2.19</w:t>
              </w:r>
            </w:hyperlink>
            <w:r w:rsidR="008F7E79" w:rsidRPr="00126FDE">
              <w:rPr>
                <w:rFonts w:ascii="Times New Roman" w:eastAsia="Times New Roman" w:hAnsi="Times New Roman" w:cs="Times New Roman"/>
                <w:sz w:val="20"/>
                <w:szCs w:val="20"/>
                <w:lang w:eastAsia="ru-RU"/>
              </w:rPr>
              <w:t xml:space="preserve"> Административного регламента</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126FDE"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Проект</w:t>
            </w:r>
            <w:r w:rsidR="008F7E79" w:rsidRPr="00126FDE">
              <w:rPr>
                <w:rFonts w:ascii="Times New Roman" w:eastAsia="Times New Roman" w:hAnsi="Times New Roman" w:cs="Times New Roman"/>
                <w:sz w:val="20"/>
                <w:szCs w:val="20"/>
                <w:lang w:eastAsia="ru-RU"/>
              </w:rPr>
              <w:t xml:space="preserve"> </w:t>
            </w:r>
            <w:r w:rsidR="00730443" w:rsidRPr="00126FDE">
              <w:rPr>
                <w:rFonts w:ascii="Times New Roman" w:eastAsia="Times New Roman" w:hAnsi="Times New Roman" w:cs="Times New Roman"/>
                <w:sz w:val="20"/>
                <w:szCs w:val="20"/>
                <w:lang w:eastAsia="ru-RU"/>
              </w:rPr>
              <w:t xml:space="preserve">одного из </w:t>
            </w:r>
            <w:r w:rsidR="008F7E79" w:rsidRPr="00126FDE">
              <w:rPr>
                <w:rFonts w:ascii="Times New Roman" w:eastAsia="Times New Roman" w:hAnsi="Times New Roman" w:cs="Times New Roman"/>
                <w:sz w:val="20"/>
                <w:szCs w:val="20"/>
                <w:lang w:eastAsia="ru-RU"/>
              </w:rPr>
              <w:t>результат</w:t>
            </w:r>
            <w:r w:rsidR="00730443" w:rsidRPr="00126FDE">
              <w:rPr>
                <w:rFonts w:ascii="Times New Roman" w:eastAsia="Times New Roman" w:hAnsi="Times New Roman" w:cs="Times New Roman"/>
                <w:sz w:val="20"/>
                <w:szCs w:val="20"/>
                <w:lang w:eastAsia="ru-RU"/>
              </w:rPr>
              <w:t>ов предоставления муниципальной:</w:t>
            </w:r>
          </w:p>
          <w:p w:rsidR="00730443" w:rsidRPr="00126FDE" w:rsidRDefault="00730443" w:rsidP="00670E62">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0"/>
                <w:szCs w:val="20"/>
                <w:lang w:eastAsia="ru-RU"/>
              </w:rPr>
            </w:pPr>
            <w:proofErr w:type="gramStart"/>
            <w:r w:rsidRPr="00126FDE">
              <w:rPr>
                <w:rFonts w:ascii="Times New Roman" w:eastAsia="Times New Roman" w:hAnsi="Times New Roman" w:cs="Times New Roman"/>
                <w:sz w:val="20"/>
                <w:szCs w:val="20"/>
                <w:lang w:eastAsia="ru-RU"/>
              </w:rPr>
              <w:t>проект</w:t>
            </w:r>
            <w:proofErr w:type="gramEnd"/>
            <w:r w:rsidRPr="00126FDE">
              <w:rPr>
                <w:rFonts w:ascii="Times New Roman" w:eastAsia="Times New Roman" w:hAnsi="Times New Roman" w:cs="Times New Roman"/>
                <w:sz w:val="20"/>
                <w:szCs w:val="20"/>
                <w:lang w:eastAsia="ru-RU"/>
              </w:rPr>
              <w:t xml:space="preserve"> договора аренды земельного участка, находящегося в государственной или муниципальной собственности, без проведения торгов;</w:t>
            </w:r>
          </w:p>
          <w:p w:rsidR="00730443" w:rsidRPr="00126FDE" w:rsidRDefault="00730443" w:rsidP="00670E62">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0"/>
                <w:szCs w:val="20"/>
                <w:lang w:eastAsia="ru-RU"/>
              </w:rPr>
            </w:pPr>
            <w:proofErr w:type="gramStart"/>
            <w:r w:rsidRPr="00126FDE">
              <w:rPr>
                <w:rFonts w:ascii="Times New Roman" w:eastAsia="Times New Roman" w:hAnsi="Times New Roman" w:cs="Times New Roman"/>
                <w:sz w:val="20"/>
                <w:szCs w:val="20"/>
                <w:lang w:eastAsia="ru-RU"/>
              </w:rPr>
              <w:t>проект</w:t>
            </w:r>
            <w:proofErr w:type="gramEnd"/>
            <w:r w:rsidRPr="00126FDE">
              <w:rPr>
                <w:rFonts w:ascii="Times New Roman" w:eastAsia="Times New Roman" w:hAnsi="Times New Roman" w:cs="Times New Roman"/>
                <w:sz w:val="20"/>
                <w:szCs w:val="20"/>
                <w:lang w:eastAsia="ru-RU"/>
              </w:rPr>
              <w:t xml:space="preserve"> договора </w:t>
            </w:r>
            <w:r w:rsidRPr="00126FDE">
              <w:rPr>
                <w:rFonts w:ascii="Times New Roman" w:eastAsia="Times New Roman" w:hAnsi="Times New Roman" w:cs="Times New Roman"/>
                <w:sz w:val="20"/>
                <w:szCs w:val="20"/>
                <w:lang w:eastAsia="ru-RU"/>
              </w:rPr>
              <w:lastRenderedPageBreak/>
              <w:t>безвозмездного пользования земельным участком, находящимся в государственной или муниципальной собственности;</w:t>
            </w:r>
          </w:p>
          <w:p w:rsidR="00730443" w:rsidRPr="00126FDE" w:rsidRDefault="00730443" w:rsidP="00670E62">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0"/>
                <w:szCs w:val="20"/>
                <w:lang w:eastAsia="ru-RU"/>
              </w:rPr>
            </w:pPr>
            <w:proofErr w:type="gramStart"/>
            <w:r w:rsidRPr="00126FDE">
              <w:rPr>
                <w:rFonts w:ascii="Times New Roman" w:eastAsia="Times New Roman" w:hAnsi="Times New Roman" w:cs="Times New Roman"/>
                <w:sz w:val="20"/>
                <w:szCs w:val="20"/>
                <w:lang w:eastAsia="ru-RU"/>
              </w:rPr>
              <w:t>решение</w:t>
            </w:r>
            <w:proofErr w:type="gramEnd"/>
            <w:r w:rsidRPr="00126FDE">
              <w:rPr>
                <w:rFonts w:ascii="Times New Roman" w:eastAsia="Times New Roman" w:hAnsi="Times New Roman" w:cs="Times New Roman"/>
                <w:sz w:val="20"/>
                <w:szCs w:val="20"/>
                <w:lang w:eastAsia="ru-RU"/>
              </w:rPr>
              <w:t xml:space="preserve"> о предоставлении земельного участка, находящегося в государственной или муниципальной собственности, в постоянное (бессрочное) пользование;</w:t>
            </w:r>
          </w:p>
          <w:p w:rsidR="00730443" w:rsidRPr="00126FDE" w:rsidRDefault="00730443" w:rsidP="00670E62">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0"/>
                <w:szCs w:val="20"/>
                <w:lang w:eastAsia="ru-RU"/>
              </w:rPr>
            </w:pPr>
            <w:proofErr w:type="gramStart"/>
            <w:r w:rsidRPr="00126FDE">
              <w:rPr>
                <w:rFonts w:ascii="Times New Roman" w:eastAsia="Times New Roman" w:hAnsi="Times New Roman" w:cs="Times New Roman"/>
                <w:sz w:val="20"/>
                <w:szCs w:val="20"/>
                <w:lang w:eastAsia="ru-RU"/>
              </w:rPr>
              <w:t>решение</w:t>
            </w:r>
            <w:proofErr w:type="gramEnd"/>
            <w:r w:rsidRPr="00126FDE">
              <w:rPr>
                <w:rFonts w:ascii="Times New Roman" w:eastAsia="Times New Roman" w:hAnsi="Times New Roman" w:cs="Times New Roman"/>
                <w:sz w:val="20"/>
                <w:szCs w:val="20"/>
                <w:lang w:eastAsia="ru-RU"/>
              </w:rPr>
              <w:t xml:space="preserve"> об отказе в предоставлении услуги по форме согласно Приложению №5 к настоящему Административному регламенту.</w:t>
            </w:r>
          </w:p>
        </w:tc>
      </w:tr>
      <w:tr w:rsidR="00126FDE" w:rsidRPr="00126FDE"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lastRenderedPageBreak/>
              <w:t>4. Принятие решения</w:t>
            </w:r>
          </w:p>
        </w:tc>
      </w:tr>
      <w:tr w:rsidR="00126FDE" w:rsidRPr="00126FDE" w:rsidTr="00FD473E">
        <w:tc>
          <w:tcPr>
            <w:tcW w:w="2411" w:type="dxa"/>
            <w:tcBorders>
              <w:top w:val="single" w:sz="4" w:space="0" w:color="auto"/>
              <w:left w:val="single" w:sz="4" w:space="0" w:color="auto"/>
              <w:bottom w:val="single" w:sz="4" w:space="0" w:color="auto"/>
              <w:right w:val="single" w:sz="4" w:space="0" w:color="auto"/>
            </w:tcBorders>
          </w:tcPr>
          <w:p w:rsidR="00730443" w:rsidRPr="00126FDE" w:rsidRDefault="00730443"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Проект одного из результатов предоставления муниципальной:</w:t>
            </w:r>
          </w:p>
          <w:p w:rsidR="00730443" w:rsidRPr="00126FDE" w:rsidRDefault="00730443"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w:t>
            </w:r>
            <w:r w:rsidRPr="00126FDE">
              <w:rPr>
                <w:rFonts w:ascii="Times New Roman" w:eastAsia="Times New Roman" w:hAnsi="Times New Roman" w:cs="Times New Roman"/>
                <w:sz w:val="20"/>
                <w:szCs w:val="20"/>
                <w:lang w:eastAsia="ru-RU"/>
              </w:rPr>
              <w:tab/>
              <w:t>проект договора аренды земельного участка, находящегося в государственной или муниципальной собственности, без проведения торгов;</w:t>
            </w:r>
          </w:p>
          <w:p w:rsidR="00730443" w:rsidRPr="00126FDE" w:rsidRDefault="00730443"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2.</w:t>
            </w:r>
            <w:r w:rsidRPr="00126FDE">
              <w:rPr>
                <w:rFonts w:ascii="Times New Roman" w:eastAsia="Times New Roman" w:hAnsi="Times New Roman" w:cs="Times New Roman"/>
                <w:sz w:val="20"/>
                <w:szCs w:val="20"/>
                <w:lang w:eastAsia="ru-RU"/>
              </w:rPr>
              <w:tab/>
              <w:t>проект договора безвозмездного пользования земельным участком, находящимся в государственной или муниципальной собственности;</w:t>
            </w:r>
          </w:p>
          <w:p w:rsidR="00730443" w:rsidRPr="00126FDE" w:rsidRDefault="00730443"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3.</w:t>
            </w:r>
            <w:r w:rsidRPr="00126FDE">
              <w:rPr>
                <w:rFonts w:ascii="Times New Roman" w:eastAsia="Times New Roman" w:hAnsi="Times New Roman" w:cs="Times New Roman"/>
                <w:sz w:val="20"/>
                <w:szCs w:val="20"/>
                <w:lang w:eastAsia="ru-RU"/>
              </w:rPr>
              <w:tab/>
              <w:t xml:space="preserve">решение о предоставлении земельного участка, находящегося в государственной или </w:t>
            </w:r>
            <w:r w:rsidRPr="00126FDE">
              <w:rPr>
                <w:rFonts w:ascii="Times New Roman" w:eastAsia="Times New Roman" w:hAnsi="Times New Roman" w:cs="Times New Roman"/>
                <w:sz w:val="20"/>
                <w:szCs w:val="20"/>
                <w:lang w:eastAsia="ru-RU"/>
              </w:rPr>
              <w:lastRenderedPageBreak/>
              <w:t>муниципальной собственности, в постоянное (бессрочное) пользование;</w:t>
            </w:r>
          </w:p>
          <w:p w:rsidR="008F7E79" w:rsidRPr="00126FDE" w:rsidRDefault="00730443"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4.</w:t>
            </w:r>
            <w:r w:rsidRPr="00126FDE">
              <w:rPr>
                <w:rFonts w:ascii="Times New Roman" w:eastAsia="Times New Roman" w:hAnsi="Times New Roman" w:cs="Times New Roman"/>
                <w:sz w:val="20"/>
                <w:szCs w:val="20"/>
                <w:lang w:eastAsia="ru-RU"/>
              </w:rPr>
              <w:tab/>
              <w:t>решение об отказе в предоставлении услуги по форме согласно Приложению №5 к настоящему Административному регламенту.</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lastRenderedPageBreak/>
              <w:t xml:space="preserve">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w:t>
            </w:r>
            <w:r w:rsidR="00730443" w:rsidRPr="00126FDE">
              <w:rPr>
                <w:rFonts w:ascii="Times New Roman" w:eastAsia="Times New Roman" w:hAnsi="Times New Roman" w:cs="Times New Roman"/>
                <w:sz w:val="20"/>
                <w:szCs w:val="20"/>
                <w:lang w:eastAsia="ru-RU"/>
              </w:rPr>
              <w:t>предоставлении муниципальной</w:t>
            </w:r>
            <w:r w:rsidRPr="00126FDE">
              <w:rPr>
                <w:rFonts w:ascii="Times New Roman" w:eastAsia="Times New Roman" w:hAnsi="Times New Roman" w:cs="Times New Roman"/>
                <w:sz w:val="20"/>
                <w:szCs w:val="20"/>
                <w:lang w:eastAsia="ru-RU"/>
              </w:rPr>
              <w:t xml:space="preserve"> услуги</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7304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5 рабочи</w:t>
            </w:r>
            <w:r w:rsidR="00730443" w:rsidRPr="00126FDE">
              <w:rPr>
                <w:rFonts w:ascii="Times New Roman" w:eastAsia="Times New Roman" w:hAnsi="Times New Roman" w:cs="Times New Roman"/>
                <w:sz w:val="20"/>
                <w:szCs w:val="20"/>
                <w:lang w:eastAsia="ru-RU"/>
              </w:rPr>
              <w:t>х</w:t>
            </w:r>
            <w:r w:rsidRPr="00126FDE">
              <w:rPr>
                <w:rFonts w:ascii="Times New Roman" w:eastAsia="Times New Roman" w:hAnsi="Times New Roman" w:cs="Times New Roman"/>
                <w:sz w:val="20"/>
                <w:szCs w:val="20"/>
                <w:lang w:eastAsia="ru-RU"/>
              </w:rPr>
              <w:t xml:space="preserve"> д</w:t>
            </w:r>
            <w:r w:rsidR="00730443" w:rsidRPr="00126FDE">
              <w:rPr>
                <w:rFonts w:ascii="Times New Roman" w:eastAsia="Times New Roman" w:hAnsi="Times New Roman" w:cs="Times New Roman"/>
                <w:sz w:val="20"/>
                <w:szCs w:val="20"/>
                <w:lang w:eastAsia="ru-RU"/>
              </w:rPr>
              <w:t>ней</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730443"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473967" w:rsidRDefault="00FD473E" w:rsidP="00FD473E">
            <w:pPr>
              <w:widowControl w:val="0"/>
              <w:autoSpaceDE w:val="0"/>
              <w:autoSpaceDN w:val="0"/>
              <w:adjustRightInd w:val="0"/>
              <w:spacing w:after="0" w:line="240" w:lineRule="auto"/>
              <w:ind w:left="80" w:firstLine="42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из р</w:t>
            </w:r>
            <w:r w:rsidR="008F7E79" w:rsidRPr="00126FDE">
              <w:rPr>
                <w:rFonts w:ascii="Times New Roman" w:eastAsia="Times New Roman" w:hAnsi="Times New Roman" w:cs="Times New Roman"/>
                <w:sz w:val="20"/>
                <w:szCs w:val="20"/>
                <w:lang w:eastAsia="ru-RU"/>
              </w:rPr>
              <w:t>езультат</w:t>
            </w:r>
            <w:r>
              <w:rPr>
                <w:rFonts w:ascii="Times New Roman" w:eastAsia="Times New Roman" w:hAnsi="Times New Roman" w:cs="Times New Roman"/>
                <w:sz w:val="20"/>
                <w:szCs w:val="20"/>
                <w:lang w:eastAsia="ru-RU"/>
              </w:rPr>
              <w:t>ов</w:t>
            </w:r>
            <w:r w:rsidR="008F7E79" w:rsidRPr="00126FDE">
              <w:rPr>
                <w:rFonts w:ascii="Times New Roman" w:eastAsia="Times New Roman" w:hAnsi="Times New Roman" w:cs="Times New Roman"/>
                <w:sz w:val="20"/>
                <w:szCs w:val="20"/>
                <w:lang w:eastAsia="ru-RU"/>
              </w:rPr>
              <w:t xml:space="preserve"> предоставления муниципальной услуги</w:t>
            </w:r>
            <w:r w:rsidR="00473967">
              <w:rPr>
                <w:rFonts w:ascii="Times New Roman" w:eastAsia="Times New Roman" w:hAnsi="Times New Roman" w:cs="Times New Roman"/>
                <w:sz w:val="20"/>
                <w:szCs w:val="20"/>
                <w:lang w:eastAsia="ru-RU"/>
              </w:rPr>
              <w:t>:</w:t>
            </w:r>
          </w:p>
          <w:p w:rsidR="00473967" w:rsidRPr="00473967" w:rsidRDefault="008F7E79" w:rsidP="00FD473E">
            <w:pPr>
              <w:widowControl w:val="0"/>
              <w:autoSpaceDE w:val="0"/>
              <w:autoSpaceDN w:val="0"/>
              <w:adjustRightInd w:val="0"/>
              <w:spacing w:after="0" w:line="240" w:lineRule="auto"/>
              <w:ind w:left="80" w:firstLine="425"/>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 </w:t>
            </w:r>
            <w:r w:rsidR="00473967" w:rsidRPr="00473967">
              <w:rPr>
                <w:rFonts w:ascii="Times New Roman" w:eastAsia="Times New Roman" w:hAnsi="Times New Roman" w:cs="Times New Roman"/>
                <w:sz w:val="20"/>
                <w:szCs w:val="20"/>
                <w:lang w:eastAsia="ru-RU"/>
              </w:rPr>
              <w:t>1.</w:t>
            </w:r>
            <w:r w:rsidR="00FD473E" w:rsidRPr="00473967">
              <w:rPr>
                <w:rFonts w:ascii="Times New Roman" w:eastAsia="Times New Roman" w:hAnsi="Times New Roman" w:cs="Times New Roman"/>
                <w:sz w:val="20"/>
                <w:szCs w:val="20"/>
                <w:lang w:eastAsia="ru-RU"/>
              </w:rPr>
              <w:t xml:space="preserve"> </w:t>
            </w:r>
            <w:r w:rsidR="00473967" w:rsidRPr="00473967">
              <w:rPr>
                <w:rFonts w:ascii="Times New Roman" w:eastAsia="Times New Roman" w:hAnsi="Times New Roman" w:cs="Times New Roman"/>
                <w:sz w:val="20"/>
                <w:szCs w:val="20"/>
                <w:lang w:eastAsia="ru-RU"/>
              </w:rPr>
              <w:t>договор аренды земельного участка, находящегося в государственной или муниципальной собственности, без проведения торгов;</w:t>
            </w:r>
          </w:p>
          <w:p w:rsidR="00473967" w:rsidRPr="00473967" w:rsidRDefault="00FD473E" w:rsidP="00FD473E">
            <w:pPr>
              <w:widowControl w:val="0"/>
              <w:autoSpaceDE w:val="0"/>
              <w:autoSpaceDN w:val="0"/>
              <w:adjustRightInd w:val="0"/>
              <w:spacing w:after="0" w:line="240" w:lineRule="auto"/>
              <w:ind w:left="80" w:firstLine="42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договор</w:t>
            </w:r>
            <w:r w:rsidR="00473967" w:rsidRPr="00473967">
              <w:rPr>
                <w:rFonts w:ascii="Times New Roman" w:eastAsia="Times New Roman" w:hAnsi="Times New Roman" w:cs="Times New Roman"/>
                <w:sz w:val="20"/>
                <w:szCs w:val="20"/>
                <w:lang w:eastAsia="ru-RU"/>
              </w:rPr>
              <w:t xml:space="preserve"> безвозмездного пользования земельным участком, находящимся в государственной или муниципальной собственности;</w:t>
            </w:r>
          </w:p>
          <w:p w:rsidR="00473967" w:rsidRDefault="00473967" w:rsidP="00FD473E">
            <w:pPr>
              <w:widowControl w:val="0"/>
              <w:autoSpaceDE w:val="0"/>
              <w:autoSpaceDN w:val="0"/>
              <w:adjustRightInd w:val="0"/>
              <w:spacing w:after="0" w:line="240" w:lineRule="auto"/>
              <w:ind w:left="80" w:firstLine="425"/>
              <w:rPr>
                <w:rFonts w:ascii="Times New Roman" w:eastAsia="Times New Roman" w:hAnsi="Times New Roman" w:cs="Times New Roman"/>
                <w:sz w:val="20"/>
                <w:szCs w:val="20"/>
                <w:lang w:eastAsia="ru-RU"/>
              </w:rPr>
            </w:pPr>
            <w:r w:rsidRPr="00473967">
              <w:rPr>
                <w:rFonts w:ascii="Times New Roman" w:eastAsia="Times New Roman" w:hAnsi="Times New Roman" w:cs="Times New Roman"/>
                <w:sz w:val="20"/>
                <w:szCs w:val="20"/>
                <w:lang w:eastAsia="ru-RU"/>
              </w:rPr>
              <w:t>3.</w:t>
            </w:r>
            <w:r w:rsidR="00FD473E" w:rsidRPr="00473967">
              <w:rPr>
                <w:rFonts w:ascii="Times New Roman" w:eastAsia="Times New Roman" w:hAnsi="Times New Roman" w:cs="Times New Roman"/>
                <w:sz w:val="20"/>
                <w:szCs w:val="20"/>
                <w:lang w:eastAsia="ru-RU"/>
              </w:rPr>
              <w:t xml:space="preserve"> </w:t>
            </w:r>
            <w:r w:rsidRPr="00473967">
              <w:rPr>
                <w:rFonts w:ascii="Times New Roman" w:eastAsia="Times New Roman" w:hAnsi="Times New Roman" w:cs="Times New Roman"/>
                <w:sz w:val="20"/>
                <w:szCs w:val="20"/>
                <w:lang w:eastAsia="ru-RU"/>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8F7E79" w:rsidRPr="00FD473E" w:rsidRDefault="00FD473E" w:rsidP="00FD473E">
            <w:pPr>
              <w:widowControl w:val="0"/>
              <w:autoSpaceDE w:val="0"/>
              <w:autoSpaceDN w:val="0"/>
              <w:adjustRightInd w:val="0"/>
              <w:spacing w:after="0" w:line="240" w:lineRule="auto"/>
              <w:ind w:left="80" w:firstLine="42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00473967" w:rsidRPr="00FD473E">
              <w:rPr>
                <w:rFonts w:ascii="Times New Roman" w:eastAsia="Times New Roman" w:hAnsi="Times New Roman" w:cs="Times New Roman"/>
                <w:sz w:val="20"/>
                <w:szCs w:val="20"/>
                <w:lang w:eastAsia="ru-RU"/>
              </w:rPr>
              <w:t xml:space="preserve">решение об отказе в предоставлении услуги по </w:t>
            </w:r>
            <w:r w:rsidR="00473967" w:rsidRPr="00FD473E">
              <w:rPr>
                <w:rFonts w:ascii="Times New Roman" w:eastAsia="Times New Roman" w:hAnsi="Times New Roman" w:cs="Times New Roman"/>
                <w:sz w:val="20"/>
                <w:szCs w:val="20"/>
                <w:lang w:eastAsia="ru-RU"/>
              </w:rPr>
              <w:lastRenderedPageBreak/>
              <w:t>форме согласно Приложению №5 к настоящему Административному регламенту</w:t>
            </w:r>
            <w:r>
              <w:rPr>
                <w:rFonts w:ascii="Times New Roman" w:eastAsia="Times New Roman" w:hAnsi="Times New Roman" w:cs="Times New Roman"/>
                <w:sz w:val="20"/>
                <w:szCs w:val="20"/>
                <w:lang w:eastAsia="ru-RU"/>
              </w:rPr>
              <w:t xml:space="preserve">, </w:t>
            </w:r>
            <w:r w:rsidR="008F7E79" w:rsidRPr="00FD473E">
              <w:rPr>
                <w:rFonts w:ascii="Times New Roman" w:eastAsia="Times New Roman" w:hAnsi="Times New Roman" w:cs="Times New Roman"/>
                <w:sz w:val="20"/>
                <w:szCs w:val="20"/>
                <w:lang w:eastAsia="ru-RU"/>
              </w:rPr>
              <w:t xml:space="preserve">подписанный подписью руководителем Уполномоченного органа или иного уполномоченного им </w:t>
            </w:r>
            <w:proofErr w:type="gramStart"/>
            <w:r w:rsidR="008F7E79" w:rsidRPr="00FD473E">
              <w:rPr>
                <w:rFonts w:ascii="Times New Roman" w:eastAsia="Times New Roman" w:hAnsi="Times New Roman" w:cs="Times New Roman"/>
                <w:sz w:val="20"/>
                <w:szCs w:val="20"/>
                <w:lang w:eastAsia="ru-RU"/>
              </w:rPr>
              <w:t>лица ,</w:t>
            </w:r>
            <w:proofErr w:type="gramEnd"/>
            <w:r w:rsidR="008F7E79" w:rsidRPr="00FD473E">
              <w:rPr>
                <w:rFonts w:ascii="Times New Roman" w:eastAsia="Times New Roman" w:hAnsi="Times New Roman" w:cs="Times New Roman"/>
                <w:sz w:val="20"/>
                <w:szCs w:val="20"/>
                <w:lang w:eastAsia="ru-RU"/>
              </w:rPr>
              <w:t xml:space="preserve">  либо усиленной квалифицированной подписью руководителем Уполномоченного органа или иного уполномоченного им лица</w:t>
            </w:r>
          </w:p>
        </w:tc>
      </w:tr>
      <w:tr w:rsidR="00126FDE" w:rsidRPr="00126FDE"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lastRenderedPageBreak/>
              <w:t>5. Выдача результата</w:t>
            </w:r>
          </w:p>
        </w:tc>
      </w:tr>
      <w:tr w:rsidR="00126FDE" w:rsidRPr="00126FDE" w:rsidTr="00FD473E">
        <w:tc>
          <w:tcPr>
            <w:tcW w:w="2411" w:type="dxa"/>
            <w:vMerge w:val="restart"/>
            <w:tcBorders>
              <w:top w:val="single" w:sz="4" w:space="0" w:color="auto"/>
              <w:left w:val="single" w:sz="4" w:space="0" w:color="auto"/>
              <w:bottom w:val="single" w:sz="4" w:space="0" w:color="auto"/>
              <w:right w:val="single" w:sz="4" w:space="0" w:color="auto"/>
            </w:tcBorders>
          </w:tcPr>
          <w:p w:rsidR="008F7E79" w:rsidRPr="00126FDE" w:rsidRDefault="00FD473E"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Формирование</w:t>
            </w:r>
            <w:r w:rsidR="008F7E79" w:rsidRPr="00126FDE">
              <w:rPr>
                <w:rFonts w:ascii="Times New Roman" w:eastAsia="Times New Roman" w:hAnsi="Times New Roman" w:cs="Times New Roman"/>
                <w:sz w:val="20"/>
                <w:szCs w:val="20"/>
                <w:lang w:eastAsia="ru-RU"/>
              </w:rPr>
              <w:t xml:space="preserve">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008F7E79" w:rsidRPr="00126FDE">
                <w:rPr>
                  <w:rFonts w:ascii="Times New Roman" w:eastAsia="Times New Roman" w:hAnsi="Times New Roman" w:cs="Times New Roman"/>
                  <w:color w:val="0000FF"/>
                  <w:sz w:val="20"/>
                  <w:szCs w:val="20"/>
                  <w:lang w:eastAsia="ru-RU"/>
                </w:rPr>
                <w:t>пункте 2.5</w:t>
              </w:r>
            </w:hyperlink>
            <w:r w:rsidR="008F7E79" w:rsidRPr="00126FDE">
              <w:rPr>
                <w:rFonts w:ascii="Times New Roman" w:eastAsia="Times New Roman" w:hAnsi="Times New Roman" w:cs="Times New Roman"/>
                <w:sz w:val="20"/>
                <w:szCs w:val="20"/>
                <w:lang w:eastAsia="ru-RU"/>
              </w:rPr>
              <w:t xml:space="preserve"> Административного регламента, </w:t>
            </w:r>
            <w:r w:rsidRPr="00FD473E">
              <w:rPr>
                <w:rFonts w:ascii="Times New Roman" w:eastAsia="Times New Roman" w:hAnsi="Times New Roman" w:cs="Times New Roman"/>
                <w:sz w:val="20"/>
                <w:szCs w:val="20"/>
                <w:lang w:eastAsia="ru-RU"/>
              </w:rPr>
              <w:t>в базе данных Уполномоченного органа/в форме электронного документа в ГИС, в случае получения электронного заявления</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Регистрация результата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FD473E"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После</w:t>
            </w:r>
            <w:r w:rsidR="008F7E79" w:rsidRPr="00126FDE">
              <w:rPr>
                <w:rFonts w:ascii="Times New Roman" w:eastAsia="Times New Roman" w:hAnsi="Times New Roman" w:cs="Times New Roman"/>
                <w:sz w:val="20"/>
                <w:szCs w:val="20"/>
                <w:lang w:eastAsia="ru-RU"/>
              </w:rPr>
              <w:t xml:space="preserve"> окончания процедуры принятия решения (в общий срок предоставления муниципальной услуги не включается)</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FD473E"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Внесение сведений о конечном результате предоставления муниципальной </w:t>
            </w:r>
            <w:proofErr w:type="spellStart"/>
            <w:r w:rsidRPr="00126FDE">
              <w:rPr>
                <w:rFonts w:ascii="Times New Roman" w:eastAsia="Times New Roman" w:hAnsi="Times New Roman" w:cs="Times New Roman"/>
                <w:sz w:val="20"/>
                <w:szCs w:val="20"/>
                <w:lang w:eastAsia="ru-RU"/>
              </w:rPr>
              <w:t>услуги</w:t>
            </w:r>
            <w:r w:rsidR="007C7E01">
              <w:rPr>
                <w:rFonts w:ascii="Times New Roman" w:eastAsia="Times New Roman" w:hAnsi="Times New Roman" w:cs="Times New Roman"/>
                <w:sz w:val="20"/>
                <w:szCs w:val="20"/>
                <w:lang w:eastAsia="ru-RU"/>
              </w:rPr>
              <w:t>госуда</w:t>
            </w:r>
            <w:proofErr w:type="spellEnd"/>
          </w:p>
        </w:tc>
      </w:tr>
      <w:tr w:rsidR="00126FDE" w:rsidRPr="00126FDE" w:rsidTr="00FD473E">
        <w:tc>
          <w:tcPr>
            <w:tcW w:w="241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Направление в многофункциональный центр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126FDE">
                <w:rPr>
                  <w:rFonts w:ascii="Times New Roman" w:eastAsia="Times New Roman" w:hAnsi="Times New Roman" w:cs="Times New Roman"/>
                  <w:color w:val="0000FF"/>
                  <w:sz w:val="20"/>
                  <w:szCs w:val="20"/>
                  <w:lang w:eastAsia="ru-RU"/>
                </w:rPr>
                <w:t>пункте 2.5</w:t>
              </w:r>
            </w:hyperlink>
            <w:r w:rsidRPr="00126FDE">
              <w:rPr>
                <w:rFonts w:ascii="Times New Roman" w:eastAsia="Times New Roman" w:hAnsi="Times New Roman" w:cs="Times New Roman"/>
                <w:sz w:val="20"/>
                <w:szCs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52047D"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В</w:t>
            </w:r>
            <w:r w:rsidR="008F7E79" w:rsidRPr="00126FDE">
              <w:rPr>
                <w:rFonts w:ascii="Times New Roman" w:eastAsia="Times New Roman" w:hAnsi="Times New Roman" w:cs="Times New Roman"/>
                <w:sz w:val="20"/>
                <w:szCs w:val="20"/>
                <w:lang w:eastAsia="ru-RU"/>
              </w:rPr>
              <w:t xml:space="preserve"> сроки, установленные соглашением о взаимодействии между Уполномоченным органом и многофункциональным центром</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52047D"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Уполномоченный орган/АИС МФЦ</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52047D"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Выдача</w:t>
            </w:r>
            <w:r w:rsidR="008F7E79" w:rsidRPr="00126FDE">
              <w:rPr>
                <w:rFonts w:ascii="Times New Roman" w:eastAsia="Times New Roman" w:hAnsi="Times New Roman" w:cs="Times New Roman"/>
                <w:sz w:val="20"/>
                <w:szCs w:val="20"/>
                <w:lang w:eastAsia="ru-RU"/>
              </w:rP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26FDE" w:rsidRPr="00126FDE" w:rsidTr="00FD473E">
        <w:tc>
          <w:tcPr>
            <w:tcW w:w="2411" w:type="dxa"/>
            <w:vMerge/>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В день регистрации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52047D"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Должностное</w:t>
            </w:r>
            <w:r w:rsidR="008F7E79"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 </w:t>
            </w:r>
            <w:r w:rsidR="008F7E79" w:rsidRPr="00126FDE">
              <w:rPr>
                <w:rFonts w:ascii="Times New Roman" w:eastAsia="Times New Roman" w:hAnsi="Times New Roman" w:cs="Times New Roman"/>
                <w:sz w:val="20"/>
                <w:szCs w:val="20"/>
                <w:lang w:eastAsia="ru-RU"/>
              </w:rPr>
              <w:lastRenderedPageBreak/>
              <w:t>услуги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lastRenderedPageBreak/>
              <w:t>ГИС</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Результат муниципальной услуги, направленный заявителю на личный кабинет на ЕПГУ</w:t>
            </w:r>
          </w:p>
        </w:tc>
      </w:tr>
      <w:tr w:rsidR="00126FDE" w:rsidRPr="00126FDE"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lastRenderedPageBreak/>
              <w:t>6. Внесение результата муниципальной услуги в реестр решений</w:t>
            </w:r>
          </w:p>
        </w:tc>
      </w:tr>
      <w:tr w:rsidR="00126FDE" w:rsidRPr="00126FDE" w:rsidTr="00FD473E">
        <w:tc>
          <w:tcPr>
            <w:tcW w:w="241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Формирование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126FDE">
                <w:rPr>
                  <w:rFonts w:ascii="Times New Roman" w:eastAsia="Times New Roman" w:hAnsi="Times New Roman" w:cs="Times New Roman"/>
                  <w:color w:val="0000FF"/>
                  <w:sz w:val="20"/>
                  <w:szCs w:val="20"/>
                  <w:lang w:eastAsia="ru-RU"/>
                </w:rPr>
                <w:t>пункте 2.5</w:t>
              </w:r>
            </w:hyperlink>
            <w:r w:rsidRPr="00126FDE">
              <w:rPr>
                <w:rFonts w:ascii="Times New Roman" w:eastAsia="Times New Roman" w:hAnsi="Times New Roman" w:cs="Times New Roman"/>
                <w:sz w:val="20"/>
                <w:szCs w:val="20"/>
                <w:lang w:eastAsia="ru-RU"/>
              </w:rPr>
              <w:t xml:space="preserve"> Административного регламента, </w:t>
            </w:r>
            <w:r w:rsidR="00FD473E">
              <w:rPr>
                <w:rFonts w:ascii="Times New Roman" w:eastAsia="Times New Roman" w:hAnsi="Times New Roman" w:cs="Times New Roman"/>
                <w:sz w:val="20"/>
                <w:szCs w:val="20"/>
                <w:lang w:eastAsia="ru-RU"/>
              </w:rPr>
              <w:t>в базе данных Уполномоченного органа/</w:t>
            </w:r>
            <w:r w:rsidRPr="00126FDE">
              <w:rPr>
                <w:rFonts w:ascii="Times New Roman" w:eastAsia="Times New Roman" w:hAnsi="Times New Roman" w:cs="Times New Roman"/>
                <w:sz w:val="20"/>
                <w:szCs w:val="20"/>
                <w:lang w:eastAsia="ru-RU"/>
              </w:rPr>
              <w:t>в форме электронного документа в ГИС</w:t>
            </w:r>
            <w:r w:rsidR="00FD473E">
              <w:t xml:space="preserve">, </w:t>
            </w:r>
            <w:r w:rsidR="00FD473E" w:rsidRPr="00FD473E">
              <w:rPr>
                <w:rFonts w:ascii="Times New Roman" w:eastAsia="Times New Roman" w:hAnsi="Times New Roman" w:cs="Times New Roman"/>
                <w:sz w:val="20"/>
                <w:szCs w:val="20"/>
                <w:lang w:eastAsia="ru-RU"/>
              </w:rPr>
              <w:t>в случае получения электронного заявления</w:t>
            </w:r>
          </w:p>
        </w:tc>
        <w:tc>
          <w:tcPr>
            <w:tcW w:w="3402"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Внесение сведений о результате предоставления муниципальной услуги, указанном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126FDE">
                <w:rPr>
                  <w:rFonts w:ascii="Times New Roman" w:eastAsia="Times New Roman" w:hAnsi="Times New Roman" w:cs="Times New Roman"/>
                  <w:color w:val="0000FF"/>
                  <w:sz w:val="20"/>
                  <w:szCs w:val="20"/>
                  <w:lang w:eastAsia="ru-RU"/>
                </w:rPr>
                <w:t>пункте 2.5</w:t>
              </w:r>
            </w:hyperlink>
            <w:r w:rsidRPr="00126FDE">
              <w:rPr>
                <w:rFonts w:ascii="Times New Roman" w:eastAsia="Times New Roman" w:hAnsi="Times New Roman" w:cs="Times New Roman"/>
                <w:sz w:val="20"/>
                <w:szCs w:val="20"/>
                <w:lang w:eastAsia="ru-RU"/>
              </w:rPr>
              <w:t xml:space="preserve"> Административного регламента, в реестр решений</w:t>
            </w:r>
          </w:p>
        </w:tc>
        <w:tc>
          <w:tcPr>
            <w:tcW w:w="2693"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126FDE">
              <w:rPr>
                <w:rFonts w:ascii="Times New Roman" w:eastAsia="Times New Roman" w:hAnsi="Times New Roman" w:cs="Times New Roman"/>
                <w:sz w:val="20"/>
                <w:szCs w:val="20"/>
                <w:lang w:eastAsia="ru-RU"/>
              </w:rPr>
              <w:t>должностное</w:t>
            </w:r>
            <w:proofErr w:type="gramEnd"/>
            <w:r w:rsidRPr="00126FDE">
              <w:rPr>
                <w:rFonts w:ascii="Times New Roman" w:eastAsia="Times New Roman" w:hAnsi="Times New Roman" w:cs="Times New Roman"/>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ГИС</w:t>
            </w:r>
          </w:p>
        </w:tc>
        <w:tc>
          <w:tcPr>
            <w:tcW w:w="1701"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126FDE" w:rsidRDefault="008F7E79" w:rsidP="00EB5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6FDE">
              <w:rPr>
                <w:rFonts w:ascii="Times New Roman" w:eastAsia="Times New Roman" w:hAnsi="Times New Roman" w:cs="Times New Roman"/>
                <w:sz w:val="20"/>
                <w:szCs w:val="20"/>
                <w:lang w:eastAsia="ru-RU"/>
              </w:rPr>
              <w:t xml:space="preserve">Результат предоставления муниципальной услуги, указанный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126FDE">
                <w:rPr>
                  <w:rFonts w:ascii="Times New Roman" w:eastAsia="Times New Roman" w:hAnsi="Times New Roman" w:cs="Times New Roman"/>
                  <w:color w:val="0000FF"/>
                  <w:sz w:val="20"/>
                  <w:szCs w:val="20"/>
                  <w:lang w:eastAsia="ru-RU"/>
                </w:rPr>
                <w:t>пункте 2.5</w:t>
              </w:r>
            </w:hyperlink>
            <w:r w:rsidRPr="00126FDE">
              <w:rPr>
                <w:rFonts w:ascii="Times New Roman" w:eastAsia="Times New Roman" w:hAnsi="Times New Roman" w:cs="Times New Roman"/>
                <w:sz w:val="20"/>
                <w:szCs w:val="20"/>
                <w:lang w:eastAsia="ru-RU"/>
              </w:rPr>
              <w:t xml:space="preserve"> Административного регламента внесен в реестр</w:t>
            </w:r>
          </w:p>
        </w:tc>
      </w:tr>
    </w:tbl>
    <w:p w:rsidR="008F7E79" w:rsidRDefault="008F7E79"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sectPr w:rsidR="00E25EDF" w:rsidSect="008F7E79">
          <w:pgSz w:w="16838" w:h="11906" w:orient="landscape"/>
          <w:pgMar w:top="709" w:right="567" w:bottom="850" w:left="1134" w:header="284" w:footer="708" w:gutter="0"/>
          <w:cols w:space="708"/>
          <w:docGrid w:linePitch="360"/>
        </w:sectPr>
      </w:pPr>
    </w:p>
    <w:p w:rsidR="00E25EDF" w:rsidRDefault="00E25EDF" w:rsidP="00730443">
      <w:pPr>
        <w:widowControl w:val="0"/>
        <w:autoSpaceDE w:val="0"/>
        <w:autoSpaceDN w:val="0"/>
        <w:spacing w:after="0" w:line="240" w:lineRule="auto"/>
        <w:jc w:val="both"/>
        <w:rPr>
          <w:rFonts w:ascii="Calibri" w:eastAsia="Times New Roman" w:hAnsi="Calibri" w:cs="Calibri"/>
          <w:szCs w:val="20"/>
          <w:lang w:eastAsia="ru-RU"/>
        </w:rPr>
      </w:pPr>
    </w:p>
    <w:p w:rsidR="00E25EDF" w:rsidRDefault="00E25EDF" w:rsidP="00E25EDF">
      <w:pPr>
        <w:pStyle w:val="ConsPlusNormal"/>
        <w:jc w:val="right"/>
        <w:outlineLvl w:val="1"/>
      </w:pPr>
      <w:r>
        <w:t>Приложение №7</w:t>
      </w:r>
    </w:p>
    <w:p w:rsidR="00E25EDF" w:rsidRDefault="00E25EDF" w:rsidP="00E25EDF">
      <w:pPr>
        <w:pStyle w:val="ConsPlusNormal"/>
        <w:jc w:val="right"/>
      </w:pPr>
      <w:proofErr w:type="gramStart"/>
      <w:r>
        <w:t>к</w:t>
      </w:r>
      <w:proofErr w:type="gramEnd"/>
      <w:r>
        <w:t xml:space="preserve"> Административному регламенту</w:t>
      </w:r>
    </w:p>
    <w:p w:rsidR="00E25EDF" w:rsidRDefault="00E25EDF" w:rsidP="00E25EDF">
      <w:pPr>
        <w:pStyle w:val="ConsPlusNormal"/>
        <w:jc w:val="right"/>
      </w:pPr>
      <w:proofErr w:type="gramStart"/>
      <w:r>
        <w:t>по</w:t>
      </w:r>
      <w:proofErr w:type="gramEnd"/>
      <w:r>
        <w:t xml:space="preserve"> предоставлению муниципальной услуги</w:t>
      </w: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center"/>
      </w:pPr>
      <w:r>
        <w:t>ФОРМА РЕШЕНИЯ ОБ ОТКАЗЕ В ПРИЕМЕ ДОКУМЕНТОВ</w:t>
      </w:r>
    </w:p>
    <w:p w:rsidR="00E25EDF" w:rsidRDefault="00E25EDF" w:rsidP="00E25EDF">
      <w:pPr>
        <w:pStyle w:val="ConsPlusNormal"/>
        <w:jc w:val="both"/>
      </w:pPr>
    </w:p>
    <w:p w:rsidR="00E25EDF" w:rsidRDefault="00E25EDF" w:rsidP="00E25EDF">
      <w:pPr>
        <w:pStyle w:val="ConsPlusNormal"/>
      </w:pPr>
      <w:r>
        <w:t>N ______ от ______</w:t>
      </w:r>
    </w:p>
    <w:p w:rsidR="00E25EDF" w:rsidRDefault="00E25EDF" w:rsidP="00E25EDF">
      <w:pPr>
        <w:pStyle w:val="ConsPlusNormal"/>
        <w:tabs>
          <w:tab w:val="right" w:pos="9922"/>
        </w:tabs>
      </w:pPr>
      <w:r>
        <w:tab/>
        <w:t>Кому: _____________</w:t>
      </w:r>
    </w:p>
    <w:p w:rsidR="00E25EDF" w:rsidRDefault="00E25EDF" w:rsidP="00E25EDF">
      <w:pPr>
        <w:pStyle w:val="ConsPlusNormal"/>
        <w:jc w:val="both"/>
      </w:pPr>
    </w:p>
    <w:p w:rsidR="00E25EDF" w:rsidRDefault="00E25EDF" w:rsidP="00E25EDF">
      <w:pPr>
        <w:pStyle w:val="ConsPlusNormal"/>
        <w:jc w:val="center"/>
      </w:pPr>
      <w:r>
        <w:t>РЕШЕНИЕ</w:t>
      </w:r>
    </w:p>
    <w:p w:rsidR="00E25EDF" w:rsidRDefault="00E25EDF" w:rsidP="00E25EDF">
      <w:pPr>
        <w:pStyle w:val="ConsPlusNormal"/>
        <w:jc w:val="center"/>
      </w:pPr>
      <w:r>
        <w:t>Об отказе в приеме документов, необходимых</w:t>
      </w:r>
    </w:p>
    <w:p w:rsidR="00E25EDF" w:rsidRDefault="00E25EDF" w:rsidP="00E25EDF">
      <w:pPr>
        <w:pStyle w:val="ConsPlusNormal"/>
        <w:jc w:val="center"/>
      </w:pPr>
      <w:proofErr w:type="gramStart"/>
      <w:r>
        <w:t>для</w:t>
      </w:r>
      <w:proofErr w:type="gramEnd"/>
      <w:r>
        <w:t xml:space="preserve"> предоставления услуги</w:t>
      </w:r>
    </w:p>
    <w:p w:rsidR="00E25EDF" w:rsidRDefault="00E25EDF" w:rsidP="00E25EDF">
      <w:pPr>
        <w:pStyle w:val="ConsPlusNormal"/>
        <w:jc w:val="both"/>
      </w:pPr>
    </w:p>
    <w:p w:rsidR="00E25EDF" w:rsidRDefault="00E25EDF" w:rsidP="00E25EDF">
      <w:pPr>
        <w:pStyle w:val="ConsPlusNormal"/>
        <w:ind w:firstLine="540"/>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 N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25EDF" w:rsidRDefault="00E25EDF" w:rsidP="00E25E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jc w:val="center"/>
            </w:pPr>
            <w:r>
              <w:t>N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jc w:val="center"/>
            </w:pPr>
            <w: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jc w:val="center"/>
            </w:pPr>
            <w:r>
              <w:t>Разъяснение причин отказа в предоставлении услуги</w:t>
            </w:r>
          </w:p>
        </w:tc>
      </w:tr>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214CF3" w:rsidP="00B41BAA">
            <w:pPr>
              <w:pStyle w:val="ConsPlusNormal"/>
            </w:pPr>
            <w:hyperlink w:anchor="Par1236" w:tooltip="2.15.1. представление неполного комплекта документов;" w:history="1">
              <w:r w:rsidR="00E25EDF">
                <w:rPr>
                  <w:color w:val="0000FF"/>
                </w:rPr>
                <w:t>2.15.1</w:t>
              </w:r>
            </w:hyperlink>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Указывается исчерпывающий перечень документов, не представленных заявителем</w:t>
            </w:r>
          </w:p>
        </w:tc>
      </w:tr>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214CF3" w:rsidP="00B41BAA">
            <w:pPr>
              <w:pStyle w:val="ConsPlusNormal"/>
            </w:pPr>
            <w:hyperlink w:anchor="Par1237" w:tooltip="2.15.2. представленные документы утратили силу на момент обращения за услугой;" w:history="1">
              <w:r w:rsidR="00E25EDF">
                <w:rPr>
                  <w:color w:val="0000FF"/>
                </w:rPr>
                <w:t>2.15.2</w:t>
              </w:r>
            </w:hyperlink>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Указывается исчерпывающий перечень документов, утративших силу</w:t>
            </w:r>
          </w:p>
        </w:tc>
      </w:tr>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214CF3" w:rsidP="00B41BAA">
            <w:pPr>
              <w:pStyle w:val="ConsPlusNormal"/>
            </w:pPr>
            <w:hyperlink w:anchor="Par1238" w:tooltip="2.15.3. представленные документы содержат подчистки и исправления текста, не заверенные в порядке, установленном законодательством Российской Федерации;" w:history="1">
              <w:r w:rsidR="00E25EDF">
                <w:rPr>
                  <w:color w:val="0000FF"/>
                </w:rPr>
                <w:t>2.15.3</w:t>
              </w:r>
            </w:hyperlink>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Указывается исчерпывающий перечень документов, содержащих подчистки и исправления</w:t>
            </w:r>
          </w:p>
        </w:tc>
      </w:tr>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214CF3" w:rsidP="00B41BAA">
            <w:pPr>
              <w:pStyle w:val="ConsPlusNormal"/>
            </w:pPr>
            <w:hyperlink w:anchor="Par1239" w:tooltip="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E25EDF">
                <w:rPr>
                  <w:color w:val="0000FF"/>
                </w:rPr>
                <w:t>2.15.4</w:t>
              </w:r>
            </w:hyperlink>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Указывается исчерпывающий перечень документов, содержащих повреждения</w:t>
            </w:r>
          </w:p>
        </w:tc>
      </w:tr>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214CF3" w:rsidP="00B41BAA">
            <w:pPr>
              <w:pStyle w:val="ConsPlusNormal"/>
            </w:pPr>
            <w:hyperlink w:anchor="Par1240" w:tooltip="2.15.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history="1">
              <w:r w:rsidR="00E25EDF">
                <w:rPr>
                  <w:color w:val="0000FF"/>
                </w:rPr>
                <w:t>2.15.5</w:t>
              </w:r>
            </w:hyperlink>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 xml:space="preserve">Несоблюдение установленных </w:t>
            </w:r>
            <w:hyperlink r:id="rId67" w:history="1">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Указываются основания такого вывода</w:t>
            </w:r>
          </w:p>
        </w:tc>
      </w:tr>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214CF3" w:rsidP="00B41BAA">
            <w:pPr>
              <w:pStyle w:val="ConsPlusNormal"/>
            </w:pPr>
            <w:hyperlink w:anchor="Par1241" w:tooltip="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history="1">
              <w:r w:rsidR="00E25EDF">
                <w:rPr>
                  <w:color w:val="0000FF"/>
                </w:rPr>
                <w:t>2.15.6</w:t>
              </w:r>
            </w:hyperlink>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 xml:space="preserve">Подача запроса о предоставлении услуги и </w:t>
            </w:r>
            <w:r>
              <w:lastRenderedPageBreak/>
              <w:t>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lastRenderedPageBreak/>
              <w:t xml:space="preserve">Указываются основания </w:t>
            </w:r>
            <w:r>
              <w:lastRenderedPageBreak/>
              <w:t>такого вывода</w:t>
            </w:r>
          </w:p>
        </w:tc>
      </w:tr>
      <w:tr w:rsidR="00E25EDF" w:rsidTr="00B41BAA">
        <w:tc>
          <w:tcPr>
            <w:tcW w:w="1304" w:type="dxa"/>
            <w:tcBorders>
              <w:top w:val="single" w:sz="4" w:space="0" w:color="auto"/>
              <w:left w:val="single" w:sz="4" w:space="0" w:color="auto"/>
              <w:bottom w:val="single" w:sz="4" w:space="0" w:color="auto"/>
              <w:right w:val="single" w:sz="4" w:space="0" w:color="auto"/>
            </w:tcBorders>
          </w:tcPr>
          <w:p w:rsidR="00E25EDF" w:rsidRDefault="00214CF3" w:rsidP="00B41BAA">
            <w:pPr>
              <w:pStyle w:val="ConsPlusNormal"/>
            </w:pPr>
            <w:hyperlink w:anchor="Par1242" w:tooltip="2.15.7. неполное заполнение полей в форме заявления, в том числе в интерактивной форме заявления на ЕПГУ." w:history="1">
              <w:r w:rsidR="00E25EDF">
                <w:rPr>
                  <w:color w:val="0000FF"/>
                </w:rPr>
                <w:t>2.15.7</w:t>
              </w:r>
            </w:hyperlink>
          </w:p>
        </w:tc>
        <w:tc>
          <w:tcPr>
            <w:tcW w:w="484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pPr>
            <w:r>
              <w:t>Указываются основания такого вывода</w:t>
            </w:r>
          </w:p>
        </w:tc>
      </w:tr>
    </w:tbl>
    <w:p w:rsidR="00E25EDF" w:rsidRDefault="00E25EDF" w:rsidP="00E25EDF">
      <w:pPr>
        <w:pStyle w:val="ConsPlusNormal"/>
        <w:jc w:val="both"/>
      </w:pPr>
    </w:p>
    <w:p w:rsidR="00E25EDF" w:rsidRDefault="00E25EDF" w:rsidP="00E25EDF">
      <w:pPr>
        <w:pStyle w:val="ConsPlusNormal"/>
        <w:ind w:firstLine="540"/>
        <w:jc w:val="both"/>
      </w:pPr>
      <w:r>
        <w:t>Дополнительно информируем: _____________________.</w:t>
      </w:r>
    </w:p>
    <w:p w:rsidR="00E25EDF" w:rsidRDefault="00E25EDF" w:rsidP="00E25EDF">
      <w:pPr>
        <w:pStyle w:val="ConsPlusNormal"/>
        <w:spacing w:before="240"/>
        <w:ind w:firstLine="540"/>
        <w:jc w:val="both"/>
      </w:pPr>
      <w:r>
        <w:t>Вы вправе повторно обратиться с заявлением о предоставлении услуги после устранения указанных нарушений.</w:t>
      </w:r>
    </w:p>
    <w:p w:rsidR="00E25EDF" w:rsidRDefault="00E25EDF" w:rsidP="00E25EDF">
      <w:pPr>
        <w:pStyle w:val="ConsPlusNormal"/>
        <w:spacing w:before="24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________________, а также в судебном порядке.</w:t>
      </w:r>
    </w:p>
    <w:p w:rsidR="00E25EDF" w:rsidRDefault="00E25EDF" w:rsidP="00E25E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25EDF" w:rsidTr="00B41BAA">
        <w:tc>
          <w:tcPr>
            <w:tcW w:w="5329" w:type="dxa"/>
            <w:tcBorders>
              <w:right w:val="single" w:sz="4" w:space="0" w:color="auto"/>
            </w:tcBorders>
          </w:tcPr>
          <w:p w:rsidR="00E25EDF" w:rsidRDefault="00E25EDF" w:rsidP="00B41BAA">
            <w:pPr>
              <w:pStyle w:val="ConsPlusNormal"/>
              <w:jc w:val="center"/>
            </w:pPr>
          </w:p>
        </w:tc>
        <w:tc>
          <w:tcPr>
            <w:tcW w:w="3741" w:type="dxa"/>
            <w:tcBorders>
              <w:top w:val="single" w:sz="4" w:space="0" w:color="auto"/>
              <w:left w:val="single" w:sz="4" w:space="0" w:color="auto"/>
              <w:bottom w:val="single" w:sz="4" w:space="0" w:color="auto"/>
              <w:right w:val="single" w:sz="4" w:space="0" w:color="auto"/>
            </w:tcBorders>
          </w:tcPr>
          <w:p w:rsidR="00E25EDF" w:rsidRDefault="00E25EDF" w:rsidP="00B41BAA">
            <w:pPr>
              <w:pStyle w:val="ConsPlusNormal"/>
              <w:jc w:val="center"/>
            </w:pPr>
            <w:r>
              <w:t>Сведения о сертификате</w:t>
            </w:r>
          </w:p>
          <w:p w:rsidR="00E25EDF" w:rsidRDefault="00E25EDF" w:rsidP="00B41BAA">
            <w:pPr>
              <w:pStyle w:val="ConsPlusNormal"/>
              <w:jc w:val="center"/>
            </w:pPr>
            <w:proofErr w:type="gramStart"/>
            <w:r>
              <w:t>электронной</w:t>
            </w:r>
            <w:proofErr w:type="gramEnd"/>
            <w:r>
              <w:t xml:space="preserve"> подписи</w:t>
            </w:r>
          </w:p>
        </w:tc>
      </w:tr>
    </w:tbl>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p w:rsidR="00E25EDF" w:rsidRDefault="00E25EDF" w:rsidP="00E25EDF">
      <w:pPr>
        <w:pStyle w:val="ConsPlusNormal"/>
        <w:jc w:val="right"/>
      </w:pPr>
    </w:p>
    <w:sectPr w:rsidR="00E25EDF" w:rsidSect="00E25EDF">
      <w:pgSz w:w="11906" w:h="16838"/>
      <w:pgMar w:top="567" w:right="850" w:bottom="851"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F3" w:rsidRDefault="00214CF3" w:rsidP="00987C7B">
      <w:pPr>
        <w:spacing w:after="0" w:line="240" w:lineRule="auto"/>
      </w:pPr>
      <w:r>
        <w:separator/>
      </w:r>
    </w:p>
  </w:endnote>
  <w:endnote w:type="continuationSeparator" w:id="0">
    <w:p w:rsidR="00214CF3" w:rsidRDefault="00214CF3" w:rsidP="0098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04511"/>
      <w:docPartObj>
        <w:docPartGallery w:val="Page Numbers (Bottom of Page)"/>
        <w:docPartUnique/>
      </w:docPartObj>
    </w:sdtPr>
    <w:sdtEndPr/>
    <w:sdtContent>
      <w:p w:rsidR="00F82931" w:rsidRDefault="00F82931">
        <w:pPr>
          <w:pStyle w:val="a5"/>
          <w:jc w:val="center"/>
        </w:pPr>
        <w:r>
          <w:fldChar w:fldCharType="begin"/>
        </w:r>
        <w:r>
          <w:instrText>PAGE   \* MERGEFORMAT</w:instrText>
        </w:r>
        <w:r>
          <w:fldChar w:fldCharType="separate"/>
        </w:r>
        <w:r w:rsidR="00794B26">
          <w:rPr>
            <w:noProof/>
          </w:rPr>
          <w:t>3</w:t>
        </w:r>
        <w:r>
          <w:fldChar w:fldCharType="end"/>
        </w:r>
      </w:p>
    </w:sdtContent>
  </w:sdt>
  <w:p w:rsidR="00F82931" w:rsidRDefault="00F8293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31" w:rsidRDefault="00F8293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F3" w:rsidRDefault="00214CF3" w:rsidP="00987C7B">
      <w:pPr>
        <w:spacing w:after="0" w:line="240" w:lineRule="auto"/>
      </w:pPr>
      <w:r>
        <w:separator/>
      </w:r>
    </w:p>
  </w:footnote>
  <w:footnote w:type="continuationSeparator" w:id="0">
    <w:p w:rsidR="00214CF3" w:rsidRDefault="00214CF3" w:rsidP="0098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31" w:rsidRDefault="00F82931">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5FA"/>
    <w:multiLevelType w:val="hybridMultilevel"/>
    <w:tmpl w:val="B7B87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07D61"/>
    <w:multiLevelType w:val="hybridMultilevel"/>
    <w:tmpl w:val="6C0698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8A514B"/>
    <w:multiLevelType w:val="hybridMultilevel"/>
    <w:tmpl w:val="FE70C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F28D0"/>
    <w:multiLevelType w:val="hybridMultilevel"/>
    <w:tmpl w:val="C1267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43EB1"/>
    <w:multiLevelType w:val="hybridMultilevel"/>
    <w:tmpl w:val="B5064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F5489"/>
    <w:multiLevelType w:val="hybridMultilevel"/>
    <w:tmpl w:val="A1803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B12A0"/>
    <w:multiLevelType w:val="hybridMultilevel"/>
    <w:tmpl w:val="63040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D41F2"/>
    <w:multiLevelType w:val="hybridMultilevel"/>
    <w:tmpl w:val="53A0913C"/>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A53127"/>
    <w:multiLevelType w:val="hybridMultilevel"/>
    <w:tmpl w:val="C6343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74B23"/>
    <w:multiLevelType w:val="hybridMultilevel"/>
    <w:tmpl w:val="6E227656"/>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F1A52"/>
    <w:multiLevelType w:val="hybridMultilevel"/>
    <w:tmpl w:val="F7B80FB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650E69"/>
    <w:multiLevelType w:val="hybridMultilevel"/>
    <w:tmpl w:val="F7A4D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27959"/>
    <w:multiLevelType w:val="hybridMultilevel"/>
    <w:tmpl w:val="36802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957BB8"/>
    <w:multiLevelType w:val="hybridMultilevel"/>
    <w:tmpl w:val="48E27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87551"/>
    <w:multiLevelType w:val="hybridMultilevel"/>
    <w:tmpl w:val="C8EA6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247F2"/>
    <w:multiLevelType w:val="hybridMultilevel"/>
    <w:tmpl w:val="90CEA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B5A77"/>
    <w:multiLevelType w:val="hybridMultilevel"/>
    <w:tmpl w:val="CE14941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24366C"/>
    <w:multiLevelType w:val="hybridMultilevel"/>
    <w:tmpl w:val="FCBA2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375513"/>
    <w:multiLevelType w:val="hybridMultilevel"/>
    <w:tmpl w:val="052CA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4279F8"/>
    <w:multiLevelType w:val="hybridMultilevel"/>
    <w:tmpl w:val="DE2CD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A3409"/>
    <w:multiLevelType w:val="hybridMultilevel"/>
    <w:tmpl w:val="EC9E1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1013AC"/>
    <w:multiLevelType w:val="hybridMultilevel"/>
    <w:tmpl w:val="C4048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D262D0"/>
    <w:multiLevelType w:val="hybridMultilevel"/>
    <w:tmpl w:val="0A129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83749E"/>
    <w:multiLevelType w:val="hybridMultilevel"/>
    <w:tmpl w:val="38768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8E1933"/>
    <w:multiLevelType w:val="hybridMultilevel"/>
    <w:tmpl w:val="FB1040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4D3294"/>
    <w:multiLevelType w:val="hybridMultilevel"/>
    <w:tmpl w:val="4482B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874784"/>
    <w:multiLevelType w:val="hybridMultilevel"/>
    <w:tmpl w:val="A4F4C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3963E0"/>
    <w:multiLevelType w:val="hybridMultilevel"/>
    <w:tmpl w:val="A1A01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C72482"/>
    <w:multiLevelType w:val="hybridMultilevel"/>
    <w:tmpl w:val="74E4B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A33764"/>
    <w:multiLevelType w:val="hybridMultilevel"/>
    <w:tmpl w:val="75BE8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A2ED4"/>
    <w:multiLevelType w:val="hybridMultilevel"/>
    <w:tmpl w:val="57720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43034E"/>
    <w:multiLevelType w:val="hybridMultilevel"/>
    <w:tmpl w:val="011E2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8A44F7"/>
    <w:multiLevelType w:val="hybridMultilevel"/>
    <w:tmpl w:val="E612D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2A3881"/>
    <w:multiLevelType w:val="hybridMultilevel"/>
    <w:tmpl w:val="CB948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2E0B06"/>
    <w:multiLevelType w:val="hybridMultilevel"/>
    <w:tmpl w:val="4D3436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914FD1"/>
    <w:multiLevelType w:val="hybridMultilevel"/>
    <w:tmpl w:val="7C148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C93D7A"/>
    <w:multiLevelType w:val="hybridMultilevel"/>
    <w:tmpl w:val="C4C0A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D7199"/>
    <w:multiLevelType w:val="hybridMultilevel"/>
    <w:tmpl w:val="90E63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9F3F66"/>
    <w:multiLevelType w:val="hybridMultilevel"/>
    <w:tmpl w:val="E90AE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B0589C"/>
    <w:multiLevelType w:val="hybridMultilevel"/>
    <w:tmpl w:val="27D6C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FE30B4"/>
    <w:multiLevelType w:val="hybridMultilevel"/>
    <w:tmpl w:val="418AD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0B2FE3"/>
    <w:multiLevelType w:val="hybridMultilevel"/>
    <w:tmpl w:val="E8F8F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FD057A"/>
    <w:multiLevelType w:val="hybridMultilevel"/>
    <w:tmpl w:val="52B66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6D49BB"/>
    <w:multiLevelType w:val="hybridMultilevel"/>
    <w:tmpl w:val="795E9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B2068A"/>
    <w:multiLevelType w:val="hybridMultilevel"/>
    <w:tmpl w:val="2968E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FA4B87"/>
    <w:multiLevelType w:val="hybridMultilevel"/>
    <w:tmpl w:val="6B761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C01109"/>
    <w:multiLevelType w:val="hybridMultilevel"/>
    <w:tmpl w:val="6CDCC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DC2A08"/>
    <w:multiLevelType w:val="hybridMultilevel"/>
    <w:tmpl w:val="43E06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F154F6"/>
    <w:multiLevelType w:val="hybridMultilevel"/>
    <w:tmpl w:val="37947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B33948"/>
    <w:multiLevelType w:val="hybridMultilevel"/>
    <w:tmpl w:val="8F02E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595998"/>
    <w:multiLevelType w:val="hybridMultilevel"/>
    <w:tmpl w:val="E1DA002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2F05A0"/>
    <w:multiLevelType w:val="hybridMultilevel"/>
    <w:tmpl w:val="E938A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9C4576"/>
    <w:multiLevelType w:val="hybridMultilevel"/>
    <w:tmpl w:val="08A4D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A80D31"/>
    <w:multiLevelType w:val="hybridMultilevel"/>
    <w:tmpl w:val="A434E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BC6AEB"/>
    <w:multiLevelType w:val="hybridMultilevel"/>
    <w:tmpl w:val="2598A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D4096F"/>
    <w:multiLevelType w:val="hybridMultilevel"/>
    <w:tmpl w:val="34FE5B2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7A5332"/>
    <w:multiLevelType w:val="hybridMultilevel"/>
    <w:tmpl w:val="E7066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9B0360"/>
    <w:multiLevelType w:val="hybridMultilevel"/>
    <w:tmpl w:val="5DC82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530959"/>
    <w:multiLevelType w:val="hybridMultilevel"/>
    <w:tmpl w:val="9C4C9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F844FF4"/>
    <w:multiLevelType w:val="hybridMultilevel"/>
    <w:tmpl w:val="F64A1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440E4D"/>
    <w:multiLevelType w:val="hybridMultilevel"/>
    <w:tmpl w:val="9CA6FB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E4776F"/>
    <w:multiLevelType w:val="hybridMultilevel"/>
    <w:tmpl w:val="4FF28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50124A"/>
    <w:multiLevelType w:val="hybridMultilevel"/>
    <w:tmpl w:val="B7CCB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EE28A9"/>
    <w:multiLevelType w:val="hybridMultilevel"/>
    <w:tmpl w:val="1BA61C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567EEB"/>
    <w:multiLevelType w:val="hybridMultilevel"/>
    <w:tmpl w:val="7DC0B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E22633"/>
    <w:multiLevelType w:val="hybridMultilevel"/>
    <w:tmpl w:val="79C26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EB5EDB"/>
    <w:multiLevelType w:val="hybridMultilevel"/>
    <w:tmpl w:val="9D881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0B499E"/>
    <w:multiLevelType w:val="hybridMultilevel"/>
    <w:tmpl w:val="F8CC2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430146"/>
    <w:multiLevelType w:val="hybridMultilevel"/>
    <w:tmpl w:val="34760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26A507D"/>
    <w:multiLevelType w:val="hybridMultilevel"/>
    <w:tmpl w:val="26CCAE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AF0C7F"/>
    <w:multiLevelType w:val="hybridMultilevel"/>
    <w:tmpl w:val="395CE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571715"/>
    <w:multiLevelType w:val="hybridMultilevel"/>
    <w:tmpl w:val="4E00DEA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6A7631"/>
    <w:multiLevelType w:val="hybridMultilevel"/>
    <w:tmpl w:val="F2D6A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C4C64AB"/>
    <w:multiLevelType w:val="hybridMultilevel"/>
    <w:tmpl w:val="7CF07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801897"/>
    <w:multiLevelType w:val="hybridMultilevel"/>
    <w:tmpl w:val="4080D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5F5C95"/>
    <w:multiLevelType w:val="hybridMultilevel"/>
    <w:tmpl w:val="2DB03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BE6413"/>
    <w:multiLevelType w:val="hybridMultilevel"/>
    <w:tmpl w:val="CEB8E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E8373C"/>
    <w:multiLevelType w:val="hybridMultilevel"/>
    <w:tmpl w:val="94D2B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9AF00FA"/>
    <w:multiLevelType w:val="hybridMultilevel"/>
    <w:tmpl w:val="4C44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A0F63CF"/>
    <w:multiLevelType w:val="hybridMultilevel"/>
    <w:tmpl w:val="6AD2748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C55E83"/>
    <w:multiLevelType w:val="hybridMultilevel"/>
    <w:tmpl w:val="1FF8C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9"/>
  </w:num>
  <w:num w:numId="2">
    <w:abstractNumId w:val="55"/>
  </w:num>
  <w:num w:numId="3">
    <w:abstractNumId w:val="9"/>
  </w:num>
  <w:num w:numId="4">
    <w:abstractNumId w:val="71"/>
  </w:num>
  <w:num w:numId="5">
    <w:abstractNumId w:val="50"/>
  </w:num>
  <w:num w:numId="6">
    <w:abstractNumId w:val="16"/>
  </w:num>
  <w:num w:numId="7">
    <w:abstractNumId w:val="41"/>
  </w:num>
  <w:num w:numId="8">
    <w:abstractNumId w:val="67"/>
  </w:num>
  <w:num w:numId="9">
    <w:abstractNumId w:val="78"/>
  </w:num>
  <w:num w:numId="10">
    <w:abstractNumId w:val="22"/>
  </w:num>
  <w:num w:numId="11">
    <w:abstractNumId w:val="2"/>
  </w:num>
  <w:num w:numId="12">
    <w:abstractNumId w:val="54"/>
  </w:num>
  <w:num w:numId="13">
    <w:abstractNumId w:val="53"/>
  </w:num>
  <w:num w:numId="14">
    <w:abstractNumId w:val="6"/>
  </w:num>
  <w:num w:numId="15">
    <w:abstractNumId w:val="75"/>
  </w:num>
  <w:num w:numId="16">
    <w:abstractNumId w:val="28"/>
  </w:num>
  <w:num w:numId="17">
    <w:abstractNumId w:val="74"/>
  </w:num>
  <w:num w:numId="18">
    <w:abstractNumId w:val="4"/>
  </w:num>
  <w:num w:numId="19">
    <w:abstractNumId w:val="20"/>
  </w:num>
  <w:num w:numId="20">
    <w:abstractNumId w:val="38"/>
  </w:num>
  <w:num w:numId="21">
    <w:abstractNumId w:val="68"/>
  </w:num>
  <w:num w:numId="22">
    <w:abstractNumId w:val="70"/>
  </w:num>
  <w:num w:numId="23">
    <w:abstractNumId w:val="51"/>
  </w:num>
  <w:num w:numId="24">
    <w:abstractNumId w:val="69"/>
  </w:num>
  <w:num w:numId="25">
    <w:abstractNumId w:val="52"/>
  </w:num>
  <w:num w:numId="26">
    <w:abstractNumId w:val="31"/>
  </w:num>
  <w:num w:numId="27">
    <w:abstractNumId w:val="3"/>
  </w:num>
  <w:num w:numId="28">
    <w:abstractNumId w:val="76"/>
  </w:num>
  <w:num w:numId="29">
    <w:abstractNumId w:val="37"/>
  </w:num>
  <w:num w:numId="30">
    <w:abstractNumId w:val="48"/>
  </w:num>
  <w:num w:numId="31">
    <w:abstractNumId w:val="56"/>
  </w:num>
  <w:num w:numId="32">
    <w:abstractNumId w:val="25"/>
  </w:num>
  <w:num w:numId="33">
    <w:abstractNumId w:val="49"/>
  </w:num>
  <w:num w:numId="34">
    <w:abstractNumId w:val="12"/>
  </w:num>
  <w:num w:numId="35">
    <w:abstractNumId w:val="32"/>
  </w:num>
  <w:num w:numId="36">
    <w:abstractNumId w:val="43"/>
  </w:num>
  <w:num w:numId="37">
    <w:abstractNumId w:val="40"/>
  </w:num>
  <w:num w:numId="38">
    <w:abstractNumId w:val="5"/>
  </w:num>
  <w:num w:numId="39">
    <w:abstractNumId w:val="77"/>
  </w:num>
  <w:num w:numId="40">
    <w:abstractNumId w:val="15"/>
  </w:num>
  <w:num w:numId="41">
    <w:abstractNumId w:val="24"/>
  </w:num>
  <w:num w:numId="42">
    <w:abstractNumId w:val="46"/>
  </w:num>
  <w:num w:numId="43">
    <w:abstractNumId w:val="18"/>
  </w:num>
  <w:num w:numId="44">
    <w:abstractNumId w:val="19"/>
  </w:num>
  <w:num w:numId="45">
    <w:abstractNumId w:val="58"/>
  </w:num>
  <w:num w:numId="46">
    <w:abstractNumId w:val="65"/>
  </w:num>
  <w:num w:numId="47">
    <w:abstractNumId w:val="64"/>
  </w:num>
  <w:num w:numId="48">
    <w:abstractNumId w:val="14"/>
  </w:num>
  <w:num w:numId="49">
    <w:abstractNumId w:val="17"/>
  </w:num>
  <w:num w:numId="50">
    <w:abstractNumId w:val="45"/>
  </w:num>
  <w:num w:numId="51">
    <w:abstractNumId w:val="60"/>
  </w:num>
  <w:num w:numId="52">
    <w:abstractNumId w:val="30"/>
  </w:num>
  <w:num w:numId="53">
    <w:abstractNumId w:val="80"/>
  </w:num>
  <w:num w:numId="54">
    <w:abstractNumId w:val="59"/>
  </w:num>
  <w:num w:numId="55">
    <w:abstractNumId w:val="8"/>
  </w:num>
  <w:num w:numId="56">
    <w:abstractNumId w:val="39"/>
  </w:num>
  <w:num w:numId="57">
    <w:abstractNumId w:val="47"/>
  </w:num>
  <w:num w:numId="58">
    <w:abstractNumId w:val="34"/>
  </w:num>
  <w:num w:numId="59">
    <w:abstractNumId w:val="13"/>
  </w:num>
  <w:num w:numId="60">
    <w:abstractNumId w:val="62"/>
  </w:num>
  <w:num w:numId="61">
    <w:abstractNumId w:val="33"/>
  </w:num>
  <w:num w:numId="62">
    <w:abstractNumId w:val="63"/>
  </w:num>
  <w:num w:numId="63">
    <w:abstractNumId w:val="21"/>
  </w:num>
  <w:num w:numId="64">
    <w:abstractNumId w:val="27"/>
  </w:num>
  <w:num w:numId="65">
    <w:abstractNumId w:val="29"/>
  </w:num>
  <w:num w:numId="66">
    <w:abstractNumId w:val="61"/>
  </w:num>
  <w:num w:numId="67">
    <w:abstractNumId w:val="66"/>
  </w:num>
  <w:num w:numId="68">
    <w:abstractNumId w:val="26"/>
  </w:num>
  <w:num w:numId="69">
    <w:abstractNumId w:val="44"/>
  </w:num>
  <w:num w:numId="70">
    <w:abstractNumId w:val="23"/>
  </w:num>
  <w:num w:numId="71">
    <w:abstractNumId w:val="11"/>
  </w:num>
  <w:num w:numId="72">
    <w:abstractNumId w:val="0"/>
  </w:num>
  <w:num w:numId="73">
    <w:abstractNumId w:val="35"/>
  </w:num>
  <w:num w:numId="74">
    <w:abstractNumId w:val="73"/>
  </w:num>
  <w:num w:numId="75">
    <w:abstractNumId w:val="72"/>
  </w:num>
  <w:num w:numId="76">
    <w:abstractNumId w:val="42"/>
  </w:num>
  <w:num w:numId="77">
    <w:abstractNumId w:val="36"/>
  </w:num>
  <w:num w:numId="78">
    <w:abstractNumId w:val="1"/>
  </w:num>
  <w:num w:numId="79">
    <w:abstractNumId w:val="10"/>
  </w:num>
  <w:num w:numId="80">
    <w:abstractNumId w:val="57"/>
  </w:num>
  <w:num w:numId="81">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7B"/>
    <w:rsid w:val="00034CA7"/>
    <w:rsid w:val="0004796A"/>
    <w:rsid w:val="000A5176"/>
    <w:rsid w:val="000F7A0A"/>
    <w:rsid w:val="00126FDE"/>
    <w:rsid w:val="00130FD0"/>
    <w:rsid w:val="001867BA"/>
    <w:rsid w:val="00214CF3"/>
    <w:rsid w:val="00294FB9"/>
    <w:rsid w:val="002972C9"/>
    <w:rsid w:val="002A44EF"/>
    <w:rsid w:val="00305B33"/>
    <w:rsid w:val="00352E3D"/>
    <w:rsid w:val="00352E65"/>
    <w:rsid w:val="003B456E"/>
    <w:rsid w:val="0041520B"/>
    <w:rsid w:val="00417174"/>
    <w:rsid w:val="00473967"/>
    <w:rsid w:val="00492171"/>
    <w:rsid w:val="004B6D0C"/>
    <w:rsid w:val="004E0312"/>
    <w:rsid w:val="0050298A"/>
    <w:rsid w:val="0052047D"/>
    <w:rsid w:val="005C6AF2"/>
    <w:rsid w:val="006200E6"/>
    <w:rsid w:val="00646FAC"/>
    <w:rsid w:val="0067076B"/>
    <w:rsid w:val="00670E62"/>
    <w:rsid w:val="006856D3"/>
    <w:rsid w:val="006865F5"/>
    <w:rsid w:val="00693509"/>
    <w:rsid w:val="006C0B51"/>
    <w:rsid w:val="006E2C31"/>
    <w:rsid w:val="00730443"/>
    <w:rsid w:val="00754494"/>
    <w:rsid w:val="00771CE8"/>
    <w:rsid w:val="007742A6"/>
    <w:rsid w:val="00794B26"/>
    <w:rsid w:val="007B333D"/>
    <w:rsid w:val="007C7E01"/>
    <w:rsid w:val="007D5262"/>
    <w:rsid w:val="00866FC8"/>
    <w:rsid w:val="008F7E79"/>
    <w:rsid w:val="00947538"/>
    <w:rsid w:val="00987C7B"/>
    <w:rsid w:val="009C7CAA"/>
    <w:rsid w:val="009F281C"/>
    <w:rsid w:val="00A16C19"/>
    <w:rsid w:val="00B27F65"/>
    <w:rsid w:val="00B53950"/>
    <w:rsid w:val="00B91992"/>
    <w:rsid w:val="00C7302D"/>
    <w:rsid w:val="00C97042"/>
    <w:rsid w:val="00CC54E4"/>
    <w:rsid w:val="00D00E03"/>
    <w:rsid w:val="00D070A0"/>
    <w:rsid w:val="00D656D3"/>
    <w:rsid w:val="00D76043"/>
    <w:rsid w:val="00DB2EBC"/>
    <w:rsid w:val="00E00D17"/>
    <w:rsid w:val="00E17587"/>
    <w:rsid w:val="00E25EDF"/>
    <w:rsid w:val="00E57135"/>
    <w:rsid w:val="00E6463A"/>
    <w:rsid w:val="00E97EFC"/>
    <w:rsid w:val="00EB533A"/>
    <w:rsid w:val="00EB706B"/>
    <w:rsid w:val="00F16009"/>
    <w:rsid w:val="00F82931"/>
    <w:rsid w:val="00FD473E"/>
    <w:rsid w:val="00FD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E95C3-E821-4117-A53F-74E9ADC7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7C7B"/>
  </w:style>
  <w:style w:type="paragraph" w:customStyle="1" w:styleId="ConsPlusNormal">
    <w:name w:val="ConsPlusNormal"/>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7C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7C7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7C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7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C7B"/>
  </w:style>
  <w:style w:type="paragraph" w:styleId="a5">
    <w:name w:val="footer"/>
    <w:basedOn w:val="a"/>
    <w:link w:val="a6"/>
    <w:uiPriority w:val="99"/>
    <w:unhideWhenUsed/>
    <w:rsid w:val="00987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C7B"/>
  </w:style>
  <w:style w:type="paragraph" w:styleId="a7">
    <w:name w:val="List Paragraph"/>
    <w:basedOn w:val="a"/>
    <w:uiPriority w:val="34"/>
    <w:qFormat/>
    <w:rsid w:val="00E57135"/>
    <w:pPr>
      <w:ind w:left="720"/>
      <w:contextualSpacing/>
    </w:pPr>
  </w:style>
  <w:style w:type="paragraph" w:styleId="a8">
    <w:name w:val="No Spacing"/>
    <w:uiPriority w:val="1"/>
    <w:qFormat/>
    <w:rsid w:val="0004796A"/>
    <w:pPr>
      <w:spacing w:after="0" w:line="240" w:lineRule="auto"/>
    </w:pPr>
  </w:style>
  <w:style w:type="character" w:customStyle="1" w:styleId="a9">
    <w:name w:val="Обычный (веб) Знак"/>
    <w:link w:val="aa"/>
    <w:uiPriority w:val="99"/>
    <w:semiHidden/>
    <w:locked/>
    <w:rsid w:val="00F82931"/>
    <w:rPr>
      <w:rFonts w:ascii="Times New Roman" w:eastAsia="Times New Roman" w:hAnsi="Times New Roman" w:cs="Times New Roman"/>
      <w:sz w:val="24"/>
      <w:szCs w:val="24"/>
      <w:lang w:eastAsia="ru-RU"/>
    </w:rPr>
  </w:style>
  <w:style w:type="paragraph" w:styleId="aa">
    <w:name w:val="Normal (Web)"/>
    <w:basedOn w:val="a"/>
    <w:link w:val="a9"/>
    <w:uiPriority w:val="99"/>
    <w:semiHidden/>
    <w:unhideWhenUsed/>
    <w:qFormat/>
    <w:rsid w:val="00F8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F82931"/>
    <w:pPr>
      <w:suppressAutoHyphens/>
      <w:spacing w:after="0" w:line="240" w:lineRule="auto"/>
    </w:pPr>
    <w:rPr>
      <w:kern w:val="2"/>
      <w:sz w:val="24"/>
      <w:szCs w:val="24"/>
      <w:lang w:eastAsia="ar-SA"/>
    </w:rPr>
  </w:style>
  <w:style w:type="character" w:customStyle="1" w:styleId="ab">
    <w:name w:val="Гипертекстовая ссылка"/>
    <w:uiPriority w:val="99"/>
    <w:rsid w:val="00F82931"/>
    <w:rPr>
      <w:color w:val="008000"/>
    </w:rPr>
  </w:style>
  <w:style w:type="character" w:styleId="ac">
    <w:name w:val="Hyperlink"/>
    <w:basedOn w:val="a0"/>
    <w:uiPriority w:val="99"/>
    <w:semiHidden/>
    <w:unhideWhenUsed/>
    <w:rsid w:val="00F82931"/>
    <w:rPr>
      <w:color w:val="0000FF"/>
      <w:u w:val="single"/>
    </w:rPr>
  </w:style>
  <w:style w:type="paragraph" w:styleId="ad">
    <w:name w:val="Balloon Text"/>
    <w:basedOn w:val="a"/>
    <w:link w:val="ae"/>
    <w:uiPriority w:val="99"/>
    <w:semiHidden/>
    <w:unhideWhenUsed/>
    <w:rsid w:val="00794B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9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422254&amp;date=03.03.2023&amp;dst=613&amp;field=134" TargetMode="External"/><Relationship Id="rId21" Type="http://schemas.openxmlformats.org/officeDocument/2006/relationships/hyperlink" Target="https://login.consultant.ru/link/?req=doc&amp;demo=1&amp;base=LAW&amp;n=435887&amp;date=03.03.2023&amp;dst=100088&amp;field=134" TargetMode="External"/><Relationship Id="rId42" Type="http://schemas.openxmlformats.org/officeDocument/2006/relationships/hyperlink" Target="https://login.consultant.ru/link/?req=doc&amp;demo=1&amp;base=LAW&amp;n=311791&amp;date=03.03.2023" TargetMode="External"/><Relationship Id="rId47" Type="http://schemas.openxmlformats.org/officeDocument/2006/relationships/hyperlink" Target="https://login.consultant.ru/link/?req=doc&amp;demo=1&amp;base=LAW&amp;n=422254&amp;date=03.03.2023&amp;dst=575&amp;field=134" TargetMode="External"/><Relationship Id="rId63" Type="http://schemas.openxmlformats.org/officeDocument/2006/relationships/hyperlink" Target="https://login.consultant.ru/link/?req=doc&amp;demo=1&amp;base=LAW&amp;n=422138&amp;date=03.03.2023&amp;dst=100361&amp;field=13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1&amp;base=LAW&amp;n=435887&amp;date=03.03.2023&amp;dst=100069&amp;field=134" TargetMode="External"/><Relationship Id="rId29" Type="http://schemas.openxmlformats.org/officeDocument/2006/relationships/hyperlink" Target="https://login.consultant.ru/link/?req=doc&amp;demo=1&amp;base=LAW&amp;n=422254&amp;date=03.03.2023&amp;dst=860&amp;field=134" TargetMode="External"/><Relationship Id="rId11" Type="http://schemas.openxmlformats.org/officeDocument/2006/relationships/hyperlink" Target="https://login.consultant.ru/link/?req=doc&amp;demo=1&amp;base=LAW&amp;n=422254&amp;date=03.03.2023&amp;dst=741&amp;field=134" TargetMode="External"/><Relationship Id="rId24" Type="http://schemas.openxmlformats.org/officeDocument/2006/relationships/hyperlink" Target="https://login.consultant.ru/link/?req=doc&amp;demo=1&amp;base=LAW&amp;n=422254&amp;date=03.03.2023&amp;dst=1095&amp;field=134" TargetMode="External"/><Relationship Id="rId32" Type="http://schemas.openxmlformats.org/officeDocument/2006/relationships/hyperlink" Target="https://login.consultant.ru/link/?req=doc&amp;demo=1&amp;base=LAW&amp;n=422138&amp;date=03.03.2023&amp;dst=100361&amp;field=134" TargetMode="External"/><Relationship Id="rId37" Type="http://schemas.openxmlformats.org/officeDocument/2006/relationships/hyperlink" Target="https://login.consultant.ru/link/?req=doc&amp;demo=1&amp;base=LAW&amp;n=430635&amp;date=03.03.2023&amp;dst=100352&amp;field=134" TargetMode="External"/><Relationship Id="rId40" Type="http://schemas.openxmlformats.org/officeDocument/2006/relationships/hyperlink" Target="https://login.consultant.ru/link/?req=doc&amp;demo=1&amp;base=LAW&amp;n=430635&amp;date=03.03.2023&amp;dst=100352&amp;field=134" TargetMode="External"/><Relationship Id="rId45" Type="http://schemas.openxmlformats.org/officeDocument/2006/relationships/hyperlink" Target="https://login.consultant.ru/link/?req=doc&amp;demo=1&amp;base=LAW&amp;n=422254&amp;date=03.03.2023&amp;dst=534&amp;field=134" TargetMode="External"/><Relationship Id="rId53" Type="http://schemas.openxmlformats.org/officeDocument/2006/relationships/hyperlink" Target="https://login.consultant.ru/link/?req=doc&amp;demo=1&amp;base=LAW&amp;n=422254&amp;date=03.03.2023&amp;dst=1095&amp;field=134" TargetMode="External"/><Relationship Id="rId58" Type="http://schemas.openxmlformats.org/officeDocument/2006/relationships/hyperlink" Target="https://login.consultant.ru/link/?req=doc&amp;demo=1&amp;base=LAW&amp;n=422254&amp;date=03.03.2023&amp;dst=611&amp;field=134"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demo=1&amp;base=LAW&amp;n=422254&amp;date=03.03.2023&amp;dst=1709&amp;field=134" TargetMode="External"/><Relationship Id="rId19" Type="http://schemas.openxmlformats.org/officeDocument/2006/relationships/hyperlink" Target="https://login.consultant.ru/link/?req=doc&amp;demo=1&amp;base=LAW&amp;n=201820&amp;date=03.03.2023" TargetMode="External"/><Relationship Id="rId14" Type="http://schemas.openxmlformats.org/officeDocument/2006/relationships/hyperlink" Target="https://login.consultant.ru/link/?req=doc&amp;demo=1&amp;base=LAW&amp;n=427257&amp;date=03.03.2023" TargetMode="External"/><Relationship Id="rId22" Type="http://schemas.openxmlformats.org/officeDocument/2006/relationships/hyperlink" Target="https://login.consultant.ru/link/?req=doc&amp;demo=1&amp;base=LAW&amp;n=422254&amp;date=03.03.2023&amp;dst=1095&amp;field=134" TargetMode="External"/><Relationship Id="rId27" Type="http://schemas.openxmlformats.org/officeDocument/2006/relationships/hyperlink" Target="https://login.consultant.ru/link/?req=doc&amp;demo=1&amp;base=LAW&amp;n=422254&amp;date=03.03.2023&amp;dst=611&amp;field=134" TargetMode="External"/><Relationship Id="rId30" Type="http://schemas.openxmlformats.org/officeDocument/2006/relationships/hyperlink" Target="https://login.consultant.ru/link/?req=doc&amp;demo=1&amp;base=LAW&amp;n=422254&amp;date=03.03.2023&amp;dst=1709&amp;field=134" TargetMode="External"/><Relationship Id="rId35" Type="http://schemas.openxmlformats.org/officeDocument/2006/relationships/hyperlink" Target="https://login.consultant.ru/link/?req=doc&amp;demo=1&amp;base=LAW&amp;n=430635&amp;date=03.03.2023&amp;dst=107&amp;field=134" TargetMode="External"/><Relationship Id="rId43" Type="http://schemas.openxmlformats.org/officeDocument/2006/relationships/hyperlink" Target="https://login.consultant.ru/link/?req=doc&amp;demo=1&amp;base=LAW&amp;n=430635&amp;date=03.03.2023" TargetMode="External"/><Relationship Id="rId48" Type="http://schemas.openxmlformats.org/officeDocument/2006/relationships/hyperlink" Target="https://login.consultant.ru/link/?req=doc&amp;demo=1&amp;base=LAW&amp;n=422254&amp;date=03.03.2023&amp;dst=455&amp;field=134" TargetMode="External"/><Relationship Id="rId56" Type="http://schemas.openxmlformats.org/officeDocument/2006/relationships/hyperlink" Target="https://login.consultant.ru/link/?req=doc&amp;demo=1&amp;base=LAW&amp;n=422254&amp;date=03.03.2023&amp;dst=652&amp;field=134" TargetMode="External"/><Relationship Id="rId64" Type="http://schemas.openxmlformats.org/officeDocument/2006/relationships/hyperlink" Target="https://login.consultant.ru/link/?req=doc&amp;demo=1&amp;base=LAW&amp;n=422138&amp;date=03.03.2023&amp;dst=100138&amp;field=134" TargetMode="External"/><Relationship Id="rId69" Type="http://schemas.openxmlformats.org/officeDocument/2006/relationships/theme" Target="theme/theme1.xml"/><Relationship Id="rId8" Type="http://schemas.openxmlformats.org/officeDocument/2006/relationships/hyperlink" Target="garantf1://86367.0"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ogin.consultant.ru/link/?req=doc&amp;demo=1&amp;base=LAW&amp;n=422254&amp;date=03.03.2023&amp;dst=101272&amp;field=134" TargetMode="External"/><Relationship Id="rId17" Type="http://schemas.openxmlformats.org/officeDocument/2006/relationships/hyperlink" Target="https://login.consultant.ru/link/?req=doc&amp;demo=1&amp;base=LAW&amp;n=417057&amp;date=03.03.2023&amp;dst=100013&amp;field=134" TargetMode="External"/><Relationship Id="rId25" Type="http://schemas.openxmlformats.org/officeDocument/2006/relationships/hyperlink" Target="https://login.consultant.ru/link/?req=doc&amp;demo=1&amp;base=LAW&amp;n=422254&amp;date=03.03.2023&amp;dst=652&amp;field=134" TargetMode="External"/><Relationship Id="rId33" Type="http://schemas.openxmlformats.org/officeDocument/2006/relationships/hyperlink" Target="https://login.consultant.ru/link/?req=doc&amp;demo=1&amp;base=LAW&amp;n=422138&amp;date=03.03.2023&amp;dst=100138&amp;field=134" TargetMode="External"/><Relationship Id="rId38" Type="http://schemas.openxmlformats.org/officeDocument/2006/relationships/hyperlink" Target="https://login.consultant.ru/link/?req=doc&amp;demo=1&amp;base=LAW&amp;n=430635&amp;date=03.03.2023&amp;dst=100352&amp;field=134" TargetMode="External"/><Relationship Id="rId46" Type="http://schemas.openxmlformats.org/officeDocument/2006/relationships/hyperlink" Target="https://login.consultant.ru/link/?req=doc&amp;demo=1&amp;base=LAW&amp;n=422254&amp;date=03.03.2023&amp;dst=1757&amp;field=134" TargetMode="External"/><Relationship Id="rId59" Type="http://schemas.openxmlformats.org/officeDocument/2006/relationships/hyperlink" Target="https://login.consultant.ru/link/?req=doc&amp;demo=1&amp;base=LAW&amp;n=422254&amp;date=03.03.2023&amp;dst=620&amp;field=134" TargetMode="External"/><Relationship Id="rId67" Type="http://schemas.openxmlformats.org/officeDocument/2006/relationships/hyperlink" Target="https://login.consultant.ru/link/?req=doc&amp;demo=1&amp;base=LAW&amp;n=435887&amp;date=03.03.2023&amp;dst=100088&amp;field=134" TargetMode="External"/><Relationship Id="rId20" Type="http://schemas.openxmlformats.org/officeDocument/2006/relationships/hyperlink" Target="https://login.consultant.ru/link/?req=doc&amp;demo=1&amp;base=LAW&amp;n=436326&amp;date=03.03.2023" TargetMode="External"/><Relationship Id="rId41" Type="http://schemas.openxmlformats.org/officeDocument/2006/relationships/hyperlink" Target="https://login.consultant.ru/link/?req=doc&amp;demo=1&amp;base=LAW&amp;n=430635&amp;date=03.03.2023" TargetMode="External"/><Relationship Id="rId54" Type="http://schemas.openxmlformats.org/officeDocument/2006/relationships/hyperlink" Target="https://login.consultant.ru/link/?req=doc&amp;demo=1&amp;base=LAW&amp;n=436411&amp;date=03.03.2023&amp;dst=2798&amp;field=134" TargetMode="External"/><Relationship Id="rId62" Type="http://schemas.openxmlformats.org/officeDocument/2006/relationships/hyperlink" Target="https://login.consultant.ru/link/?req=doc&amp;demo=1&amp;base=LAW&amp;n=434726&amp;date=03.03.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1&amp;base=LAW&amp;n=422254&amp;date=03.03.2023" TargetMode="External"/><Relationship Id="rId23" Type="http://schemas.openxmlformats.org/officeDocument/2006/relationships/hyperlink" Target="https://login.consultant.ru/link/?req=doc&amp;demo=1&amp;base=LAW&amp;n=436411&amp;date=03.03.2023&amp;dst=2798&amp;field=134" TargetMode="External"/><Relationship Id="rId28" Type="http://schemas.openxmlformats.org/officeDocument/2006/relationships/hyperlink" Target="https://login.consultant.ru/link/?req=doc&amp;demo=1&amp;base=LAW&amp;n=422254&amp;date=03.03.2023&amp;dst=620&amp;field=134" TargetMode="External"/><Relationship Id="rId36" Type="http://schemas.openxmlformats.org/officeDocument/2006/relationships/hyperlink" Target="https://login.consultant.ru/link/?req=doc&amp;demo=1&amp;base=LAW&amp;n=311791&amp;date=03.03.2023" TargetMode="External"/><Relationship Id="rId49" Type="http://schemas.openxmlformats.org/officeDocument/2006/relationships/hyperlink" Target="https://login.consultant.ru/link/?req=doc&amp;demo=1&amp;base=LAW&amp;n=422254&amp;date=03.03.2023&amp;dst=467&amp;field=134" TargetMode="External"/><Relationship Id="rId57" Type="http://schemas.openxmlformats.org/officeDocument/2006/relationships/hyperlink" Target="https://login.consultant.ru/link/?req=doc&amp;demo=1&amp;base=LAW&amp;n=422254&amp;date=03.03.2023&amp;dst=613&amp;field=134" TargetMode="External"/><Relationship Id="rId10" Type="http://schemas.openxmlformats.org/officeDocument/2006/relationships/hyperlink" Target="https://login.consultant.ru/link/?req=doc&amp;demo=1&amp;base=LAW&amp;n=422254&amp;date=03.03.2023&amp;dst=455&amp;field=134" TargetMode="External"/><Relationship Id="rId31" Type="http://schemas.openxmlformats.org/officeDocument/2006/relationships/hyperlink" Target="https://login.consultant.ru/link/?req=doc&amp;demo=1&amp;base=LAW&amp;n=434726&amp;date=03.03.2023" TargetMode="External"/><Relationship Id="rId44" Type="http://schemas.openxmlformats.org/officeDocument/2006/relationships/hyperlink" Target="https://login.consultant.ru/link/?req=doc&amp;demo=1&amp;base=LAW&amp;n=430635&amp;date=03.03.2023&amp;dst=100352&amp;field=134" TargetMode="External"/><Relationship Id="rId52" Type="http://schemas.openxmlformats.org/officeDocument/2006/relationships/hyperlink" Target="https://login.consultant.ru/link/?req=doc&amp;demo=1&amp;base=LAW&amp;n=422254&amp;date=03.03.2023&amp;dst=810&amp;field=134" TargetMode="External"/><Relationship Id="rId60" Type="http://schemas.openxmlformats.org/officeDocument/2006/relationships/hyperlink" Target="https://login.consultant.ru/link/?req=doc&amp;demo=1&amp;base=LAW&amp;n=422254&amp;date=03.03.2023&amp;dst=860&amp;field=134"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municipal.ru" TargetMode="External"/><Relationship Id="rId13" Type="http://schemas.openxmlformats.org/officeDocument/2006/relationships/hyperlink" Target="https://login.consultant.ru/link/?req=doc&amp;demo=1&amp;base=LAW&amp;n=434726&amp;date=03.03.2023" TargetMode="External"/><Relationship Id="rId18" Type="http://schemas.openxmlformats.org/officeDocument/2006/relationships/hyperlink" Target="https://login.consultant.ru/link/?req=doc&amp;demo=1&amp;base=LAW&amp;n=385004&amp;date=03.03.2023&amp;dst=100010&amp;field=134" TargetMode="External"/><Relationship Id="rId39" Type="http://schemas.openxmlformats.org/officeDocument/2006/relationships/hyperlink" Target="https://login.consultant.ru/link/?req=doc&amp;demo=1&amp;base=LAW&amp;n=430635&amp;date=03.03.2023&amp;dst=100352&amp;field=134" TargetMode="External"/><Relationship Id="rId34" Type="http://schemas.openxmlformats.org/officeDocument/2006/relationships/hyperlink" Target="https://login.consultant.ru/link/?req=doc&amp;demo=1&amp;base=LAW&amp;n=417192&amp;date=03.03.2023&amp;dst=49&amp;field=134" TargetMode="External"/><Relationship Id="rId50" Type="http://schemas.openxmlformats.org/officeDocument/2006/relationships/hyperlink" Target="https://login.consultant.ru/link/?req=doc&amp;demo=1&amp;base=LAW&amp;n=422254&amp;date=03.03.2023&amp;dst=575&amp;field=134" TargetMode="External"/><Relationship Id="rId55" Type="http://schemas.openxmlformats.org/officeDocument/2006/relationships/hyperlink" Target="https://login.consultant.ru/link/?req=doc&amp;demo=1&amp;base=LAW&amp;n=422254&amp;date=03.03.2023&amp;dst=109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F47B-CF54-4B33-BD9F-E9159218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23561</Words>
  <Characters>134302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10</cp:revision>
  <cp:lastPrinted>2023-03-15T06:43:00Z</cp:lastPrinted>
  <dcterms:created xsi:type="dcterms:W3CDTF">2023-03-03T07:35:00Z</dcterms:created>
  <dcterms:modified xsi:type="dcterms:W3CDTF">2023-03-15T06:43:00Z</dcterms:modified>
</cp:coreProperties>
</file>