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C" w:rsidRPr="00253AAF" w:rsidRDefault="00C25CFC" w:rsidP="00C25CFC">
      <w:pPr>
        <w:spacing w:after="0" w:line="240" w:lineRule="auto"/>
        <w:ind w:left="36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AF" w:rsidRPr="00782E22" w:rsidRDefault="002259F1" w:rsidP="00253AAF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253AAF" w:rsidRPr="00253AAF" w:rsidRDefault="00253AAF" w:rsidP="00225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53AA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253AAF" w:rsidRPr="00253AAF" w:rsidRDefault="00253AAF" w:rsidP="00225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AAF">
        <w:rPr>
          <w:rFonts w:ascii="Times New Roman" w:hAnsi="Times New Roman" w:cs="Times New Roman"/>
          <w:caps/>
          <w:sz w:val="28"/>
          <w:szCs w:val="28"/>
        </w:rPr>
        <w:t>Карачаево-ЧеркесскАЯ РеспубликА</w:t>
      </w:r>
    </w:p>
    <w:p w:rsidR="00253AAF" w:rsidRPr="00253AAF" w:rsidRDefault="00253AAF" w:rsidP="002259F1">
      <w:pPr>
        <w:spacing w:after="0" w:line="240" w:lineRule="auto"/>
        <w:ind w:left="-284" w:right="-28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53AAF">
        <w:rPr>
          <w:rFonts w:ascii="Times New Roman" w:hAnsi="Times New Roman" w:cs="Times New Roman"/>
          <w:sz w:val="28"/>
          <w:szCs w:val="28"/>
        </w:rPr>
        <w:t xml:space="preserve"> АДМИНИСТРАЦИЯ УСТЬ-ДЖЕГУТИНСКОГО </w:t>
      </w:r>
      <w:r w:rsidRPr="00253AAF">
        <w:rPr>
          <w:rFonts w:ascii="Times New Roman" w:hAnsi="Times New Roman" w:cs="Times New Roman"/>
          <w:caps/>
          <w:sz w:val="28"/>
          <w:szCs w:val="28"/>
        </w:rPr>
        <w:t xml:space="preserve">Муниципального </w:t>
      </w:r>
      <w:r w:rsidRPr="00253AAF">
        <w:rPr>
          <w:rFonts w:ascii="Times New Roman" w:hAnsi="Times New Roman" w:cs="Times New Roman"/>
          <w:sz w:val="28"/>
          <w:szCs w:val="28"/>
        </w:rPr>
        <w:t>РАЙОНА</w:t>
      </w:r>
    </w:p>
    <w:p w:rsidR="002259F1" w:rsidRDefault="002259F1" w:rsidP="002259F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253AAF" w:rsidRDefault="00253AAF" w:rsidP="002259F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53AAF">
        <w:rPr>
          <w:rFonts w:ascii="Times New Roman" w:hAnsi="Times New Roman" w:cs="Times New Roman"/>
          <w:b/>
          <w:spacing w:val="40"/>
          <w:sz w:val="28"/>
          <w:szCs w:val="28"/>
        </w:rPr>
        <w:t>РАСПОРЯЖЕНИЕ</w:t>
      </w:r>
    </w:p>
    <w:p w:rsidR="002259F1" w:rsidRPr="00253AAF" w:rsidRDefault="002259F1" w:rsidP="002259F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2259F1" w:rsidRDefault="002259F1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</w:t>
      </w:r>
      <w:r w:rsidR="00253AAF" w:rsidRPr="00253AAF">
        <w:rPr>
          <w:rFonts w:ascii="Times New Roman" w:hAnsi="Times New Roman" w:cs="Times New Roman"/>
          <w:sz w:val="28"/>
          <w:szCs w:val="28"/>
        </w:rPr>
        <w:t xml:space="preserve">2020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AAF" w:rsidRPr="00253AAF">
        <w:rPr>
          <w:rFonts w:ascii="Times New Roman" w:hAnsi="Times New Roman" w:cs="Times New Roman"/>
          <w:sz w:val="28"/>
          <w:szCs w:val="28"/>
        </w:rPr>
        <w:t xml:space="preserve">     г. Усть-Джегута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101-р</w:t>
      </w:r>
    </w:p>
    <w:p w:rsidR="00253AAF" w:rsidRPr="00253AAF" w:rsidRDefault="00253AAF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9F1" w:rsidRDefault="00EC0962" w:rsidP="002259F1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оперативного штаба по профилактике и </w:t>
      </w:r>
    </w:p>
    <w:p w:rsidR="002259F1" w:rsidRDefault="00EC0962" w:rsidP="002259F1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противодействию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CFC" w:rsidRDefault="00EC0962" w:rsidP="002259F1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инфекции в Усть-Джегутинском муниципальном районе </w:t>
      </w:r>
    </w:p>
    <w:p w:rsidR="00645C6F" w:rsidRPr="00645C6F" w:rsidRDefault="00645C6F" w:rsidP="002259F1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D1" w:rsidRDefault="0059651D" w:rsidP="002259F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В целях недопущения завоза и распространения </w:t>
      </w:r>
      <w:proofErr w:type="spellStart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коронавирусной</w:t>
      </w:r>
      <w:proofErr w:type="spellEnd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инфекции, вызванной 2019-nCoV, в соответствии с Указами  Главы Карачаево</w:t>
      </w:r>
      <w:r w:rsidR="002259F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-</w:t>
      </w:r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Черкесской Республики от 03.02.2020 № 18 «О 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коронавирусной</w:t>
      </w:r>
      <w:proofErr w:type="spellEnd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инфекции, вызванной 2019-</w:t>
      </w:r>
      <w:proofErr w:type="spellStart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val="en-US" w:eastAsia="ru-RU"/>
        </w:rPr>
        <w:t>nCoV</w:t>
      </w:r>
      <w:proofErr w:type="spellEnd"/>
      <w:r w:rsidR="001E32D1"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”,  от 17.03.2020 № 51 «О введении режима повышенной готовности»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:</w:t>
      </w:r>
    </w:p>
    <w:p w:rsidR="0059651D" w:rsidRPr="00FC0D47" w:rsidRDefault="0059651D" w:rsidP="002259F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1E32D1" w:rsidRPr="001E32D1" w:rsidRDefault="001E32D1" w:rsidP="002259F1">
      <w:pPr>
        <w:pStyle w:val="a3"/>
        <w:numPr>
          <w:ilvl w:val="0"/>
          <w:numId w:val="10"/>
        </w:numPr>
        <w:spacing w:after="0" w:line="240" w:lineRule="auto"/>
        <w:ind w:left="0"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оперативный штаб по профилактике и противодействию распространения </w:t>
      </w:r>
      <w:proofErr w:type="spellStart"/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Усть-Джегутинском муниципальном районе (далее-Оперативный штаб, </w:t>
      </w:r>
      <w:proofErr w:type="spellStart"/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инфекция).</w:t>
      </w:r>
    </w:p>
    <w:p w:rsidR="001E32D1" w:rsidRPr="001E32D1" w:rsidRDefault="001E32D1" w:rsidP="002259F1">
      <w:pPr>
        <w:pStyle w:val="a3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Оперативного штаба, согласно приложению 1.</w:t>
      </w:r>
    </w:p>
    <w:p w:rsidR="001E32D1" w:rsidRPr="001E32D1" w:rsidRDefault="001E32D1" w:rsidP="002259F1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1E32D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Определить, что в целях оценки рисков завоза и распространения </w:t>
      </w:r>
      <w:proofErr w:type="spellStart"/>
      <w:r w:rsidRPr="001E32D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коронавирусной</w:t>
      </w:r>
      <w:proofErr w:type="spellEnd"/>
      <w:r w:rsidRPr="001E32D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инфекции, вызванной 2019-nCoV на территории Усть-Джегутинского муниципального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Усть-Джегутинского муниципального района, координации и контроля реализации мероприятий по локализации и ликвидации   эпидемиологического очага заболевания </w:t>
      </w:r>
      <w:proofErr w:type="gramStart"/>
      <w:r w:rsidRPr="001E32D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( </w:t>
      </w:r>
      <w:proofErr w:type="gramEnd"/>
      <w:r w:rsidRPr="001E32D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в случае его возникновения):</w:t>
      </w:r>
    </w:p>
    <w:p w:rsidR="001E32D1" w:rsidRPr="00FC0D47" w:rsidRDefault="001E32D1" w:rsidP="002259F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3</w:t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.1. Оперативный штаб:</w:t>
      </w:r>
    </w:p>
    <w:p w:rsidR="001E32D1" w:rsidRPr="00FC0D47" w:rsidRDefault="001E32D1" w:rsidP="002259F1">
      <w:pPr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- осуществляет контроль сроков исполнения мероприятий плана по предупреждению завоза  и распространения </w:t>
      </w:r>
      <w:proofErr w:type="spellStart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коронавирусной</w:t>
      </w:r>
      <w:proofErr w:type="spellEnd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инфекции,</w:t>
      </w:r>
      <w:r w:rsidRPr="00FC0D47">
        <w:rPr>
          <w:rFonts w:ascii="Calibri" w:eastAsia="Times New Roman" w:hAnsi="Calibri" w:cs="Times New Roman"/>
          <w:lang w:eastAsia="ru-RU"/>
        </w:rPr>
        <w:t xml:space="preserve"> </w:t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вызванной 2019-</w:t>
      </w:r>
      <w:proofErr w:type="spellStart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val="en-US" w:eastAsia="ru-RU"/>
        </w:rPr>
        <w:t>nCoV</w:t>
      </w:r>
      <w:proofErr w:type="spellEnd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, на территории Усть-Джегутинского муниципального района, а также решений Оперативного штаба Карачаево</w:t>
      </w:r>
      <w:r w:rsidR="002259F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-</w:t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Черкесской Республики;</w:t>
      </w:r>
    </w:p>
    <w:p w:rsidR="001E32D1" w:rsidRPr="00FC0D47" w:rsidRDefault="001E32D1" w:rsidP="002259F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- вносит предложения в территориальные органы федеральных органов исполнительной власти, организации и предприятия, расположенные на территории Усть-Джегутинского муниципального района, по вопросам организации проведения мероприятий, направленных на предупреждение завоза  и распространения </w:t>
      </w:r>
      <w:proofErr w:type="spellStart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коронавирусной</w:t>
      </w:r>
      <w:proofErr w:type="spellEnd"/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инфекции на территории Усть-Джегутинского муниципального района;</w:t>
      </w:r>
    </w:p>
    <w:p w:rsidR="001E32D1" w:rsidRDefault="001E32D1" w:rsidP="002259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- проводит контроль и мониторинг  эпидемической ситуации в Усть-Джегутинском муниципальном районе;</w:t>
      </w:r>
    </w:p>
    <w:p w:rsidR="002259F1" w:rsidRPr="00FC0D47" w:rsidRDefault="002259F1" w:rsidP="002259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1E32D1" w:rsidRPr="001E32D1" w:rsidRDefault="001E32D1" w:rsidP="002259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lastRenderedPageBreak/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- </w:t>
      </w:r>
      <w:r w:rsidRPr="001E3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готовит предложения для рассмотрения и </w:t>
      </w:r>
      <w:proofErr w:type="gramStart"/>
      <w:r w:rsidRPr="001E32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принятия</w:t>
      </w:r>
      <w:proofErr w:type="gramEnd"/>
      <w:r w:rsidRPr="001E3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 мер на комиссии по предупреждению и ликвидации чрезвычайных ситуаций и обеспечению пожарной безопасности  Усть-Джегутинского муниципального района;</w:t>
      </w:r>
    </w:p>
    <w:p w:rsidR="001E32D1" w:rsidRPr="00FC0D47" w:rsidRDefault="001E32D1" w:rsidP="002259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- проводит заседания с периодичностью, определенной руководителем Оперативного штаба;</w:t>
      </w:r>
    </w:p>
    <w:p w:rsidR="001E32D1" w:rsidRPr="00FC0D47" w:rsidRDefault="001E32D1" w:rsidP="002259F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- вправе приглашать на заседания Оперативного штаба представителей государственных органов, организаций, не входящих в его состав. </w:t>
      </w:r>
    </w:p>
    <w:p w:rsidR="001E32D1" w:rsidRPr="00FC0D47" w:rsidRDefault="001E32D1" w:rsidP="002259F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3</w:t>
      </w:r>
      <w:r w:rsidRPr="00FC0D47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.2. Результаты заседаний Оперативного штаба оформляются решениями штаба, которые являются обязательными для членов Оперативного штаба, органов местного самоуправления Усть-Джегутинского муниципального района и подведомственным им организациям, организаций всех форм собственности расположенных на территории Усть-Джегутинского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.</w:t>
      </w:r>
    </w:p>
    <w:p w:rsidR="001E32D1" w:rsidRPr="000E75D1" w:rsidRDefault="005B16E2" w:rsidP="002259F1">
      <w:pPr>
        <w:pStyle w:val="a3"/>
        <w:numPr>
          <w:ilvl w:val="0"/>
          <w:numId w:val="10"/>
        </w:numPr>
        <w:spacing w:after="0" w:line="240" w:lineRule="auto"/>
        <w:ind w:left="142" w:right="40" w:firstLine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номер телефона</w:t>
      </w:r>
      <w:r w:rsidR="00F53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32D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8(909) 499-95-65</w:t>
      </w:r>
      <w:r w:rsidR="00F53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2D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телефона «Горячей линии» Оперативного штаба.</w:t>
      </w:r>
    </w:p>
    <w:p w:rsidR="001E32D1" w:rsidRPr="000E75D1" w:rsidRDefault="001E32D1" w:rsidP="002259F1">
      <w:pPr>
        <w:pStyle w:val="a3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график работы телефона «Горячей линии» - круглосуточно.</w:t>
      </w:r>
    </w:p>
    <w:p w:rsidR="001E32D1" w:rsidRPr="000E75D1" w:rsidRDefault="001E32D1" w:rsidP="002259F1">
      <w:pPr>
        <w:pStyle w:val="a3"/>
        <w:numPr>
          <w:ilvl w:val="0"/>
          <w:numId w:val="10"/>
        </w:numPr>
        <w:spacing w:after="0" w:line="240" w:lineRule="auto"/>
        <w:ind w:left="142" w:right="40" w:firstLine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дежурства ответственных должностных лиц от администрации Усть-Джегутинского муниципального района по работе с обращениями граждан, поступающими на телефон «Горячей линии», согласно приложению 2.</w:t>
      </w:r>
    </w:p>
    <w:p w:rsidR="006D26B1" w:rsidRPr="000E75D1" w:rsidRDefault="006D26B1" w:rsidP="002259F1">
      <w:pPr>
        <w:pStyle w:val="a3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7E34C1" w:rsidRDefault="00030299" w:rsidP="002259F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E75D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D26B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РГБУЗ «Усть-Джегутинская ЦРБ»</w:t>
      </w:r>
      <w:r w:rsidR="007E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4C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Федеральной службы по надзору в сфере защиты прав потребителей и благополучия человека по Карачаево-Черкесской Республики  в Усть-Джегутинском районе</w:t>
      </w:r>
      <w:r w:rsidR="007E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0299" w:rsidRPr="000E75D1" w:rsidRDefault="007E34C1" w:rsidP="002259F1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6B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срок до  10:00 предоставлять 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Усть-Джегутинского муниципального района, </w:t>
      </w:r>
      <w:r w:rsidR="006D26B1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030299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санитарной обстановке по распространения </w:t>
      </w:r>
      <w:proofErr w:type="spellStart"/>
      <w:r w:rsidR="00030299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30299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6D26B1" w:rsidRDefault="007E34C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299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памятк</w:t>
      </w:r>
      <w:r w:rsidR="008F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0299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о мерах по профилактике </w:t>
      </w:r>
      <w:r w:rsidR="00323FDA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</w:t>
      </w:r>
      <w:proofErr w:type="spellStart"/>
      <w:r w:rsidR="00323FDA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23FDA" w:rsidRPr="000E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для размещения на официальном сайте администрации и в присутственных местах.</w:t>
      </w:r>
    </w:p>
    <w:p w:rsidR="008F14E8" w:rsidRDefault="008F14E8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Руководителям предприятий всех форм собственности</w:t>
      </w:r>
      <w:r w:rsidR="00A53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</w:t>
      </w:r>
      <w:r w:rsidR="00A530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жегутинского муниципального района:</w:t>
      </w:r>
    </w:p>
    <w:p w:rsidR="008F14E8" w:rsidRDefault="008F14E8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термометрию работникам на рабочих местах, с обязательным отстранением от работы при повышении температуры;</w:t>
      </w:r>
    </w:p>
    <w:p w:rsidR="008F14E8" w:rsidRDefault="008F14E8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содействие в обеспечении соблюдения режима самоизоляции на дому.</w:t>
      </w:r>
    </w:p>
    <w:p w:rsidR="00AF3B61" w:rsidRDefault="00AF3B61" w:rsidP="002259F1">
      <w:pPr>
        <w:tabs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Начальнику Управления образования администрации Усть-Джегутинского района:</w:t>
      </w:r>
    </w:p>
    <w:p w:rsidR="00AF3B61" w:rsidRDefault="00AF3B6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Внести изменения в календарные учебные графики образовательных организаций в </w:t>
      </w:r>
      <w:r w:rsidR="000065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периода весенних каникул, предусмотрев с 26 марта по 12 апреля 2020 года возможность организации учебного процесса, позволяющего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2259F1" w:rsidRDefault="002259F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F1" w:rsidRDefault="002259F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F1" w:rsidRDefault="002259F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F1" w:rsidRDefault="002259F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61" w:rsidRDefault="00AF3B61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Усилить в организациях дошкол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меры по п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роведению санитарно-противоэпиде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профилактических мероприятий</w:t>
      </w:r>
      <w:r w:rsidR="0059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установку средств дезинфекции в зданиях организаций.</w:t>
      </w:r>
    </w:p>
    <w:p w:rsidR="0059651D" w:rsidRDefault="0059651D" w:rsidP="002259F1">
      <w:pPr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Обеспечить принятие в установленном порядке решений о возможности дистанционного обучения в общеобразовательных организациях.</w:t>
      </w:r>
    </w:p>
    <w:p w:rsidR="00253AAF" w:rsidRPr="000E75D1" w:rsidRDefault="0059651D" w:rsidP="002259F1">
      <w:pPr>
        <w:spacing w:after="0" w:line="240" w:lineRule="auto"/>
        <w:ind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53AAF" w:rsidRPr="000E7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3AAF" w:rsidRPr="000E75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2EA9" w:rsidRDefault="00922EA9" w:rsidP="0022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9F1" w:rsidRPr="007D178B" w:rsidRDefault="002259F1" w:rsidP="0022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AF" w:rsidRPr="006B7F5E" w:rsidRDefault="00253AAF" w:rsidP="002259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B7F5E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</w:p>
    <w:p w:rsidR="00253AAF" w:rsidRPr="006B7F5E" w:rsidRDefault="00253AAF" w:rsidP="002259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B7F5E">
        <w:rPr>
          <w:rFonts w:ascii="Times New Roman" w:hAnsi="Times New Roman" w:cs="Times New Roman"/>
          <w:b/>
          <w:sz w:val="27"/>
          <w:szCs w:val="27"/>
        </w:rPr>
        <w:t xml:space="preserve">Усть-Джегутинского </w:t>
      </w:r>
    </w:p>
    <w:p w:rsidR="00253AAF" w:rsidRPr="006B7F5E" w:rsidRDefault="00253AAF" w:rsidP="002259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B7F5E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М.А. Лайпанов </w:t>
      </w:r>
    </w:p>
    <w:p w:rsidR="00253AAF" w:rsidRDefault="00253AAF" w:rsidP="002259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82E22" w:rsidRPr="006B7F5E" w:rsidRDefault="00782E22" w:rsidP="002259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53AAF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259F1" w:rsidRPr="006B7F5E" w:rsidRDefault="002259F1" w:rsidP="002259F1">
      <w:pPr>
        <w:tabs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53AAF" w:rsidRDefault="00253AAF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D9" w:rsidRDefault="00ED6DD9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22" w:rsidRPr="00483733" w:rsidRDefault="00782E22" w:rsidP="002259F1">
      <w:pPr>
        <w:pStyle w:val="a5"/>
        <w:spacing w:after="0"/>
        <w:ind w:left="4956"/>
        <w:rPr>
          <w:sz w:val="26"/>
          <w:szCs w:val="26"/>
        </w:rPr>
      </w:pPr>
      <w:r w:rsidRPr="00483733">
        <w:rPr>
          <w:sz w:val="26"/>
          <w:szCs w:val="26"/>
        </w:rPr>
        <w:t xml:space="preserve">Приложение 1 к  </w:t>
      </w:r>
      <w:r>
        <w:rPr>
          <w:sz w:val="26"/>
          <w:szCs w:val="26"/>
        </w:rPr>
        <w:t>распоряжению</w:t>
      </w:r>
      <w:r w:rsidRPr="00483733">
        <w:rPr>
          <w:sz w:val="26"/>
          <w:szCs w:val="26"/>
        </w:rPr>
        <w:t xml:space="preserve"> </w:t>
      </w:r>
    </w:p>
    <w:p w:rsidR="002259F1" w:rsidRDefault="00782E22" w:rsidP="002259F1">
      <w:pPr>
        <w:pStyle w:val="a5"/>
        <w:spacing w:after="0"/>
        <w:ind w:left="4956"/>
        <w:rPr>
          <w:sz w:val="28"/>
          <w:szCs w:val="28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  <w:r w:rsidRPr="00483733">
        <w:rPr>
          <w:sz w:val="28"/>
          <w:szCs w:val="28"/>
        </w:rPr>
        <w:t xml:space="preserve"> </w:t>
      </w:r>
    </w:p>
    <w:p w:rsidR="00782E22" w:rsidRDefault="002259F1" w:rsidP="002259F1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от 20.03.2020 № 101-р</w:t>
      </w:r>
    </w:p>
    <w:p w:rsidR="002259F1" w:rsidRPr="00E618C5" w:rsidRDefault="002259F1" w:rsidP="002259F1">
      <w:pPr>
        <w:pStyle w:val="a5"/>
        <w:spacing w:after="0"/>
        <w:ind w:left="4956"/>
        <w:rPr>
          <w:sz w:val="28"/>
          <w:szCs w:val="28"/>
        </w:rPr>
      </w:pPr>
    </w:p>
    <w:p w:rsidR="00782E22" w:rsidRDefault="00782E22" w:rsidP="0022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Оперативного штаба по профилактике и противодействию распространения </w:t>
      </w:r>
      <w:proofErr w:type="spellStart"/>
      <w:r w:rsidRPr="0078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78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</w:t>
      </w:r>
    </w:p>
    <w:p w:rsidR="00782E22" w:rsidRDefault="00782E22" w:rsidP="0022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Усть-Джегутинском муниципальном районе</w:t>
      </w:r>
      <w:r w:rsidR="0092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E22" w:rsidRDefault="00782E22" w:rsidP="0022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777"/>
      </w:tblGrid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782E22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Лайпанов </w:t>
            </w:r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Мурат </w:t>
            </w:r>
            <w:proofErr w:type="spellStart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Алибиевич</w:t>
            </w:r>
            <w:proofErr w:type="spellEnd"/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Оперативного штаб</w:t>
            </w:r>
            <w:proofErr w:type="gramStart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2E22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 администрации Усть-Джегутинского муниципального района</w:t>
            </w: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922EA9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Аслан Ахматович</w:t>
            </w:r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Амучиев </w:t>
            </w:r>
            <w:r w:rsidR="00922EA9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Роберт Рашидович</w:t>
            </w:r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922EA9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Лещенко Светлана Николаевна</w:t>
            </w:r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Каппушев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Керам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Борисович</w:t>
            </w:r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7E34C1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- Управделами  администрации</w:t>
            </w:r>
          </w:p>
        </w:tc>
      </w:tr>
      <w:tr w:rsidR="000E75D1" w:rsidRPr="00E618C5" w:rsidTr="0026312A">
        <w:tc>
          <w:tcPr>
            <w:tcW w:w="959" w:type="dxa"/>
          </w:tcPr>
          <w:p w:rsidR="000E75D1" w:rsidRPr="00E618C5" w:rsidRDefault="000E75D1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75D1" w:rsidRPr="00E618C5" w:rsidRDefault="000E75D1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Бадахов</w:t>
            </w:r>
            <w:proofErr w:type="spellEnd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Марат </w:t>
            </w:r>
            <w:proofErr w:type="spellStart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Узейерович</w:t>
            </w:r>
            <w:proofErr w:type="spellEnd"/>
          </w:p>
        </w:tc>
        <w:tc>
          <w:tcPr>
            <w:tcW w:w="5777" w:type="dxa"/>
          </w:tcPr>
          <w:p w:rsidR="000E75D1" w:rsidRPr="00E618C5" w:rsidRDefault="000E75D1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ОМВД по Усть-Джегутинскому району</w:t>
            </w:r>
            <w:r w:rsidR="007E34C1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59651D" w:rsidRPr="00E618C5" w:rsidTr="00AB7087">
        <w:tc>
          <w:tcPr>
            <w:tcW w:w="959" w:type="dxa"/>
          </w:tcPr>
          <w:p w:rsidR="0059651D" w:rsidRPr="00E618C5" w:rsidRDefault="0059651D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9651D" w:rsidRPr="00E618C5" w:rsidRDefault="0059651D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Шакманов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Муратбиевич</w:t>
            </w:r>
            <w:proofErr w:type="spellEnd"/>
          </w:p>
        </w:tc>
        <w:tc>
          <w:tcPr>
            <w:tcW w:w="5777" w:type="dxa"/>
          </w:tcPr>
          <w:p w:rsidR="0059651D" w:rsidRPr="00E618C5" w:rsidRDefault="0059651D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РГБУЗ «Усть-Джегутинская ЦРБ» (по согласованию)</w:t>
            </w:r>
          </w:p>
        </w:tc>
      </w:tr>
      <w:tr w:rsidR="0059651D" w:rsidRPr="00E618C5" w:rsidTr="00AB7087">
        <w:tc>
          <w:tcPr>
            <w:tcW w:w="959" w:type="dxa"/>
          </w:tcPr>
          <w:p w:rsidR="0059651D" w:rsidRPr="00E618C5" w:rsidRDefault="0059651D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9651D" w:rsidRPr="00E618C5" w:rsidRDefault="0059651D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5777" w:type="dxa"/>
          </w:tcPr>
          <w:p w:rsidR="0059651D" w:rsidRPr="00E618C5" w:rsidRDefault="0059651D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Управления Федеральной службы по надзору в сфере защиты прав потребителей и благополучия человека по Карачаево-Черкесской Республики  в Усть-Джегутинском районе (по согласованию)</w:t>
            </w:r>
            <w:proofErr w:type="gramEnd"/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782E22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Байрамуков </w:t>
            </w:r>
            <w:proofErr w:type="spellStart"/>
            <w:r w:rsidR="00922EA9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Кемал</w:t>
            </w:r>
            <w:proofErr w:type="spellEnd"/>
            <w:r w:rsidR="00922EA9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22EA9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Хасанович</w:t>
            </w:r>
            <w:proofErr w:type="spellEnd"/>
          </w:p>
        </w:tc>
        <w:tc>
          <w:tcPr>
            <w:tcW w:w="5777" w:type="dxa"/>
          </w:tcPr>
          <w:p w:rsidR="00782E22" w:rsidRPr="00E618C5" w:rsidRDefault="00782E22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 администрации Усть-Джегутинского городского поселения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>Узденов</w:t>
            </w:r>
            <w:proofErr w:type="spellEnd"/>
            <w:r w:rsidRPr="00E618C5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>Шамиль Назирович</w:t>
            </w:r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Джегутинского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Айбазов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Аскерович</w:t>
            </w:r>
            <w:proofErr w:type="spellEnd"/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Эльтаркачского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Гагуев</w:t>
            </w:r>
            <w:proofErr w:type="spellEnd"/>
            <w:r w:rsidRPr="00E618C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Алик Умарович</w:t>
            </w:r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Сары-</w:t>
            </w: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Тюзского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Джириков</w:t>
            </w:r>
            <w:proofErr w:type="spellEnd"/>
            <w:r w:rsidRPr="00E618C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Рамазан Владимирович</w:t>
            </w:r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Важненского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Бахтин </w:t>
            </w:r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Красногорского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82E22" w:rsidRPr="00E618C5" w:rsidTr="0026312A">
        <w:tc>
          <w:tcPr>
            <w:tcW w:w="959" w:type="dxa"/>
          </w:tcPr>
          <w:p w:rsidR="00782E22" w:rsidRPr="00E618C5" w:rsidRDefault="00782E22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Дохчукова</w:t>
            </w:r>
            <w:proofErr w:type="spellEnd"/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Амина </w:t>
            </w:r>
            <w:proofErr w:type="spellStart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Башировна</w:t>
            </w:r>
            <w:proofErr w:type="spellEnd"/>
          </w:p>
        </w:tc>
        <w:tc>
          <w:tcPr>
            <w:tcW w:w="5777" w:type="dxa"/>
          </w:tcPr>
          <w:p w:rsidR="00782E22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Койданского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8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Айбазов</w:t>
            </w:r>
            <w:proofErr w:type="spellEnd"/>
            <w:r w:rsidRPr="00E618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922EA9" w:rsidRPr="00E618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Али </w:t>
            </w:r>
            <w:proofErr w:type="spellStart"/>
            <w:r w:rsidR="00922EA9" w:rsidRPr="00E618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Халитович</w:t>
            </w:r>
            <w:proofErr w:type="spellEnd"/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Глава  администрации Гюрюльдеукского сельского поселения</w:t>
            </w:r>
            <w:r w:rsidR="00323FDA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FDA" w:rsidRPr="00E61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ED6DD9" w:rsidRPr="00E618C5" w:rsidRDefault="00ED6DD9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12A" w:rsidRPr="00E618C5" w:rsidTr="0026312A">
        <w:tc>
          <w:tcPr>
            <w:tcW w:w="959" w:type="dxa"/>
          </w:tcPr>
          <w:p w:rsidR="0026312A" w:rsidRPr="00E618C5" w:rsidRDefault="0026312A" w:rsidP="002259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12A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Батчаев </w:t>
            </w:r>
            <w:proofErr w:type="spellStart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Алий</w:t>
            </w:r>
            <w:proofErr w:type="spellEnd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2EA9" w:rsidRPr="00E618C5">
              <w:rPr>
                <w:rFonts w:ascii="Times New Roman" w:hAnsi="Times New Roman" w:cs="Times New Roman"/>
                <w:sz w:val="26"/>
                <w:szCs w:val="26"/>
              </w:rPr>
              <w:t>Хасанович</w:t>
            </w:r>
            <w:proofErr w:type="spellEnd"/>
          </w:p>
        </w:tc>
        <w:tc>
          <w:tcPr>
            <w:tcW w:w="5777" w:type="dxa"/>
          </w:tcPr>
          <w:p w:rsidR="0026312A" w:rsidRPr="00E618C5" w:rsidRDefault="0026312A" w:rsidP="00225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C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</w:t>
            </w:r>
          </w:p>
        </w:tc>
      </w:tr>
    </w:tbl>
    <w:p w:rsidR="00782E22" w:rsidRDefault="00782E2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42" w:rsidRDefault="002259F1" w:rsidP="00225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22EA9" w:rsidRDefault="00922EA9" w:rsidP="002259F1">
      <w:pPr>
        <w:pStyle w:val="a5"/>
        <w:spacing w:after="0"/>
        <w:ind w:left="4956"/>
        <w:rPr>
          <w:sz w:val="26"/>
          <w:szCs w:val="26"/>
        </w:rPr>
      </w:pPr>
    </w:p>
    <w:p w:rsidR="002259F1" w:rsidRDefault="002259F1" w:rsidP="002259F1">
      <w:pPr>
        <w:pStyle w:val="a5"/>
        <w:spacing w:after="0"/>
        <w:ind w:left="4956"/>
        <w:rPr>
          <w:sz w:val="26"/>
          <w:szCs w:val="26"/>
        </w:rPr>
      </w:pPr>
    </w:p>
    <w:p w:rsidR="00DF4B42" w:rsidRPr="00483733" w:rsidRDefault="00DF4B42" w:rsidP="002259F1">
      <w:pPr>
        <w:pStyle w:val="a5"/>
        <w:spacing w:after="0"/>
        <w:ind w:left="4956"/>
        <w:rPr>
          <w:sz w:val="26"/>
          <w:szCs w:val="26"/>
        </w:rPr>
      </w:pPr>
      <w:r w:rsidRPr="0048373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483733">
        <w:rPr>
          <w:sz w:val="26"/>
          <w:szCs w:val="26"/>
        </w:rPr>
        <w:t xml:space="preserve"> к  </w:t>
      </w:r>
      <w:r>
        <w:rPr>
          <w:sz w:val="26"/>
          <w:szCs w:val="26"/>
        </w:rPr>
        <w:t>распоряжению</w:t>
      </w:r>
      <w:r w:rsidRPr="00483733">
        <w:rPr>
          <w:sz w:val="26"/>
          <w:szCs w:val="26"/>
        </w:rPr>
        <w:t xml:space="preserve"> </w:t>
      </w:r>
    </w:p>
    <w:p w:rsidR="002259F1" w:rsidRDefault="00DF4B42" w:rsidP="002259F1">
      <w:pPr>
        <w:pStyle w:val="a5"/>
        <w:spacing w:after="0"/>
        <w:ind w:left="4956"/>
        <w:rPr>
          <w:sz w:val="28"/>
          <w:szCs w:val="28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  <w:r w:rsidRPr="0048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4B42" w:rsidRPr="00483733" w:rsidRDefault="002259F1" w:rsidP="002259F1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от  20.03.2020 № 101-р</w:t>
      </w:r>
    </w:p>
    <w:p w:rsidR="00DF4B42" w:rsidRDefault="00DF4B4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42" w:rsidRDefault="00DF4B42" w:rsidP="0022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дежурства ответственных должностных лиц от администрации Усть-Джегутинского муниципального района по работе с обращениями граждан, поступающими на телефон «Горячей линии»</w:t>
      </w:r>
    </w:p>
    <w:p w:rsidR="002259F1" w:rsidRPr="00DF4B42" w:rsidRDefault="002259F1" w:rsidP="00225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237"/>
        <w:gridCol w:w="6794"/>
      </w:tblGrid>
      <w:tr w:rsidR="00DF4B42" w:rsidTr="00DF4B42">
        <w:tc>
          <w:tcPr>
            <w:tcW w:w="3237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94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E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</w:t>
            </w:r>
          </w:p>
        </w:tc>
      </w:tr>
      <w:tr w:rsidR="00DF4B42" w:rsidTr="00DF4B42">
        <w:tc>
          <w:tcPr>
            <w:tcW w:w="3237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94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С.Н.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</w:t>
            </w:r>
          </w:p>
        </w:tc>
      </w:tr>
      <w:tr w:rsidR="00DF4B42" w:rsidTr="00DF4B42">
        <w:tc>
          <w:tcPr>
            <w:tcW w:w="3237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94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Амучиев Р.Р.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DF4B42" w:rsidTr="00DF4B42">
        <w:tc>
          <w:tcPr>
            <w:tcW w:w="3237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94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администрации-управляющий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 администрации</w:t>
            </w:r>
          </w:p>
        </w:tc>
      </w:tr>
      <w:tr w:rsidR="00DF4B42" w:rsidTr="00DF4B42">
        <w:trPr>
          <w:trHeight w:val="518"/>
        </w:trPr>
        <w:tc>
          <w:tcPr>
            <w:tcW w:w="3237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794" w:type="dxa"/>
          </w:tcPr>
          <w:p w:rsidR="00DF4B42" w:rsidRDefault="00DF4B42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Лобжанидзе Р.Ю.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ГО и ЧС</w:t>
            </w:r>
          </w:p>
        </w:tc>
      </w:tr>
      <w:tr w:rsidR="00323FDA" w:rsidTr="00DF4B42">
        <w:trPr>
          <w:trHeight w:val="518"/>
        </w:trPr>
        <w:tc>
          <w:tcPr>
            <w:tcW w:w="3237" w:type="dxa"/>
          </w:tcPr>
          <w:p w:rsidR="00323FDA" w:rsidRDefault="000E75D1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794" w:type="dxa"/>
          </w:tcPr>
          <w:p w:rsidR="00323FDA" w:rsidRDefault="00323FDA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5D1">
              <w:rPr>
                <w:rFonts w:ascii="Times New Roman" w:hAnsi="Times New Roman" w:cs="Times New Roman"/>
                <w:sz w:val="28"/>
                <w:szCs w:val="28"/>
              </w:rPr>
              <w:t xml:space="preserve">Ш.И. 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75D1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ФК, спорту и делам молодежи</w:t>
            </w:r>
          </w:p>
        </w:tc>
      </w:tr>
      <w:tr w:rsidR="00323FDA" w:rsidTr="00DF4B42">
        <w:trPr>
          <w:trHeight w:val="518"/>
        </w:trPr>
        <w:tc>
          <w:tcPr>
            <w:tcW w:w="3237" w:type="dxa"/>
          </w:tcPr>
          <w:p w:rsidR="00323FDA" w:rsidRDefault="000E75D1" w:rsidP="0022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94" w:type="dxa"/>
          </w:tcPr>
          <w:p w:rsidR="00323FDA" w:rsidRDefault="00323FDA" w:rsidP="00E8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Х.Ш</w:t>
            </w:r>
            <w:r w:rsidR="000E75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6571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0E75D1">
              <w:rPr>
                <w:rFonts w:ascii="Times New Roman" w:hAnsi="Times New Roman" w:cs="Times New Roman"/>
                <w:sz w:val="28"/>
                <w:szCs w:val="28"/>
              </w:rPr>
              <w:t>ачальник  отдела земельных отношений, охраны окружающей среды и сельского хозяйства</w:t>
            </w:r>
          </w:p>
        </w:tc>
      </w:tr>
    </w:tbl>
    <w:p w:rsidR="00DF4B42" w:rsidRDefault="00DF4B4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42" w:rsidRDefault="00DF4B4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D1" w:rsidRPr="000E75D1" w:rsidRDefault="00E81779" w:rsidP="00E8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:rsidR="000E75D1" w:rsidRPr="000E75D1" w:rsidRDefault="000E75D1" w:rsidP="0022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42" w:rsidRDefault="00DF4B4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42" w:rsidRPr="00253AAF" w:rsidRDefault="00DF4B42" w:rsidP="0022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B42" w:rsidRPr="00253AAF" w:rsidSect="00E618C5">
      <w:pgSz w:w="11909" w:h="16834"/>
      <w:pgMar w:top="426" w:right="852" w:bottom="426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9220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2D51AA0"/>
    <w:multiLevelType w:val="multilevel"/>
    <w:tmpl w:val="6D0CFC5C"/>
    <w:lvl w:ilvl="0">
      <w:start w:val="2"/>
      <w:numFmt w:val="decimal"/>
      <w:lvlText w:val="%1."/>
      <w:lvlJc w:val="left"/>
      <w:pPr>
        <w:ind w:left="1018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998" w:hanging="108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58" w:hanging="144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068" w:hanging="180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518" w:hanging="180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28" w:hanging="2160"/>
      </w:pPr>
      <w:rPr>
        <w:rFonts w:asciiTheme="minorHAnsi" w:eastAsia="Calibri" w:hAnsiTheme="minorHAnsi" w:cstheme="minorBidi" w:hint="default"/>
      </w:rPr>
    </w:lvl>
  </w:abstractNum>
  <w:abstractNum w:abstractNumId="2">
    <w:nsid w:val="1D2832B4"/>
    <w:multiLevelType w:val="hybridMultilevel"/>
    <w:tmpl w:val="C2A009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D8356DD"/>
    <w:multiLevelType w:val="hybridMultilevel"/>
    <w:tmpl w:val="E8AE0E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34492A"/>
    <w:multiLevelType w:val="multilevel"/>
    <w:tmpl w:val="82D81FE0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hint="default"/>
      </w:rPr>
    </w:lvl>
  </w:abstractNum>
  <w:abstractNum w:abstractNumId="5">
    <w:nsid w:val="312A56D2"/>
    <w:multiLevelType w:val="hybridMultilevel"/>
    <w:tmpl w:val="0434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A7A"/>
    <w:multiLevelType w:val="hybridMultilevel"/>
    <w:tmpl w:val="469639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A147B3"/>
    <w:multiLevelType w:val="multilevel"/>
    <w:tmpl w:val="CD6073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8">
    <w:nsid w:val="46B972E1"/>
    <w:multiLevelType w:val="hybridMultilevel"/>
    <w:tmpl w:val="EAFA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6748"/>
    <w:multiLevelType w:val="multilevel"/>
    <w:tmpl w:val="1DCC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C4C6E6A"/>
    <w:multiLevelType w:val="hybridMultilevel"/>
    <w:tmpl w:val="2FCC1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114F7"/>
    <w:multiLevelType w:val="hybridMultilevel"/>
    <w:tmpl w:val="3218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FC"/>
    <w:rsid w:val="00006571"/>
    <w:rsid w:val="00030299"/>
    <w:rsid w:val="000C3493"/>
    <w:rsid w:val="000E75D1"/>
    <w:rsid w:val="001E32D1"/>
    <w:rsid w:val="002029D8"/>
    <w:rsid w:val="002259F1"/>
    <w:rsid w:val="00253AAF"/>
    <w:rsid w:val="0026312A"/>
    <w:rsid w:val="002D2860"/>
    <w:rsid w:val="00323FDA"/>
    <w:rsid w:val="00533842"/>
    <w:rsid w:val="0059651D"/>
    <w:rsid w:val="005B16E2"/>
    <w:rsid w:val="00606EEB"/>
    <w:rsid w:val="00645C6F"/>
    <w:rsid w:val="006D26B1"/>
    <w:rsid w:val="00782E22"/>
    <w:rsid w:val="007D178B"/>
    <w:rsid w:val="007E34C1"/>
    <w:rsid w:val="0086511F"/>
    <w:rsid w:val="008E70AD"/>
    <w:rsid w:val="008F14E8"/>
    <w:rsid w:val="00922EA9"/>
    <w:rsid w:val="00A53057"/>
    <w:rsid w:val="00AF3B61"/>
    <w:rsid w:val="00B877E9"/>
    <w:rsid w:val="00C25CFC"/>
    <w:rsid w:val="00C65649"/>
    <w:rsid w:val="00D459CF"/>
    <w:rsid w:val="00DF4B42"/>
    <w:rsid w:val="00E618C5"/>
    <w:rsid w:val="00E81779"/>
    <w:rsid w:val="00EC0962"/>
    <w:rsid w:val="00ED6DD9"/>
    <w:rsid w:val="00EF629C"/>
    <w:rsid w:val="00F16D83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60"/>
    <w:pPr>
      <w:ind w:left="720"/>
      <w:contextualSpacing/>
    </w:pPr>
  </w:style>
  <w:style w:type="character" w:styleId="a4">
    <w:name w:val="Emphasis"/>
    <w:qFormat/>
    <w:rsid w:val="002D2860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782E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2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F4B4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60"/>
    <w:pPr>
      <w:ind w:left="720"/>
      <w:contextualSpacing/>
    </w:pPr>
  </w:style>
  <w:style w:type="character" w:styleId="a4">
    <w:name w:val="Emphasis"/>
    <w:qFormat/>
    <w:rsid w:val="002D2860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782E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2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F4B4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BF6D-1EBA-4913-B63A-6B72DFB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2020-03-23T11:27:00Z</cp:lastPrinted>
  <dcterms:created xsi:type="dcterms:W3CDTF">2020-03-23T11:45:00Z</dcterms:created>
  <dcterms:modified xsi:type="dcterms:W3CDTF">2020-03-23T11:45:00Z</dcterms:modified>
</cp:coreProperties>
</file>