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69" w:rsidRPr="00E325B2" w:rsidRDefault="00404D69" w:rsidP="004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404D69" w:rsidRPr="00E325B2" w:rsidRDefault="00404D69" w:rsidP="004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>КАРАЧАЕВО- ЧЕРКЕССКАЯ РЕСПУБЛИКА</w:t>
      </w:r>
    </w:p>
    <w:p w:rsidR="00404D69" w:rsidRPr="00E325B2" w:rsidRDefault="00404D69" w:rsidP="002B494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АДМИНИСТРАЦИЯ УСТЬ-ДЖЕГУТИНСКОГО МУНИЦИПАЬНОГО </w:t>
      </w:r>
      <w:r w:rsidR="00E325B2" w:rsidRPr="00E325B2">
        <w:rPr>
          <w:rFonts w:ascii="Times New Roman" w:hAnsi="Times New Roman" w:cs="Times New Roman"/>
          <w:sz w:val="28"/>
          <w:szCs w:val="28"/>
        </w:rPr>
        <w:t>РАЙОНА</w:t>
      </w:r>
    </w:p>
    <w:p w:rsidR="002B494A" w:rsidRDefault="00404D69" w:rsidP="00404D69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62150" w:rsidRDefault="00404D69" w:rsidP="002B494A">
      <w:pPr>
        <w:tabs>
          <w:tab w:val="center" w:pos="4819"/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4D69" w:rsidRDefault="00404D69" w:rsidP="00404D69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04D69" w:rsidRPr="00741237" w:rsidRDefault="00CF35EC" w:rsidP="0096215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</w:t>
      </w:r>
      <w:r w:rsidR="00741237" w:rsidRPr="00741237">
        <w:rPr>
          <w:rFonts w:ascii="Times New Roman" w:hAnsi="Times New Roman" w:cs="Times New Roman"/>
          <w:sz w:val="28"/>
          <w:szCs w:val="28"/>
        </w:rPr>
        <w:t>201</w:t>
      </w:r>
      <w:r w:rsidR="008128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4D69" w:rsidRPr="00741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D69" w:rsidRPr="00741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</w:t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04D69" w:rsidRPr="0074123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1004</w:t>
      </w:r>
    </w:p>
    <w:p w:rsidR="00404D69" w:rsidRPr="00CF35EC" w:rsidRDefault="002A769E" w:rsidP="00CF35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5E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04D69" w:rsidRPr="00CF35E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B13EF" w:rsidRPr="00CF35EC">
        <w:rPr>
          <w:rFonts w:ascii="Times New Roman" w:hAnsi="Times New Roman" w:cs="Times New Roman"/>
          <w:b/>
          <w:sz w:val="28"/>
          <w:szCs w:val="28"/>
        </w:rPr>
        <w:t>п</w:t>
      </w:r>
      <w:r w:rsidR="00404D69" w:rsidRPr="00CF35EC">
        <w:rPr>
          <w:rFonts w:ascii="Times New Roman" w:hAnsi="Times New Roman" w:cs="Times New Roman"/>
          <w:b/>
          <w:sz w:val="28"/>
          <w:szCs w:val="28"/>
        </w:rPr>
        <w:t>остановление администрации Усть-Джегутинс</w:t>
      </w:r>
      <w:r w:rsidR="00741237" w:rsidRPr="00CF35EC">
        <w:rPr>
          <w:rFonts w:ascii="Times New Roman" w:hAnsi="Times New Roman" w:cs="Times New Roman"/>
          <w:b/>
          <w:sz w:val="28"/>
          <w:szCs w:val="28"/>
        </w:rPr>
        <w:t>кого муниц</w:t>
      </w:r>
      <w:r w:rsidR="000273A5" w:rsidRPr="00CF35EC">
        <w:rPr>
          <w:rFonts w:ascii="Times New Roman" w:hAnsi="Times New Roman" w:cs="Times New Roman"/>
          <w:b/>
          <w:sz w:val="28"/>
          <w:szCs w:val="28"/>
        </w:rPr>
        <w:t>ипального района от 26.12.2014</w:t>
      </w:r>
      <w:r w:rsidR="00741237" w:rsidRPr="00CF35EC">
        <w:rPr>
          <w:rFonts w:ascii="Times New Roman" w:hAnsi="Times New Roman" w:cs="Times New Roman"/>
          <w:b/>
          <w:sz w:val="28"/>
          <w:szCs w:val="28"/>
        </w:rPr>
        <w:t xml:space="preserve">  №131</w:t>
      </w:r>
      <w:r w:rsidR="00E8779A" w:rsidRPr="00CF35EC">
        <w:rPr>
          <w:rFonts w:ascii="Times New Roman" w:hAnsi="Times New Roman" w:cs="Times New Roman"/>
          <w:b/>
          <w:sz w:val="28"/>
          <w:szCs w:val="28"/>
        </w:rPr>
        <w:t>6</w:t>
      </w:r>
      <w:r w:rsidR="001867AF" w:rsidRPr="00CF3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5B2" w:rsidRPr="00CF35EC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741237" w:rsidRPr="00CF35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404D69" w:rsidRPr="00CF35E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E325B2" w:rsidRPr="00CF35EC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404D69" w:rsidRPr="00CF35E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B2B8E" w:rsidRPr="00CF35EC">
        <w:rPr>
          <w:rFonts w:ascii="Times New Roman" w:hAnsi="Times New Roman" w:cs="Times New Roman"/>
          <w:b/>
          <w:sz w:val="28"/>
          <w:szCs w:val="28"/>
        </w:rPr>
        <w:t>Развитие культуры в Усть-Джегутинском муниципальном районе</w:t>
      </w:r>
      <w:r w:rsidR="00741237" w:rsidRPr="00CF35EC">
        <w:rPr>
          <w:rFonts w:ascii="Times New Roman" w:hAnsi="Times New Roman" w:cs="Times New Roman"/>
          <w:b/>
          <w:sz w:val="28"/>
          <w:szCs w:val="28"/>
        </w:rPr>
        <w:t xml:space="preserve"> на 2015</w:t>
      </w:r>
      <w:r w:rsidR="005B2B8E" w:rsidRPr="00CF35EC">
        <w:rPr>
          <w:rFonts w:ascii="Times New Roman" w:hAnsi="Times New Roman" w:cs="Times New Roman"/>
          <w:b/>
          <w:sz w:val="28"/>
          <w:szCs w:val="28"/>
        </w:rPr>
        <w:t>-2017</w:t>
      </w:r>
      <w:r w:rsidR="00741237" w:rsidRPr="00CF35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B2B8E" w:rsidRPr="00CF35EC">
        <w:rPr>
          <w:rFonts w:ascii="Times New Roman" w:hAnsi="Times New Roman" w:cs="Times New Roman"/>
          <w:b/>
          <w:sz w:val="28"/>
          <w:szCs w:val="28"/>
        </w:rPr>
        <w:t>ы</w:t>
      </w:r>
      <w:r w:rsidR="00404D69" w:rsidRPr="00CF35E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F35EC" w:rsidRPr="00E325B2" w:rsidRDefault="00CF35EC" w:rsidP="00CF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79A" w:rsidRPr="000273A5" w:rsidRDefault="001867AF" w:rsidP="00CF35EC">
      <w:pPr>
        <w:pStyle w:val="a8"/>
        <w:shd w:val="clear" w:color="auto" w:fill="FFFFFF"/>
        <w:spacing w:before="0" w:beforeAutospacing="0" w:after="0" w:afterAutospacing="0"/>
        <w:ind w:right="-115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E325B2" w:rsidRPr="00E325B2">
        <w:rPr>
          <w:color w:val="333333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</w:t>
      </w:r>
      <w:r w:rsidR="004677D9">
        <w:rPr>
          <w:color w:val="000000"/>
          <w:sz w:val="28"/>
          <w:szCs w:val="28"/>
        </w:rPr>
        <w:t>остановлением администрации</w:t>
      </w:r>
      <w:r>
        <w:rPr>
          <w:color w:val="000000"/>
          <w:sz w:val="28"/>
          <w:szCs w:val="28"/>
        </w:rPr>
        <w:t xml:space="preserve"> </w:t>
      </w:r>
      <w:r w:rsidR="004677D9">
        <w:rPr>
          <w:color w:val="000000"/>
          <w:sz w:val="28"/>
          <w:szCs w:val="28"/>
        </w:rPr>
        <w:t xml:space="preserve">Усть-Джегутинского муниципального района  </w:t>
      </w:r>
      <w:r>
        <w:rPr>
          <w:color w:val="000000"/>
          <w:sz w:val="28"/>
          <w:szCs w:val="28"/>
        </w:rPr>
        <w:t>03</w:t>
      </w:r>
      <w:r w:rsidR="00E325B2" w:rsidRPr="00E325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="00E325B2" w:rsidRPr="00E325B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5</w:t>
      </w:r>
      <w:r w:rsidR="00E325B2" w:rsidRPr="00E325B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840</w:t>
      </w:r>
      <w:r w:rsidR="00E325B2" w:rsidRPr="00E325B2">
        <w:rPr>
          <w:color w:val="000000"/>
          <w:sz w:val="28"/>
          <w:szCs w:val="28"/>
        </w:rPr>
        <w:t xml:space="preserve"> «Об утверждении Порядка разработк</w:t>
      </w:r>
      <w:r>
        <w:rPr>
          <w:color w:val="000000"/>
          <w:sz w:val="28"/>
          <w:szCs w:val="28"/>
        </w:rPr>
        <w:t>и</w:t>
      </w:r>
      <w:r w:rsidR="00E325B2" w:rsidRPr="00E325B2">
        <w:rPr>
          <w:color w:val="000000"/>
          <w:sz w:val="28"/>
          <w:szCs w:val="28"/>
        </w:rPr>
        <w:t>, реализации</w:t>
      </w:r>
      <w:r>
        <w:rPr>
          <w:color w:val="000000"/>
          <w:sz w:val="28"/>
          <w:szCs w:val="28"/>
        </w:rPr>
        <w:t xml:space="preserve"> и оценки эффективности муниципальных </w:t>
      </w:r>
      <w:r w:rsidR="00E325B2" w:rsidRPr="00E325B2">
        <w:rPr>
          <w:color w:val="000000"/>
          <w:sz w:val="28"/>
          <w:szCs w:val="28"/>
        </w:rPr>
        <w:t>программ Усть-Джегутинского муниципального района</w:t>
      </w:r>
      <w:r>
        <w:rPr>
          <w:color w:val="000000"/>
          <w:sz w:val="28"/>
          <w:szCs w:val="28"/>
        </w:rPr>
        <w:t>»</w:t>
      </w:r>
      <w:r w:rsidR="00E325B2" w:rsidRPr="00E325B2">
        <w:rPr>
          <w:color w:val="000000"/>
          <w:sz w:val="28"/>
          <w:szCs w:val="28"/>
        </w:rPr>
        <w:t xml:space="preserve"> </w:t>
      </w:r>
    </w:p>
    <w:p w:rsidR="00404D69" w:rsidRDefault="00404D69" w:rsidP="00CF35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677D9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35EC" w:rsidRDefault="00CF35EC" w:rsidP="00CF35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5B2" w:rsidRPr="009F7F12" w:rsidRDefault="00E325B2" w:rsidP="00CF35EC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F1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2B">
        <w:rPr>
          <w:rFonts w:ascii="Times New Roman" w:hAnsi="Times New Roman" w:cs="Times New Roman"/>
          <w:sz w:val="28"/>
          <w:szCs w:val="28"/>
        </w:rPr>
        <w:t xml:space="preserve">в </w:t>
      </w:r>
      <w:r w:rsidR="00BF215A" w:rsidRPr="009F7F12">
        <w:rPr>
          <w:rFonts w:ascii="Times New Roman" w:hAnsi="Times New Roman" w:cs="Times New Roman"/>
          <w:sz w:val="28"/>
          <w:szCs w:val="28"/>
        </w:rPr>
        <w:t>постановлени</w:t>
      </w:r>
      <w:r w:rsidR="00F8792B">
        <w:rPr>
          <w:rFonts w:ascii="Times New Roman" w:hAnsi="Times New Roman" w:cs="Times New Roman"/>
          <w:sz w:val="28"/>
          <w:szCs w:val="28"/>
        </w:rPr>
        <w:t>е</w:t>
      </w:r>
      <w:r w:rsidRPr="009F7F12">
        <w:rPr>
          <w:rFonts w:ascii="Times New Roman" w:hAnsi="Times New Roman" w:cs="Times New Roman"/>
          <w:sz w:val="28"/>
          <w:szCs w:val="28"/>
        </w:rPr>
        <w:t xml:space="preserve"> администрации Усть-Джегутинского муниципального района  от 26.12.2014 №131</w:t>
      </w:r>
      <w:r w:rsidR="00E8779A" w:rsidRPr="009F7F12">
        <w:rPr>
          <w:rFonts w:ascii="Times New Roman" w:hAnsi="Times New Roman" w:cs="Times New Roman"/>
          <w:sz w:val="28"/>
          <w:szCs w:val="28"/>
        </w:rPr>
        <w:t>6</w:t>
      </w:r>
      <w:r w:rsidR="001867AF">
        <w:rPr>
          <w:rFonts w:ascii="Times New Roman" w:hAnsi="Times New Roman" w:cs="Times New Roman"/>
          <w:sz w:val="28"/>
          <w:szCs w:val="28"/>
        </w:rPr>
        <w:t xml:space="preserve"> </w:t>
      </w:r>
      <w:r w:rsidR="00FC28D7" w:rsidRPr="009F7F12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</w:t>
      </w:r>
      <w:r w:rsidR="00E8779A" w:rsidRPr="009F7F12">
        <w:rPr>
          <w:rFonts w:ascii="Times New Roman" w:hAnsi="Times New Roman" w:cs="Times New Roman"/>
          <w:sz w:val="28"/>
          <w:szCs w:val="28"/>
        </w:rPr>
        <w:t xml:space="preserve">«Развитие культуры в Усть-Джегутинском муниципальном районе на 2015-2017 годы» </w:t>
      </w:r>
      <w:r w:rsidRPr="009F7F1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325B2" w:rsidRDefault="00E325B2" w:rsidP="00CF35EC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1.1.</w:t>
      </w:r>
      <w:r w:rsidR="00A3200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строку </w:t>
      </w:r>
      <w:r w:rsidR="00F626E5"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в</w:t>
      </w:r>
      <w:r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 </w:t>
      </w:r>
      <w:hyperlink r:id="rId9" w:anchor="block_100" w:history="1">
        <w:r w:rsidRPr="00A97482">
          <w:rPr>
            <w:rFonts w:ascii="Times New Roman" w:eastAsia="Times New Roman" w:hAnsi="Times New Roman" w:cs="Times New Roman"/>
            <w:i w:val="0"/>
            <w:sz w:val="28"/>
            <w:szCs w:val="28"/>
          </w:rPr>
          <w:t>паспорте</w:t>
        </w:r>
      </w:hyperlink>
      <w:r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 </w:t>
      </w:r>
      <w:r w:rsidR="00E8779A"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П</w:t>
      </w:r>
      <w:r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рограммы  "</w:t>
      </w:r>
      <w:r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Финансовое  обеспечение</w:t>
      </w:r>
      <w:r w:rsidR="00962150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Программы</w:t>
      </w:r>
      <w:r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" изложить в следующей  редакции</w:t>
      </w: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817"/>
        <w:gridCol w:w="2392"/>
        <w:gridCol w:w="2132"/>
        <w:gridCol w:w="2061"/>
        <w:gridCol w:w="1379"/>
      </w:tblGrid>
      <w:tr w:rsidR="00B73BA6" w:rsidRPr="00CF35EC" w:rsidTr="001421C9">
        <w:trPr>
          <w:trHeight w:val="637"/>
        </w:trPr>
        <w:tc>
          <w:tcPr>
            <w:tcW w:w="1817" w:type="dxa"/>
            <w:vMerge w:val="restart"/>
            <w:vAlign w:val="center"/>
          </w:tcPr>
          <w:p w:rsidR="00B73BA6" w:rsidRPr="00CF35EC" w:rsidRDefault="00B73BA6" w:rsidP="00CF35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2392" w:type="dxa"/>
            <w:vMerge w:val="restart"/>
            <w:vAlign w:val="center"/>
          </w:tcPr>
          <w:p w:rsidR="00B73BA6" w:rsidRPr="00CF35EC" w:rsidRDefault="00B73BA6" w:rsidP="00CF35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C85115" w:rsidRPr="00CF35EC">
              <w:rPr>
                <w:rFonts w:eastAsia="Times New Roman"/>
                <w:sz w:val="24"/>
                <w:szCs w:val="24"/>
              </w:rPr>
              <w:t>156</w:t>
            </w:r>
            <w:r w:rsidR="0094631A" w:rsidRPr="00CF35EC">
              <w:rPr>
                <w:rFonts w:eastAsia="Times New Roman"/>
                <w:sz w:val="24"/>
                <w:szCs w:val="24"/>
              </w:rPr>
              <w:t>081,</w:t>
            </w:r>
            <w:r w:rsidR="00965BF6" w:rsidRPr="00CF35EC">
              <w:rPr>
                <w:rFonts w:eastAsia="Times New Roman"/>
                <w:sz w:val="24"/>
                <w:szCs w:val="24"/>
              </w:rPr>
              <w:t>7</w:t>
            </w:r>
            <w:r w:rsidRPr="00CF35EC">
              <w:rPr>
                <w:rFonts w:eastAsia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5572" w:type="dxa"/>
            <w:gridSpan w:val="3"/>
            <w:vAlign w:val="center"/>
          </w:tcPr>
          <w:p w:rsidR="00B73BA6" w:rsidRPr="00CF35EC" w:rsidRDefault="00B73BA6" w:rsidP="00CF35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в том числе по годам:</w:t>
            </w:r>
          </w:p>
        </w:tc>
      </w:tr>
      <w:tr w:rsidR="00B73BA6" w:rsidRPr="00CF35EC" w:rsidTr="001421C9">
        <w:trPr>
          <w:trHeight w:val="415"/>
        </w:trPr>
        <w:tc>
          <w:tcPr>
            <w:tcW w:w="1817" w:type="dxa"/>
            <w:vMerge/>
            <w:vAlign w:val="center"/>
          </w:tcPr>
          <w:p w:rsidR="00B73BA6" w:rsidRPr="00CF35EC" w:rsidRDefault="00B73BA6" w:rsidP="00CF35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vAlign w:val="center"/>
          </w:tcPr>
          <w:p w:rsidR="00B73BA6" w:rsidRPr="00CF35EC" w:rsidRDefault="00B73BA6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B73BA6" w:rsidRPr="00CF35EC" w:rsidRDefault="00B73BA6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2061" w:type="dxa"/>
            <w:vAlign w:val="center"/>
          </w:tcPr>
          <w:p w:rsidR="00B73BA6" w:rsidRPr="00CF35EC" w:rsidRDefault="00B73BA6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379" w:type="dxa"/>
            <w:vAlign w:val="center"/>
          </w:tcPr>
          <w:p w:rsidR="00B73BA6" w:rsidRPr="00CF35EC" w:rsidRDefault="00B73BA6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B73BA6" w:rsidRPr="00CF35EC" w:rsidTr="000A01E5">
        <w:trPr>
          <w:trHeight w:val="415"/>
        </w:trPr>
        <w:tc>
          <w:tcPr>
            <w:tcW w:w="1817" w:type="dxa"/>
            <w:vMerge/>
            <w:vAlign w:val="center"/>
          </w:tcPr>
          <w:p w:rsidR="00B73BA6" w:rsidRPr="00CF35EC" w:rsidRDefault="00B73BA6" w:rsidP="00CF35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73BA6" w:rsidRPr="00CF35EC" w:rsidRDefault="00B73BA6" w:rsidP="00CF35EC">
            <w:pPr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32" w:type="dxa"/>
          </w:tcPr>
          <w:p w:rsidR="008E1D42" w:rsidRPr="00CF35EC" w:rsidRDefault="0094631A" w:rsidP="00CF35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51352,</w:t>
            </w:r>
            <w:r w:rsidR="00965BF6" w:rsidRPr="00CF35E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 w:rsidR="00B73BA6" w:rsidRPr="00CF35EC" w:rsidRDefault="0094631A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48472,7</w:t>
            </w:r>
          </w:p>
        </w:tc>
        <w:tc>
          <w:tcPr>
            <w:tcW w:w="1379" w:type="dxa"/>
            <w:vAlign w:val="center"/>
          </w:tcPr>
          <w:p w:rsidR="00B73BA6" w:rsidRPr="00CF35EC" w:rsidRDefault="0094631A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55446,4</w:t>
            </w:r>
          </w:p>
        </w:tc>
      </w:tr>
      <w:tr w:rsidR="00B73BA6" w:rsidRPr="00CF35EC" w:rsidTr="000A01E5">
        <w:trPr>
          <w:trHeight w:val="415"/>
        </w:trPr>
        <w:tc>
          <w:tcPr>
            <w:tcW w:w="1817" w:type="dxa"/>
            <w:vMerge/>
            <w:vAlign w:val="center"/>
          </w:tcPr>
          <w:p w:rsidR="00B73BA6" w:rsidRPr="00CF35EC" w:rsidRDefault="00B73BA6" w:rsidP="00CF35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73BA6" w:rsidRPr="00CF35EC" w:rsidRDefault="001421C9" w:rsidP="00CF35EC">
            <w:pPr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 xml:space="preserve">Республиканский </w:t>
            </w:r>
            <w:r w:rsidR="00B73BA6" w:rsidRPr="00CF35EC">
              <w:rPr>
                <w:rFonts w:eastAsia="Times New Roman"/>
                <w:sz w:val="24"/>
                <w:szCs w:val="24"/>
              </w:rPr>
              <w:t>бюджет</w:t>
            </w:r>
            <w:r w:rsidRPr="00CF35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vAlign w:val="center"/>
          </w:tcPr>
          <w:p w:rsidR="00B73BA6" w:rsidRPr="00CF35EC" w:rsidRDefault="005D6ED7" w:rsidP="00CF35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vAlign w:val="center"/>
          </w:tcPr>
          <w:p w:rsidR="00B73BA6" w:rsidRPr="00CF35EC" w:rsidRDefault="006A7258" w:rsidP="00CF35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  <w:vAlign w:val="center"/>
          </w:tcPr>
          <w:p w:rsidR="00B73BA6" w:rsidRPr="00CF35EC" w:rsidRDefault="008E1D42" w:rsidP="00CF35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78,1</w:t>
            </w:r>
          </w:p>
        </w:tc>
      </w:tr>
      <w:tr w:rsidR="008E1D42" w:rsidRPr="00CF35EC" w:rsidTr="000A01E5">
        <w:trPr>
          <w:trHeight w:val="415"/>
        </w:trPr>
        <w:tc>
          <w:tcPr>
            <w:tcW w:w="1817" w:type="dxa"/>
            <w:vAlign w:val="center"/>
          </w:tcPr>
          <w:p w:rsidR="008E1D42" w:rsidRPr="00CF35EC" w:rsidRDefault="008E1D42" w:rsidP="00CF35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E1D42" w:rsidRPr="00CF35EC" w:rsidRDefault="008E1D42" w:rsidP="00CF35EC">
            <w:pPr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2132" w:type="dxa"/>
            <w:vAlign w:val="center"/>
          </w:tcPr>
          <w:p w:rsidR="008E1D42" w:rsidRPr="00CF35EC" w:rsidRDefault="0094631A" w:rsidP="00CF35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vAlign w:val="center"/>
          </w:tcPr>
          <w:p w:rsidR="008E1D42" w:rsidRPr="00CF35EC" w:rsidRDefault="008E1D42" w:rsidP="00CF35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15,1</w:t>
            </w:r>
          </w:p>
        </w:tc>
        <w:tc>
          <w:tcPr>
            <w:tcW w:w="1379" w:type="dxa"/>
            <w:vAlign w:val="center"/>
          </w:tcPr>
          <w:p w:rsidR="008E1D42" w:rsidRPr="00CF35EC" w:rsidRDefault="008E1D42" w:rsidP="00CF35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717,0</w:t>
            </w:r>
          </w:p>
        </w:tc>
      </w:tr>
    </w:tbl>
    <w:p w:rsidR="001867AF" w:rsidRPr="005D6ED7" w:rsidRDefault="00F147AF" w:rsidP="00CF35EC">
      <w:pPr>
        <w:pStyle w:val="a5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ED7">
        <w:rPr>
          <w:rFonts w:ascii="Times New Roman" w:hAnsi="Times New Roman" w:cs="Times New Roman"/>
          <w:sz w:val="28"/>
          <w:szCs w:val="28"/>
        </w:rPr>
        <w:t>в</w:t>
      </w:r>
      <w:r w:rsidR="00962150" w:rsidRPr="005D6ED7">
        <w:rPr>
          <w:rFonts w:ascii="Times New Roman" w:hAnsi="Times New Roman" w:cs="Times New Roman"/>
          <w:sz w:val="28"/>
          <w:szCs w:val="28"/>
        </w:rPr>
        <w:t xml:space="preserve"> </w:t>
      </w:r>
      <w:r w:rsidR="001867AF" w:rsidRPr="005D6ED7">
        <w:rPr>
          <w:rFonts w:ascii="Times New Roman" w:hAnsi="Times New Roman" w:cs="Times New Roman"/>
          <w:sz w:val="28"/>
          <w:szCs w:val="28"/>
        </w:rPr>
        <w:t>п</w:t>
      </w:r>
      <w:r w:rsidR="00962150" w:rsidRPr="005D6ED7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1867AF" w:rsidRPr="005D6ED7">
        <w:rPr>
          <w:rFonts w:ascii="Times New Roman" w:hAnsi="Times New Roman" w:cs="Times New Roman"/>
          <w:sz w:val="28"/>
          <w:szCs w:val="28"/>
        </w:rPr>
        <w:t>п</w:t>
      </w:r>
      <w:r w:rsidR="00A97482" w:rsidRPr="005D6ED7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962150" w:rsidRPr="005D6ED7">
        <w:rPr>
          <w:rFonts w:ascii="Times New Roman" w:hAnsi="Times New Roman" w:cs="Times New Roman"/>
          <w:sz w:val="28"/>
          <w:szCs w:val="28"/>
        </w:rPr>
        <w:t>«</w:t>
      </w:r>
      <w:r w:rsidR="00962150" w:rsidRPr="005D6ED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Сохранение и развитие дополнительного образования в сфере культуры и искусства </w:t>
      </w:r>
      <w:r w:rsidR="00962150" w:rsidRPr="005D6ED7">
        <w:rPr>
          <w:rFonts w:ascii="Times New Roman" w:eastAsia="Times New Roman" w:hAnsi="Times New Roman" w:cs="Times New Roman"/>
          <w:sz w:val="28"/>
          <w:szCs w:val="28"/>
        </w:rPr>
        <w:t>Усть-Джегутинского муниципального района</w:t>
      </w:r>
      <w:r w:rsidR="00962150" w:rsidRPr="005D6ED7">
        <w:rPr>
          <w:rFonts w:ascii="Times New Roman" w:eastAsia="Times New Roman" w:hAnsi="Times New Roman" w:cs="Times New Roman"/>
          <w:bCs/>
          <w:sz w:val="28"/>
          <w:szCs w:val="28"/>
        </w:rPr>
        <w:t>на 2015-2017 годы»</w:t>
      </w:r>
      <w:r w:rsidR="00A97482" w:rsidRPr="005D6ED7">
        <w:rPr>
          <w:rFonts w:ascii="Times New Roman" w:hAnsi="Times New Roman" w:cs="Times New Roman"/>
          <w:sz w:val="28"/>
          <w:szCs w:val="28"/>
        </w:rPr>
        <w:t xml:space="preserve"> строку " Финансовое  обеспечение </w:t>
      </w:r>
      <w:r w:rsidR="00F717FA" w:rsidRPr="005D6ED7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A97482" w:rsidRPr="005D6ED7">
        <w:rPr>
          <w:rFonts w:ascii="Times New Roman" w:hAnsi="Times New Roman" w:cs="Times New Roman"/>
          <w:sz w:val="28"/>
          <w:szCs w:val="28"/>
        </w:rPr>
        <w:t>" изложить в следующей  редакции: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2000"/>
        <w:gridCol w:w="2386"/>
        <w:gridCol w:w="2060"/>
        <w:gridCol w:w="1776"/>
        <w:gridCol w:w="1559"/>
      </w:tblGrid>
      <w:tr w:rsidR="00F717FA" w:rsidRPr="00CF35EC" w:rsidTr="00CF35EC">
        <w:trPr>
          <w:trHeight w:val="569"/>
        </w:trPr>
        <w:tc>
          <w:tcPr>
            <w:tcW w:w="2000" w:type="dxa"/>
            <w:vMerge w:val="restart"/>
            <w:vAlign w:val="center"/>
          </w:tcPr>
          <w:p w:rsidR="00F717FA" w:rsidRPr="00CF35EC" w:rsidRDefault="00F717FA" w:rsidP="00CF35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 xml:space="preserve">Финансовое обеспечение </w:t>
            </w:r>
            <w:r w:rsidR="001867AF" w:rsidRPr="00CF35EC">
              <w:rPr>
                <w:rFonts w:eastAsia="Times New Roman"/>
                <w:sz w:val="24"/>
                <w:szCs w:val="24"/>
              </w:rPr>
              <w:t>подп</w:t>
            </w:r>
            <w:r w:rsidRPr="00CF35EC">
              <w:rPr>
                <w:rFonts w:eastAsia="Times New Roman"/>
                <w:sz w:val="24"/>
                <w:szCs w:val="24"/>
              </w:rPr>
              <w:t>рограммы</w:t>
            </w:r>
          </w:p>
        </w:tc>
        <w:tc>
          <w:tcPr>
            <w:tcW w:w="2386" w:type="dxa"/>
            <w:vMerge w:val="restart"/>
            <w:vAlign w:val="center"/>
          </w:tcPr>
          <w:p w:rsidR="00F717FA" w:rsidRPr="00CF35EC" w:rsidRDefault="00F717FA" w:rsidP="00CF35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 xml:space="preserve">Общий объем финансирования </w:t>
            </w:r>
            <w:r w:rsidR="001867AF" w:rsidRPr="00CF35EC">
              <w:rPr>
                <w:rFonts w:eastAsia="Times New Roman"/>
                <w:sz w:val="24"/>
                <w:szCs w:val="24"/>
              </w:rPr>
              <w:t>подпрограммы</w:t>
            </w:r>
            <w:r w:rsidRPr="00CF35EC">
              <w:rPr>
                <w:rFonts w:eastAsia="Times New Roman"/>
                <w:sz w:val="24"/>
                <w:szCs w:val="24"/>
              </w:rPr>
              <w:t xml:space="preserve"> –</w:t>
            </w:r>
            <w:r w:rsidR="00460EE0" w:rsidRPr="00CF35EC">
              <w:rPr>
                <w:rFonts w:eastAsia="Times New Roman"/>
                <w:sz w:val="24"/>
                <w:szCs w:val="24"/>
              </w:rPr>
              <w:t>100</w:t>
            </w:r>
            <w:r w:rsidR="006A7258" w:rsidRPr="00CF35EC">
              <w:rPr>
                <w:rFonts w:eastAsia="Times New Roman"/>
                <w:sz w:val="24"/>
                <w:szCs w:val="24"/>
              </w:rPr>
              <w:t>8</w:t>
            </w:r>
            <w:r w:rsidR="0094631A" w:rsidRPr="00CF35EC">
              <w:rPr>
                <w:rFonts w:eastAsia="Times New Roman"/>
                <w:sz w:val="24"/>
                <w:szCs w:val="24"/>
              </w:rPr>
              <w:t>61</w:t>
            </w:r>
            <w:r w:rsidR="00460EE0" w:rsidRPr="00CF35EC">
              <w:rPr>
                <w:rFonts w:eastAsia="Times New Roman"/>
                <w:sz w:val="24"/>
                <w:szCs w:val="24"/>
              </w:rPr>
              <w:t>,</w:t>
            </w:r>
            <w:r w:rsidR="0094631A" w:rsidRPr="00CF35EC">
              <w:rPr>
                <w:rFonts w:eastAsia="Times New Roman"/>
                <w:sz w:val="24"/>
                <w:szCs w:val="24"/>
              </w:rPr>
              <w:t>2</w:t>
            </w:r>
            <w:r w:rsidRPr="00CF35EC">
              <w:rPr>
                <w:rFonts w:eastAsia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5395" w:type="dxa"/>
            <w:gridSpan w:val="3"/>
            <w:vAlign w:val="center"/>
          </w:tcPr>
          <w:p w:rsidR="00F717FA" w:rsidRPr="00CF35EC" w:rsidRDefault="00F717FA" w:rsidP="00CF35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в том числе по годам:</w:t>
            </w:r>
          </w:p>
        </w:tc>
      </w:tr>
      <w:tr w:rsidR="00F717FA" w:rsidRPr="00CF35EC" w:rsidTr="000A01E5">
        <w:trPr>
          <w:trHeight w:val="415"/>
        </w:trPr>
        <w:tc>
          <w:tcPr>
            <w:tcW w:w="2000" w:type="dxa"/>
            <w:vMerge/>
            <w:vAlign w:val="center"/>
          </w:tcPr>
          <w:p w:rsidR="00F717FA" w:rsidRPr="00CF35EC" w:rsidRDefault="00F717FA" w:rsidP="00CF35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:rsidR="00F717FA" w:rsidRPr="00CF35EC" w:rsidRDefault="00F717FA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717FA" w:rsidRPr="00CF35EC" w:rsidRDefault="00F717FA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776" w:type="dxa"/>
            <w:vAlign w:val="center"/>
          </w:tcPr>
          <w:p w:rsidR="00F717FA" w:rsidRPr="00CF35EC" w:rsidRDefault="00F717FA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F717FA" w:rsidRPr="00CF35EC" w:rsidRDefault="00F717FA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F717FA" w:rsidRPr="00CF35EC" w:rsidTr="000A01E5">
        <w:trPr>
          <w:trHeight w:val="415"/>
        </w:trPr>
        <w:tc>
          <w:tcPr>
            <w:tcW w:w="2000" w:type="dxa"/>
            <w:vMerge/>
            <w:vAlign w:val="center"/>
          </w:tcPr>
          <w:p w:rsidR="00F717FA" w:rsidRPr="00CF35EC" w:rsidRDefault="00F717FA" w:rsidP="00CF35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F717FA" w:rsidRPr="00CF35EC" w:rsidRDefault="00F717FA" w:rsidP="00CF35EC">
            <w:pPr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60" w:type="dxa"/>
          </w:tcPr>
          <w:p w:rsidR="00F717FA" w:rsidRPr="00CF35EC" w:rsidRDefault="00460EE0" w:rsidP="00CF35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31892,0</w:t>
            </w:r>
          </w:p>
        </w:tc>
        <w:tc>
          <w:tcPr>
            <w:tcW w:w="1776" w:type="dxa"/>
            <w:vAlign w:val="center"/>
          </w:tcPr>
          <w:p w:rsidR="00F717FA" w:rsidRPr="00CF35EC" w:rsidRDefault="006A7258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32</w:t>
            </w:r>
            <w:r w:rsidR="0094631A" w:rsidRPr="00CF35EC">
              <w:rPr>
                <w:rFonts w:eastAsia="Times New Roman"/>
                <w:sz w:val="24"/>
                <w:szCs w:val="24"/>
              </w:rPr>
              <w:t>744,1</w:t>
            </w:r>
          </w:p>
        </w:tc>
        <w:tc>
          <w:tcPr>
            <w:tcW w:w="1559" w:type="dxa"/>
            <w:vAlign w:val="center"/>
          </w:tcPr>
          <w:p w:rsidR="00F717FA" w:rsidRPr="00CF35EC" w:rsidRDefault="0094631A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36225,1</w:t>
            </w:r>
          </w:p>
        </w:tc>
      </w:tr>
      <w:tr w:rsidR="00AE3BB5" w:rsidRPr="00CF35EC" w:rsidTr="000A01E5">
        <w:trPr>
          <w:trHeight w:val="415"/>
        </w:trPr>
        <w:tc>
          <w:tcPr>
            <w:tcW w:w="2000" w:type="dxa"/>
            <w:vAlign w:val="center"/>
          </w:tcPr>
          <w:p w:rsidR="00AE3BB5" w:rsidRPr="00CF35EC" w:rsidRDefault="00AE3BB5" w:rsidP="00CF35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AE3BB5" w:rsidRPr="00CF35EC" w:rsidRDefault="00AE3BB5" w:rsidP="00CF35EC">
            <w:pPr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060" w:type="dxa"/>
          </w:tcPr>
          <w:p w:rsidR="00AE3BB5" w:rsidRPr="00CF35EC" w:rsidRDefault="00965BF6" w:rsidP="00CF35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  <w:vAlign w:val="center"/>
          </w:tcPr>
          <w:p w:rsidR="00AE3BB5" w:rsidRPr="00CF35EC" w:rsidRDefault="006A7258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E3BB5" w:rsidRPr="00CF35EC" w:rsidRDefault="00965BF6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616409" w:rsidRPr="005D6ED7" w:rsidRDefault="00616409" w:rsidP="00CF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0BB" w:rsidRPr="00CF35EC" w:rsidRDefault="006C30BB" w:rsidP="00CF35EC">
      <w:pPr>
        <w:pStyle w:val="a5"/>
        <w:numPr>
          <w:ilvl w:val="1"/>
          <w:numId w:val="2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CF35EC">
        <w:rPr>
          <w:rFonts w:ascii="Times New Roman" w:hAnsi="Times New Roman" w:cs="Times New Roman"/>
          <w:sz w:val="28"/>
          <w:szCs w:val="28"/>
        </w:rPr>
        <w:lastRenderedPageBreak/>
        <w:t xml:space="preserve">строки 1.1-1.3 </w:t>
      </w:r>
      <w:r w:rsidR="00A55D21" w:rsidRPr="00CF35EC">
        <w:rPr>
          <w:rFonts w:ascii="Times New Roman" w:hAnsi="Times New Roman" w:cs="Times New Roman"/>
          <w:sz w:val="28"/>
          <w:szCs w:val="28"/>
        </w:rPr>
        <w:t xml:space="preserve">таблицы 1.4. </w:t>
      </w:r>
      <w:r w:rsidR="007A4443" w:rsidRPr="00CF35EC">
        <w:rPr>
          <w:rFonts w:ascii="Times New Roman" w:hAnsi="Times New Roman" w:cs="Times New Roman"/>
          <w:sz w:val="28"/>
          <w:szCs w:val="28"/>
        </w:rPr>
        <w:t>в разделе 1.3</w:t>
      </w:r>
      <w:r w:rsidR="00A55D21" w:rsidRPr="00CF35EC">
        <w:rPr>
          <w:rFonts w:ascii="Times New Roman" w:hAnsi="Times New Roman" w:cs="Times New Roman"/>
          <w:sz w:val="28"/>
          <w:szCs w:val="28"/>
        </w:rPr>
        <w:t>. «Перечень мероприятий подпрограммы»</w:t>
      </w:r>
      <w:r w:rsidRPr="00CF35EC">
        <w:rPr>
          <w:rFonts w:ascii="Times New Roman" w:hAnsi="Times New Roman" w:cs="Times New Roman"/>
          <w:sz w:val="28"/>
          <w:szCs w:val="28"/>
        </w:rPr>
        <w:t xml:space="preserve"> </w:t>
      </w:r>
      <w:r w:rsidR="004C42DC" w:rsidRPr="00CF35EC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tbl>
      <w:tblPr>
        <w:tblStyle w:val="1"/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843"/>
        <w:gridCol w:w="1134"/>
        <w:gridCol w:w="1134"/>
        <w:gridCol w:w="1163"/>
        <w:gridCol w:w="1134"/>
        <w:gridCol w:w="1134"/>
      </w:tblGrid>
      <w:tr w:rsidR="0043272A" w:rsidRPr="00CF35EC" w:rsidTr="00CF35EC">
        <w:trPr>
          <w:trHeight w:val="481"/>
        </w:trPr>
        <w:tc>
          <w:tcPr>
            <w:tcW w:w="568" w:type="dxa"/>
            <w:vAlign w:val="center"/>
          </w:tcPr>
          <w:p w:rsidR="0043272A" w:rsidRPr="00CF35EC" w:rsidRDefault="0043272A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3272A" w:rsidRPr="00CF35EC" w:rsidRDefault="0043272A" w:rsidP="00CF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272A" w:rsidRPr="00CF35EC" w:rsidRDefault="0043272A" w:rsidP="00CF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72A" w:rsidRPr="00CF35EC" w:rsidRDefault="0043272A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43272A" w:rsidRPr="00CF35EC" w:rsidRDefault="0043272A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163" w:type="dxa"/>
            <w:vAlign w:val="center"/>
          </w:tcPr>
          <w:p w:rsidR="0043272A" w:rsidRPr="00CF35EC" w:rsidRDefault="0043272A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43272A" w:rsidRPr="00CF35EC" w:rsidRDefault="0043272A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3272A" w:rsidRPr="00CF35EC" w:rsidRDefault="0043272A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AC4552" w:rsidRPr="00CF35EC" w:rsidTr="00CF35EC">
        <w:trPr>
          <w:trHeight w:val="559"/>
        </w:trPr>
        <w:tc>
          <w:tcPr>
            <w:tcW w:w="568" w:type="dxa"/>
            <w:vMerge w:val="restart"/>
            <w:vAlign w:val="center"/>
          </w:tcPr>
          <w:p w:rsidR="00AC4552" w:rsidRPr="00CF35EC" w:rsidRDefault="00AC4552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842" w:type="dxa"/>
            <w:vMerge w:val="restart"/>
            <w:vAlign w:val="center"/>
          </w:tcPr>
          <w:p w:rsidR="00AC4552" w:rsidRPr="00CF35EC" w:rsidRDefault="00AC4552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vMerge w:val="restart"/>
            <w:vAlign w:val="center"/>
          </w:tcPr>
          <w:p w:rsidR="00AC4552" w:rsidRPr="00CF35EC" w:rsidRDefault="007A4443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 казённая Детская школа искусств  Усть-Джегутинского муниципального района</w:t>
            </w:r>
            <w:r w:rsidR="00AC4552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AC4552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C4552" w:rsidRPr="00CF35EC" w:rsidRDefault="00C85115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  <w:r w:rsidR="001033C7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4</w:t>
            </w:r>
            <w:r w:rsidR="006A7258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  <w:r w:rsidR="001033C7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A7258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3" w:type="dxa"/>
            <w:vAlign w:val="center"/>
          </w:tcPr>
          <w:p w:rsidR="00AC4552" w:rsidRPr="00CF35EC" w:rsidRDefault="005D6ED7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</w:t>
            </w:r>
            <w:r w:rsidR="001033C7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460EE0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460EE0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C4552" w:rsidRPr="00CF35EC" w:rsidRDefault="005D6ED7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782638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460EE0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460EE0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C4552" w:rsidRPr="00CF35EC" w:rsidRDefault="00981B03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  <w:r w:rsidR="00782638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82638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C4552" w:rsidRPr="00CF35EC" w:rsidTr="00CF35EC">
        <w:trPr>
          <w:trHeight w:val="1384"/>
        </w:trPr>
        <w:tc>
          <w:tcPr>
            <w:tcW w:w="568" w:type="dxa"/>
            <w:vMerge/>
          </w:tcPr>
          <w:p w:rsidR="00AC4552" w:rsidRPr="00CF35EC" w:rsidRDefault="00AC4552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4552" w:rsidRPr="00CF35EC" w:rsidRDefault="00AC4552" w:rsidP="00CF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4552" w:rsidRPr="00CF35EC" w:rsidRDefault="00AC4552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4552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AC4552" w:rsidRPr="00CF35EC" w:rsidRDefault="006A7258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center"/>
          </w:tcPr>
          <w:p w:rsidR="00AC4552" w:rsidRPr="00CF35EC" w:rsidRDefault="009F7F12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4552" w:rsidRPr="00CF35EC" w:rsidRDefault="006A7258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4552" w:rsidRPr="00CF35EC" w:rsidRDefault="00782638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C4552" w:rsidRPr="00CF35EC" w:rsidTr="00CF35EC">
        <w:tc>
          <w:tcPr>
            <w:tcW w:w="568" w:type="dxa"/>
            <w:vMerge/>
          </w:tcPr>
          <w:p w:rsidR="00AC4552" w:rsidRPr="00CF35EC" w:rsidRDefault="00AC4552" w:rsidP="00CF3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552" w:rsidRPr="00CF35EC" w:rsidRDefault="000F6482" w:rsidP="00CF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AC4552" w:rsidRPr="00CF35EC" w:rsidRDefault="00AC4552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4552" w:rsidRPr="00CF35EC" w:rsidRDefault="00AC4552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4552" w:rsidRPr="00CF35EC" w:rsidRDefault="001033C7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46 </w:t>
            </w:r>
            <w:r w:rsidR="006A7258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468</w:t>
            </w: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A7258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3" w:type="dxa"/>
            <w:vAlign w:val="center"/>
          </w:tcPr>
          <w:p w:rsidR="00AC4552" w:rsidRPr="00CF35EC" w:rsidRDefault="005D6ED7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460EE0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903</w:t>
            </w: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460EE0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C4552" w:rsidRPr="00CF35EC" w:rsidRDefault="006A7258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14520,1</w:t>
            </w:r>
          </w:p>
        </w:tc>
        <w:tc>
          <w:tcPr>
            <w:tcW w:w="1134" w:type="dxa"/>
            <w:vAlign w:val="center"/>
          </w:tcPr>
          <w:p w:rsidR="00AC4552" w:rsidRPr="00CF35EC" w:rsidRDefault="00981B03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  <w:r w:rsidR="00782638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82638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222D9" w:rsidRPr="00CF35EC" w:rsidTr="00CF35EC">
        <w:trPr>
          <w:trHeight w:val="1292"/>
        </w:trPr>
        <w:tc>
          <w:tcPr>
            <w:tcW w:w="568" w:type="dxa"/>
            <w:vMerge w:val="restart"/>
            <w:vAlign w:val="center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1842" w:type="dxa"/>
            <w:vMerge w:val="restart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vMerge w:val="restart"/>
            <w:vAlign w:val="center"/>
          </w:tcPr>
          <w:p w:rsidR="00C222D9" w:rsidRPr="00CF35EC" w:rsidRDefault="00C222D9" w:rsidP="00CF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казённая детская художественная школа  Усть-Джегутинского муниципального района </w:t>
            </w:r>
          </w:p>
        </w:tc>
        <w:tc>
          <w:tcPr>
            <w:tcW w:w="1134" w:type="dxa"/>
            <w:vAlign w:val="center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222D9" w:rsidRPr="00CF35EC" w:rsidRDefault="003A285C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="00460EE0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767,8</w:t>
            </w:r>
          </w:p>
        </w:tc>
        <w:tc>
          <w:tcPr>
            <w:tcW w:w="1163" w:type="dxa"/>
            <w:vAlign w:val="center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  <w:r w:rsidR="00460EE0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center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9419,0</w:t>
            </w:r>
          </w:p>
        </w:tc>
        <w:tc>
          <w:tcPr>
            <w:tcW w:w="1134" w:type="dxa"/>
            <w:vAlign w:val="center"/>
          </w:tcPr>
          <w:p w:rsidR="00C222D9" w:rsidRPr="00CF35EC" w:rsidRDefault="00981B03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</w:t>
            </w:r>
            <w:r w:rsidR="00782638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</w:t>
            </w:r>
            <w:r w:rsidR="00782638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222D9" w:rsidRPr="00CF35EC" w:rsidTr="00CF35EC">
        <w:trPr>
          <w:trHeight w:val="1277"/>
        </w:trPr>
        <w:tc>
          <w:tcPr>
            <w:tcW w:w="568" w:type="dxa"/>
            <w:vMerge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center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A4443" w:rsidRPr="00CF35EC" w:rsidTr="00CF35EC">
        <w:tc>
          <w:tcPr>
            <w:tcW w:w="568" w:type="dxa"/>
            <w:vMerge/>
          </w:tcPr>
          <w:p w:rsidR="007A4443" w:rsidRPr="00CF35EC" w:rsidRDefault="007A4443" w:rsidP="00CF3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A4443" w:rsidRPr="00CF35EC" w:rsidRDefault="000F6482" w:rsidP="00CF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7A4443" w:rsidRPr="00CF35EC" w:rsidRDefault="007A4443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4443" w:rsidRPr="00CF35EC" w:rsidRDefault="007A4443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4443" w:rsidRPr="00CF35EC" w:rsidRDefault="00460EE0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27 767,8</w:t>
            </w:r>
          </w:p>
        </w:tc>
        <w:tc>
          <w:tcPr>
            <w:tcW w:w="1163" w:type="dxa"/>
            <w:vAlign w:val="center"/>
          </w:tcPr>
          <w:p w:rsidR="007A4443" w:rsidRPr="00CF35EC" w:rsidRDefault="00460EE0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872</w:t>
            </w:r>
            <w:r w:rsidR="009F7F12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center"/>
          </w:tcPr>
          <w:p w:rsidR="007A4443" w:rsidRPr="00CF35EC" w:rsidRDefault="009F7F12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9419,0</w:t>
            </w:r>
          </w:p>
        </w:tc>
        <w:tc>
          <w:tcPr>
            <w:tcW w:w="1134" w:type="dxa"/>
            <w:vAlign w:val="center"/>
          </w:tcPr>
          <w:p w:rsidR="007A4443" w:rsidRPr="00CF35EC" w:rsidRDefault="00981B03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</w:t>
            </w:r>
            <w:r w:rsidR="00782638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</w:t>
            </w:r>
            <w:r w:rsidR="00782638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222D9" w:rsidRPr="00CF35EC" w:rsidTr="00CF35EC">
        <w:trPr>
          <w:trHeight w:val="1603"/>
        </w:trPr>
        <w:tc>
          <w:tcPr>
            <w:tcW w:w="568" w:type="dxa"/>
            <w:vMerge w:val="restart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842" w:type="dxa"/>
            <w:vMerge w:val="restart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vMerge w:val="restart"/>
            <w:vAlign w:val="center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hAnsi="Times New Roman" w:cs="Times New Roman"/>
                <w:sz w:val="24"/>
                <w:szCs w:val="24"/>
              </w:rPr>
              <w:t>Муниципальная  казённая Детская музыкальная школа Усть-Джегутинского муниципального района  им.Н.М.Боташева</w:t>
            </w: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222D9" w:rsidRPr="00CF35EC" w:rsidRDefault="003A285C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26624,9</w:t>
            </w:r>
          </w:p>
          <w:p w:rsidR="003A285C" w:rsidRPr="00CF35EC" w:rsidRDefault="003A285C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8267,0</w:t>
            </w:r>
          </w:p>
        </w:tc>
        <w:tc>
          <w:tcPr>
            <w:tcW w:w="1134" w:type="dxa"/>
            <w:vAlign w:val="center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8805,0</w:t>
            </w:r>
          </w:p>
        </w:tc>
        <w:tc>
          <w:tcPr>
            <w:tcW w:w="1134" w:type="dxa"/>
            <w:vAlign w:val="center"/>
          </w:tcPr>
          <w:p w:rsidR="00C222D9" w:rsidRPr="00CF35EC" w:rsidRDefault="00AA2D2B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  <w:r w:rsidR="00782638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82638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222D9" w:rsidRPr="00CF35EC" w:rsidTr="00CF35EC">
        <w:trPr>
          <w:trHeight w:val="1150"/>
        </w:trPr>
        <w:tc>
          <w:tcPr>
            <w:tcW w:w="568" w:type="dxa"/>
            <w:vMerge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center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22D9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F0214" w:rsidRPr="00CF35EC" w:rsidTr="00CF35EC">
        <w:tc>
          <w:tcPr>
            <w:tcW w:w="568" w:type="dxa"/>
          </w:tcPr>
          <w:p w:rsidR="002F0214" w:rsidRPr="00CF35EC" w:rsidRDefault="002F0214" w:rsidP="00CF3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214" w:rsidRPr="00CF35EC" w:rsidRDefault="002F0214" w:rsidP="00CF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2F0214" w:rsidRPr="00CF35EC" w:rsidRDefault="002F0214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0214" w:rsidRPr="00CF35EC" w:rsidRDefault="002F0214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0214" w:rsidRPr="00CF35EC" w:rsidRDefault="003A285C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26624,9</w:t>
            </w:r>
          </w:p>
        </w:tc>
        <w:tc>
          <w:tcPr>
            <w:tcW w:w="1163" w:type="dxa"/>
            <w:vAlign w:val="center"/>
          </w:tcPr>
          <w:p w:rsidR="002F0214" w:rsidRPr="00CF35EC" w:rsidRDefault="002F0214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8267,0</w:t>
            </w:r>
          </w:p>
        </w:tc>
        <w:tc>
          <w:tcPr>
            <w:tcW w:w="1134" w:type="dxa"/>
            <w:vAlign w:val="center"/>
          </w:tcPr>
          <w:p w:rsidR="002F0214" w:rsidRPr="00CF35EC" w:rsidRDefault="002F0214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8805,0</w:t>
            </w:r>
          </w:p>
        </w:tc>
        <w:tc>
          <w:tcPr>
            <w:tcW w:w="1134" w:type="dxa"/>
            <w:vAlign w:val="center"/>
          </w:tcPr>
          <w:p w:rsidR="002F0214" w:rsidRPr="00CF35EC" w:rsidRDefault="00AA2D2B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  <w:r w:rsidR="00782638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82638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A4443" w:rsidRPr="00CF35EC" w:rsidTr="00CF35EC">
        <w:tc>
          <w:tcPr>
            <w:tcW w:w="568" w:type="dxa"/>
          </w:tcPr>
          <w:p w:rsidR="007A4443" w:rsidRPr="00CF35EC" w:rsidRDefault="007A4443" w:rsidP="00CF3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A4443" w:rsidRPr="00CF35EC" w:rsidRDefault="007A4443" w:rsidP="00CF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843" w:type="dxa"/>
            <w:vAlign w:val="center"/>
          </w:tcPr>
          <w:p w:rsidR="007A4443" w:rsidRPr="00CF35EC" w:rsidRDefault="007A4443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4443" w:rsidRPr="00CF35EC" w:rsidRDefault="007A4443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4443" w:rsidRPr="00CF35EC" w:rsidRDefault="006A7258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100861,2</w:t>
            </w:r>
          </w:p>
        </w:tc>
        <w:tc>
          <w:tcPr>
            <w:tcW w:w="1163" w:type="dxa"/>
            <w:vAlign w:val="center"/>
          </w:tcPr>
          <w:p w:rsidR="007A4443" w:rsidRPr="00CF35EC" w:rsidRDefault="006A7258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  <w:r w:rsidR="0094631A"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134" w:type="dxa"/>
            <w:vAlign w:val="center"/>
          </w:tcPr>
          <w:p w:rsidR="007A4443" w:rsidRPr="00CF35EC" w:rsidRDefault="006A7258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32744,1</w:t>
            </w:r>
          </w:p>
        </w:tc>
        <w:tc>
          <w:tcPr>
            <w:tcW w:w="1134" w:type="dxa"/>
            <w:vAlign w:val="center"/>
          </w:tcPr>
          <w:p w:rsidR="007A4443" w:rsidRPr="00CF35EC" w:rsidRDefault="006A7258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36225,1</w:t>
            </w:r>
          </w:p>
        </w:tc>
      </w:tr>
      <w:tr w:rsidR="007A4443" w:rsidRPr="00CF35EC" w:rsidTr="00CF35EC">
        <w:tc>
          <w:tcPr>
            <w:tcW w:w="568" w:type="dxa"/>
          </w:tcPr>
          <w:p w:rsidR="007A4443" w:rsidRPr="00CF35EC" w:rsidRDefault="007A4443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A4443" w:rsidRPr="00CF35EC" w:rsidRDefault="007A4443" w:rsidP="00CF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7A4443" w:rsidRPr="00CF35EC" w:rsidRDefault="007A4443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4443" w:rsidRPr="00CF35EC" w:rsidRDefault="007A4443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4443" w:rsidRPr="00CF35EC" w:rsidRDefault="007A4443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A4443" w:rsidRPr="00CF35EC" w:rsidRDefault="007A4443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4443" w:rsidRPr="00CF35EC" w:rsidRDefault="007A4443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4443" w:rsidRPr="00CF35EC" w:rsidRDefault="007A4443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443" w:rsidRPr="00CF35EC" w:rsidTr="00CF35EC">
        <w:tc>
          <w:tcPr>
            <w:tcW w:w="568" w:type="dxa"/>
          </w:tcPr>
          <w:p w:rsidR="007A4443" w:rsidRPr="00CF35EC" w:rsidRDefault="007A4443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A4443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7A4443" w:rsidRPr="00CF35EC" w:rsidRDefault="007A4443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4443" w:rsidRPr="00CF35EC" w:rsidRDefault="007A4443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4443" w:rsidRPr="00CF35EC" w:rsidRDefault="0094631A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100861,2</w:t>
            </w:r>
          </w:p>
        </w:tc>
        <w:tc>
          <w:tcPr>
            <w:tcW w:w="1163" w:type="dxa"/>
            <w:vAlign w:val="center"/>
          </w:tcPr>
          <w:p w:rsidR="007A4443" w:rsidRPr="00CF35EC" w:rsidRDefault="00460EE0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31892,0</w:t>
            </w:r>
          </w:p>
        </w:tc>
        <w:tc>
          <w:tcPr>
            <w:tcW w:w="1134" w:type="dxa"/>
            <w:vAlign w:val="center"/>
          </w:tcPr>
          <w:p w:rsidR="007A4443" w:rsidRPr="00CF35EC" w:rsidRDefault="00F45E4D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32744,1</w:t>
            </w:r>
          </w:p>
        </w:tc>
        <w:tc>
          <w:tcPr>
            <w:tcW w:w="1134" w:type="dxa"/>
            <w:vAlign w:val="center"/>
          </w:tcPr>
          <w:p w:rsidR="007A4443" w:rsidRPr="00CF35EC" w:rsidRDefault="00F45E4D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36225,1</w:t>
            </w:r>
          </w:p>
        </w:tc>
      </w:tr>
      <w:tr w:rsidR="007A4443" w:rsidRPr="00CF35EC" w:rsidTr="00CF35EC">
        <w:tc>
          <w:tcPr>
            <w:tcW w:w="568" w:type="dxa"/>
          </w:tcPr>
          <w:p w:rsidR="007A4443" w:rsidRPr="00CF35EC" w:rsidRDefault="007A4443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A4443" w:rsidRPr="00CF35EC" w:rsidRDefault="00C222D9" w:rsidP="00CF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бюджет</w:t>
            </w:r>
            <w:bookmarkEnd w:id="0"/>
          </w:p>
        </w:tc>
        <w:tc>
          <w:tcPr>
            <w:tcW w:w="1843" w:type="dxa"/>
            <w:vAlign w:val="center"/>
          </w:tcPr>
          <w:p w:rsidR="007A4443" w:rsidRPr="00CF35EC" w:rsidRDefault="007A4443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4443" w:rsidRPr="00CF35EC" w:rsidRDefault="007A4443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4443" w:rsidRPr="00CF35EC" w:rsidRDefault="0094631A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center"/>
          </w:tcPr>
          <w:p w:rsidR="007A4443" w:rsidRPr="00CF35EC" w:rsidRDefault="007F72AE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A4443" w:rsidRPr="00CF35EC" w:rsidRDefault="0094631A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  <w:p w:rsidR="0094631A" w:rsidRPr="00CF35EC" w:rsidRDefault="0094631A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2D2B" w:rsidRPr="00CF35EC" w:rsidRDefault="00AA2D2B" w:rsidP="00CF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AC4552" w:rsidRPr="005D6ED7" w:rsidRDefault="00AC4552" w:rsidP="00CF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AF" w:rsidRPr="005D6ED7" w:rsidRDefault="00C222D9" w:rsidP="00CF35EC">
      <w:pPr>
        <w:pStyle w:val="a5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6ED7">
        <w:rPr>
          <w:rFonts w:ascii="Times New Roman" w:hAnsi="Times New Roman" w:cs="Times New Roman"/>
          <w:sz w:val="28"/>
          <w:szCs w:val="28"/>
        </w:rPr>
        <w:t xml:space="preserve"> </w:t>
      </w:r>
      <w:r w:rsidR="007A4443" w:rsidRPr="005D6ED7">
        <w:rPr>
          <w:rFonts w:ascii="Times New Roman" w:hAnsi="Times New Roman" w:cs="Times New Roman"/>
          <w:sz w:val="28"/>
          <w:szCs w:val="28"/>
        </w:rPr>
        <w:t>раздел 1</w:t>
      </w:r>
      <w:r w:rsidR="00A55D21" w:rsidRPr="005D6ED7">
        <w:rPr>
          <w:rFonts w:ascii="Times New Roman" w:hAnsi="Times New Roman" w:cs="Times New Roman"/>
          <w:sz w:val="28"/>
          <w:szCs w:val="28"/>
        </w:rPr>
        <w:t>.</w:t>
      </w:r>
      <w:r w:rsidR="007A4443" w:rsidRPr="005D6ED7">
        <w:rPr>
          <w:rFonts w:ascii="Times New Roman" w:hAnsi="Times New Roman" w:cs="Times New Roman"/>
          <w:sz w:val="28"/>
          <w:szCs w:val="28"/>
        </w:rPr>
        <w:t>4.</w:t>
      </w:r>
      <w:r w:rsidR="00A55D21" w:rsidRPr="005D6ED7">
        <w:rPr>
          <w:rFonts w:ascii="Times New Roman" w:hAnsi="Times New Roman" w:cs="Times New Roman"/>
          <w:sz w:val="28"/>
          <w:szCs w:val="28"/>
        </w:rPr>
        <w:t xml:space="preserve"> «Ресурсное обеспечение подпрограммы» </w:t>
      </w:r>
      <w:r w:rsidR="00F147AF" w:rsidRPr="005D6ED7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C222D9" w:rsidRPr="005D6ED7" w:rsidRDefault="00C222D9" w:rsidP="00CF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ED7">
        <w:rPr>
          <w:rFonts w:ascii="Times New Roman" w:hAnsi="Times New Roman" w:cs="Times New Roman"/>
          <w:sz w:val="28"/>
          <w:szCs w:val="28"/>
        </w:rPr>
        <w:t xml:space="preserve">«Источником ресурсного обеспечения подпрограммы являются средства бюджета Усть-Джегутинского муниципального района, республиканские  и федеральные средства. Общий объем </w:t>
      </w:r>
      <w:r w:rsidR="00B14F50" w:rsidRPr="005D6ED7">
        <w:rPr>
          <w:rFonts w:ascii="Times New Roman" w:hAnsi="Times New Roman" w:cs="Times New Roman"/>
          <w:sz w:val="28"/>
          <w:szCs w:val="28"/>
        </w:rPr>
        <w:t xml:space="preserve">средств на финансирование подпрограммы на 2015-2017 годы составляет </w:t>
      </w:r>
      <w:r w:rsidR="00965BF6">
        <w:rPr>
          <w:rFonts w:ascii="Times New Roman" w:eastAsia="Times New Roman" w:hAnsi="Times New Roman" w:cs="Times New Roman"/>
          <w:bCs/>
          <w:sz w:val="28"/>
          <w:szCs w:val="28"/>
        </w:rPr>
        <w:t>100861,2</w:t>
      </w:r>
      <w:r w:rsidR="00AA2D2B" w:rsidRPr="005D6ED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</w:t>
      </w:r>
      <w:r w:rsidR="00B14F50" w:rsidRPr="005D6ED7">
        <w:rPr>
          <w:rFonts w:ascii="Times New Roman" w:hAnsi="Times New Roman" w:cs="Times New Roman"/>
          <w:sz w:val="28"/>
          <w:szCs w:val="28"/>
        </w:rPr>
        <w:t>. рублей</w:t>
      </w:r>
      <w:r w:rsidR="00A609EB" w:rsidRPr="005D6ED7">
        <w:rPr>
          <w:rFonts w:ascii="Times New Roman" w:hAnsi="Times New Roman" w:cs="Times New Roman"/>
          <w:sz w:val="28"/>
          <w:szCs w:val="28"/>
        </w:rPr>
        <w:t>.</w:t>
      </w:r>
    </w:p>
    <w:p w:rsidR="00AA74EE" w:rsidRPr="005D6ED7" w:rsidRDefault="00B14F50" w:rsidP="00CF35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ED7">
        <w:rPr>
          <w:rFonts w:ascii="Times New Roman" w:hAnsi="Times New Roman" w:cs="Times New Roman"/>
          <w:sz w:val="28"/>
          <w:szCs w:val="28"/>
        </w:rPr>
        <w:t>Таблица 1.5.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44"/>
        <w:gridCol w:w="1366"/>
        <w:gridCol w:w="1413"/>
        <w:gridCol w:w="1413"/>
        <w:gridCol w:w="1853"/>
      </w:tblGrid>
      <w:tr w:rsidR="00A55D21" w:rsidRPr="00CF35EC" w:rsidTr="000A01E5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1" w:rsidRPr="00CF35EC" w:rsidRDefault="00B14F50" w:rsidP="00CF35EC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lastRenderedPageBreak/>
              <w:t>Общий объем на финансирование подпрограммы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1" w:rsidRPr="00CF35EC" w:rsidRDefault="00A55D21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ВСЕГО</w:t>
            </w:r>
            <w:r w:rsidR="00B14F50" w:rsidRPr="00CF35EC">
              <w:rPr>
                <w:rFonts w:eastAsia="Times New Roman"/>
                <w:sz w:val="24"/>
                <w:szCs w:val="24"/>
              </w:rPr>
              <w:t>, тыс. рублей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1" w:rsidRPr="00CF35EC" w:rsidRDefault="00A609EB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bCs/>
                <w:sz w:val="24"/>
                <w:szCs w:val="24"/>
              </w:rPr>
              <w:t>в</w:t>
            </w:r>
            <w:r w:rsidR="00A55D21" w:rsidRPr="00CF35EC">
              <w:rPr>
                <w:rFonts w:eastAsia="Times New Roman"/>
                <w:bCs/>
                <w:sz w:val="24"/>
                <w:szCs w:val="24"/>
              </w:rPr>
              <w:t xml:space="preserve"> том числе по годам  </w:t>
            </w:r>
          </w:p>
        </w:tc>
      </w:tr>
      <w:tr w:rsidR="00A55D21" w:rsidRPr="00CF35EC" w:rsidTr="000A01E5">
        <w:tc>
          <w:tcPr>
            <w:tcW w:w="3844" w:type="dxa"/>
            <w:vMerge/>
            <w:tcBorders>
              <w:top w:val="single" w:sz="4" w:space="0" w:color="auto"/>
            </w:tcBorders>
            <w:vAlign w:val="center"/>
          </w:tcPr>
          <w:p w:rsidR="00A55D21" w:rsidRPr="00CF35EC" w:rsidRDefault="00A55D21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</w:tcBorders>
            <w:vAlign w:val="center"/>
          </w:tcPr>
          <w:p w:rsidR="00A55D21" w:rsidRPr="00CF35EC" w:rsidRDefault="00A55D21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A55D21" w:rsidRPr="00CF35EC" w:rsidRDefault="00A55D21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A55D21" w:rsidRPr="00CF35EC" w:rsidRDefault="00A55D21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A55D21" w:rsidRPr="00CF35EC" w:rsidRDefault="00A55D21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2F0214" w:rsidRPr="00CF35EC" w:rsidTr="000A01E5">
        <w:tc>
          <w:tcPr>
            <w:tcW w:w="3844" w:type="dxa"/>
          </w:tcPr>
          <w:p w:rsidR="002F0214" w:rsidRPr="00CF35EC" w:rsidRDefault="002F0214" w:rsidP="00CF35EC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ВСЕГО, тыс. рублей</w:t>
            </w:r>
          </w:p>
        </w:tc>
        <w:tc>
          <w:tcPr>
            <w:tcW w:w="1366" w:type="dxa"/>
            <w:vAlign w:val="center"/>
          </w:tcPr>
          <w:p w:rsidR="002F0214" w:rsidRPr="00CF35EC" w:rsidRDefault="00F45E4D" w:rsidP="00CF35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35EC">
              <w:rPr>
                <w:rFonts w:eastAsia="Times New Roman"/>
                <w:bCs/>
                <w:sz w:val="24"/>
                <w:szCs w:val="24"/>
              </w:rPr>
              <w:t>100861,2</w:t>
            </w:r>
          </w:p>
        </w:tc>
        <w:tc>
          <w:tcPr>
            <w:tcW w:w="1413" w:type="dxa"/>
            <w:vAlign w:val="center"/>
          </w:tcPr>
          <w:p w:rsidR="002F0214" w:rsidRPr="00CF35EC" w:rsidRDefault="00F45E4D" w:rsidP="00CF35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35EC">
              <w:rPr>
                <w:rFonts w:eastAsia="Times New Roman"/>
                <w:bCs/>
                <w:sz w:val="24"/>
                <w:szCs w:val="24"/>
              </w:rPr>
              <w:t>31892,0</w:t>
            </w:r>
          </w:p>
        </w:tc>
        <w:tc>
          <w:tcPr>
            <w:tcW w:w="1413" w:type="dxa"/>
            <w:vAlign w:val="center"/>
          </w:tcPr>
          <w:p w:rsidR="002F0214" w:rsidRPr="00CF35EC" w:rsidRDefault="00F45E4D" w:rsidP="00CF35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35EC">
              <w:rPr>
                <w:rFonts w:eastAsia="Times New Roman"/>
                <w:bCs/>
                <w:sz w:val="24"/>
                <w:szCs w:val="24"/>
              </w:rPr>
              <w:t>32744,1</w:t>
            </w:r>
          </w:p>
        </w:tc>
        <w:tc>
          <w:tcPr>
            <w:tcW w:w="1853" w:type="dxa"/>
            <w:vAlign w:val="center"/>
          </w:tcPr>
          <w:p w:rsidR="002F0214" w:rsidRPr="00CF35EC" w:rsidRDefault="007511FC" w:rsidP="00CF35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35EC">
              <w:rPr>
                <w:rFonts w:eastAsia="Times New Roman"/>
                <w:bCs/>
                <w:sz w:val="24"/>
                <w:szCs w:val="24"/>
              </w:rPr>
              <w:t>36225,1</w:t>
            </w:r>
          </w:p>
        </w:tc>
      </w:tr>
      <w:tr w:rsidR="00A55D21" w:rsidRPr="00CF35EC" w:rsidTr="000A01E5">
        <w:tc>
          <w:tcPr>
            <w:tcW w:w="3844" w:type="dxa"/>
          </w:tcPr>
          <w:p w:rsidR="00A55D21" w:rsidRPr="00CF35EC" w:rsidRDefault="00A55D21" w:rsidP="00CF35EC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366" w:type="dxa"/>
            <w:vAlign w:val="center"/>
          </w:tcPr>
          <w:p w:rsidR="00A55D21" w:rsidRPr="00CF35EC" w:rsidRDefault="00A55D21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vAlign w:val="center"/>
          </w:tcPr>
          <w:p w:rsidR="00A55D21" w:rsidRPr="00CF35EC" w:rsidRDefault="00A55D21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vAlign w:val="center"/>
          </w:tcPr>
          <w:p w:rsidR="00A55D21" w:rsidRPr="00CF35EC" w:rsidRDefault="00A55D21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53" w:type="dxa"/>
            <w:vAlign w:val="center"/>
          </w:tcPr>
          <w:p w:rsidR="00A55D21" w:rsidRPr="00CF35EC" w:rsidRDefault="00A55D21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2F0214" w:rsidRPr="00CF35EC" w:rsidTr="000A01E5">
        <w:tc>
          <w:tcPr>
            <w:tcW w:w="3844" w:type="dxa"/>
          </w:tcPr>
          <w:p w:rsidR="002F0214" w:rsidRPr="00CF35EC" w:rsidRDefault="002F0214" w:rsidP="00CF35EC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средства  местного бюджета</w:t>
            </w:r>
          </w:p>
        </w:tc>
        <w:tc>
          <w:tcPr>
            <w:tcW w:w="1366" w:type="dxa"/>
            <w:vAlign w:val="center"/>
          </w:tcPr>
          <w:p w:rsidR="002F0214" w:rsidRPr="00CF35EC" w:rsidRDefault="00965BF6" w:rsidP="00CF35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35EC">
              <w:rPr>
                <w:rFonts w:eastAsia="Times New Roman"/>
                <w:bCs/>
                <w:sz w:val="24"/>
                <w:szCs w:val="24"/>
              </w:rPr>
              <w:t>100861,2</w:t>
            </w:r>
          </w:p>
        </w:tc>
        <w:tc>
          <w:tcPr>
            <w:tcW w:w="1413" w:type="dxa"/>
            <w:vAlign w:val="center"/>
          </w:tcPr>
          <w:p w:rsidR="002F0214" w:rsidRPr="00CF35EC" w:rsidRDefault="00F45E4D" w:rsidP="00CF35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35EC">
              <w:rPr>
                <w:rFonts w:eastAsia="Times New Roman"/>
                <w:bCs/>
                <w:sz w:val="24"/>
                <w:szCs w:val="24"/>
              </w:rPr>
              <w:t>31892,0</w:t>
            </w:r>
          </w:p>
        </w:tc>
        <w:tc>
          <w:tcPr>
            <w:tcW w:w="1413" w:type="dxa"/>
            <w:vAlign w:val="center"/>
          </w:tcPr>
          <w:p w:rsidR="002F0214" w:rsidRPr="00CF35EC" w:rsidRDefault="00965BF6" w:rsidP="00CF35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35EC">
              <w:rPr>
                <w:rFonts w:eastAsia="Times New Roman"/>
                <w:bCs/>
                <w:sz w:val="24"/>
                <w:szCs w:val="24"/>
              </w:rPr>
              <w:t>32744,1</w:t>
            </w:r>
          </w:p>
        </w:tc>
        <w:tc>
          <w:tcPr>
            <w:tcW w:w="1853" w:type="dxa"/>
            <w:vAlign w:val="center"/>
          </w:tcPr>
          <w:p w:rsidR="002F0214" w:rsidRPr="00CF35EC" w:rsidRDefault="00965BF6" w:rsidP="00CF35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35EC">
              <w:rPr>
                <w:rFonts w:eastAsia="Times New Roman"/>
                <w:bCs/>
                <w:sz w:val="24"/>
                <w:szCs w:val="24"/>
              </w:rPr>
              <w:t>36225,1</w:t>
            </w:r>
          </w:p>
        </w:tc>
      </w:tr>
      <w:tr w:rsidR="00A55D21" w:rsidRPr="00CF35EC" w:rsidTr="00965BF6">
        <w:trPr>
          <w:trHeight w:val="705"/>
        </w:trPr>
        <w:tc>
          <w:tcPr>
            <w:tcW w:w="3844" w:type="dxa"/>
          </w:tcPr>
          <w:p w:rsidR="00A55D21" w:rsidRPr="00CF35EC" w:rsidRDefault="00A55D21" w:rsidP="00CF35EC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средств республиканского бюджета      </w:t>
            </w:r>
          </w:p>
        </w:tc>
        <w:tc>
          <w:tcPr>
            <w:tcW w:w="1366" w:type="dxa"/>
            <w:vAlign w:val="center"/>
          </w:tcPr>
          <w:p w:rsidR="00A55D21" w:rsidRPr="00CF35EC" w:rsidRDefault="00965BF6" w:rsidP="00CF35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35EC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A55D21" w:rsidRPr="00CF35EC" w:rsidRDefault="007F72AE" w:rsidP="00CF35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35EC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A55D21" w:rsidRPr="00CF35EC" w:rsidRDefault="00F45E4D" w:rsidP="00CF35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35EC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53" w:type="dxa"/>
            <w:vAlign w:val="center"/>
          </w:tcPr>
          <w:p w:rsidR="00A55D21" w:rsidRPr="00CF35EC" w:rsidRDefault="00965BF6" w:rsidP="00CF35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35EC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A149D8" w:rsidRPr="00CF35EC" w:rsidTr="000A01E5">
        <w:tc>
          <w:tcPr>
            <w:tcW w:w="3844" w:type="dxa"/>
          </w:tcPr>
          <w:p w:rsidR="00A149D8" w:rsidRPr="00CF35EC" w:rsidRDefault="00F45E4D" w:rsidP="00CF35EC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366" w:type="dxa"/>
            <w:vAlign w:val="center"/>
          </w:tcPr>
          <w:p w:rsidR="00A149D8" w:rsidRPr="00CF35EC" w:rsidRDefault="00965BF6" w:rsidP="00CF35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35EC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A149D8" w:rsidRPr="00CF35EC" w:rsidRDefault="00F45E4D" w:rsidP="00CF35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35EC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A149D8" w:rsidRPr="00CF35EC" w:rsidRDefault="00965BF6" w:rsidP="00CF35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35EC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53" w:type="dxa"/>
            <w:vAlign w:val="center"/>
          </w:tcPr>
          <w:p w:rsidR="00A149D8" w:rsidRPr="00CF35EC" w:rsidRDefault="00965BF6" w:rsidP="00CF35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35EC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</w:tbl>
    <w:p w:rsidR="00AA74EE" w:rsidRPr="005D6ED7" w:rsidRDefault="00AA74EE" w:rsidP="00CF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D21" w:rsidRPr="005D6ED7" w:rsidRDefault="00B14F50" w:rsidP="00CF35EC">
      <w:pPr>
        <w:pStyle w:val="a5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6ED7">
        <w:rPr>
          <w:rFonts w:ascii="Times New Roman" w:hAnsi="Times New Roman" w:cs="Times New Roman"/>
          <w:sz w:val="28"/>
          <w:szCs w:val="28"/>
        </w:rPr>
        <w:t xml:space="preserve">строку "Финансовое  обеспечение  подпрограммы" </w:t>
      </w:r>
      <w:r w:rsidR="00A55D21" w:rsidRPr="005D6ED7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Pr="005D6ED7">
        <w:rPr>
          <w:rFonts w:ascii="Times New Roman" w:hAnsi="Times New Roman" w:cs="Times New Roman"/>
          <w:sz w:val="28"/>
          <w:szCs w:val="28"/>
        </w:rPr>
        <w:t>п</w:t>
      </w:r>
      <w:r w:rsidR="00A55D21" w:rsidRPr="005D6ED7">
        <w:rPr>
          <w:rFonts w:ascii="Times New Roman" w:hAnsi="Times New Roman" w:cs="Times New Roman"/>
          <w:sz w:val="28"/>
          <w:szCs w:val="28"/>
        </w:rPr>
        <w:t>одпрограммы «</w:t>
      </w:r>
      <w:r w:rsidR="00A55D21" w:rsidRPr="005D6ED7">
        <w:rPr>
          <w:rFonts w:ascii="Times New Roman" w:eastAsia="Times New Roman" w:hAnsi="Times New Roman" w:cs="Times New Roman"/>
          <w:bCs/>
          <w:sz w:val="28"/>
          <w:szCs w:val="28"/>
        </w:rPr>
        <w:t>Сохранение и развитие библиотечной и культурно-досуговой деятельности</w:t>
      </w:r>
      <w:r w:rsidR="00A55D21" w:rsidRPr="005D6ED7">
        <w:rPr>
          <w:rFonts w:ascii="Times New Roman" w:eastAsia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Pr="005D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D21" w:rsidRPr="005D6ED7">
        <w:rPr>
          <w:rFonts w:ascii="Times New Roman" w:eastAsia="Times New Roman" w:hAnsi="Times New Roman" w:cs="Times New Roman"/>
          <w:bCs/>
          <w:sz w:val="28"/>
          <w:szCs w:val="28"/>
        </w:rPr>
        <w:t>на 2015-2017 годы»</w:t>
      </w:r>
      <w:r w:rsidR="006B0A57" w:rsidRPr="005D6ED7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A55D21" w:rsidRPr="005D6ED7"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 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817"/>
        <w:gridCol w:w="2392"/>
        <w:gridCol w:w="1887"/>
        <w:gridCol w:w="1701"/>
        <w:gridCol w:w="1984"/>
      </w:tblGrid>
      <w:tr w:rsidR="00A55D21" w:rsidRPr="005D6ED7" w:rsidTr="000A01E5">
        <w:trPr>
          <w:trHeight w:val="1265"/>
        </w:trPr>
        <w:tc>
          <w:tcPr>
            <w:tcW w:w="1817" w:type="dxa"/>
            <w:vMerge w:val="restart"/>
            <w:vAlign w:val="center"/>
          </w:tcPr>
          <w:p w:rsidR="00A55D21" w:rsidRPr="005D6ED7" w:rsidRDefault="00A55D21" w:rsidP="00CF3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D6ED7">
              <w:rPr>
                <w:rFonts w:eastAsia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2392" w:type="dxa"/>
            <w:vMerge w:val="restart"/>
            <w:vAlign w:val="center"/>
          </w:tcPr>
          <w:p w:rsidR="00A55D21" w:rsidRPr="005D6ED7" w:rsidRDefault="00A55D21" w:rsidP="00CF3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D6ED7">
              <w:rPr>
                <w:rFonts w:eastAsia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965BF6">
              <w:rPr>
                <w:rFonts w:eastAsia="Times New Roman"/>
                <w:sz w:val="28"/>
                <w:szCs w:val="28"/>
              </w:rPr>
              <w:t>54359,7</w:t>
            </w:r>
            <w:r w:rsidR="002F0214" w:rsidRPr="005D6ED7">
              <w:rPr>
                <w:rFonts w:eastAsia="Times New Roman"/>
                <w:sz w:val="28"/>
                <w:szCs w:val="28"/>
              </w:rPr>
              <w:t xml:space="preserve"> </w:t>
            </w:r>
            <w:r w:rsidRPr="005D6ED7">
              <w:rPr>
                <w:rFonts w:eastAsia="Times New Roman"/>
                <w:sz w:val="28"/>
                <w:szCs w:val="28"/>
              </w:rPr>
              <w:t>тыс. рублей</w:t>
            </w:r>
          </w:p>
        </w:tc>
        <w:tc>
          <w:tcPr>
            <w:tcW w:w="5572" w:type="dxa"/>
            <w:gridSpan w:val="3"/>
            <w:vAlign w:val="center"/>
          </w:tcPr>
          <w:p w:rsidR="00A55D21" w:rsidRPr="005D6ED7" w:rsidRDefault="00A55D21" w:rsidP="00CF3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D6ED7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</w:tc>
      </w:tr>
      <w:tr w:rsidR="00A55D21" w:rsidRPr="005D6ED7" w:rsidTr="000A01E5">
        <w:trPr>
          <w:trHeight w:val="415"/>
        </w:trPr>
        <w:tc>
          <w:tcPr>
            <w:tcW w:w="1817" w:type="dxa"/>
            <w:vMerge/>
            <w:vAlign w:val="center"/>
          </w:tcPr>
          <w:p w:rsidR="00A55D21" w:rsidRPr="005D6ED7" w:rsidRDefault="00A55D21" w:rsidP="00CF35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  <w:vAlign w:val="center"/>
          </w:tcPr>
          <w:p w:rsidR="00A55D21" w:rsidRPr="005D6ED7" w:rsidRDefault="00A55D21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A55D21" w:rsidRPr="005D6ED7" w:rsidRDefault="00A55D21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5D6ED7"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A55D21" w:rsidRPr="005D6ED7" w:rsidRDefault="00A55D21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5D6ED7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  <w:vAlign w:val="center"/>
          </w:tcPr>
          <w:p w:rsidR="00A55D21" w:rsidRPr="005D6ED7" w:rsidRDefault="00A55D21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5D6ED7"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A55D21" w:rsidRPr="005D6ED7" w:rsidTr="000A01E5">
        <w:trPr>
          <w:trHeight w:val="415"/>
        </w:trPr>
        <w:tc>
          <w:tcPr>
            <w:tcW w:w="1817" w:type="dxa"/>
            <w:vMerge/>
            <w:vAlign w:val="center"/>
          </w:tcPr>
          <w:p w:rsidR="00A55D21" w:rsidRPr="005D6ED7" w:rsidRDefault="00A55D21" w:rsidP="00CF35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55D21" w:rsidRPr="005D6ED7" w:rsidRDefault="00A55D21" w:rsidP="00CF35EC">
            <w:pPr>
              <w:rPr>
                <w:rFonts w:eastAsia="Times New Roman"/>
                <w:sz w:val="28"/>
                <w:szCs w:val="28"/>
              </w:rPr>
            </w:pPr>
            <w:r w:rsidRPr="005D6ED7">
              <w:rPr>
                <w:rFonts w:eastAsia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87" w:type="dxa"/>
          </w:tcPr>
          <w:p w:rsidR="00A55D21" w:rsidRPr="005D6ED7" w:rsidRDefault="00965BF6" w:rsidP="00CF35E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19410,4</w:t>
            </w:r>
          </w:p>
        </w:tc>
        <w:tc>
          <w:tcPr>
            <w:tcW w:w="1701" w:type="dxa"/>
            <w:vAlign w:val="center"/>
          </w:tcPr>
          <w:p w:rsidR="00A55D21" w:rsidRPr="005D6ED7" w:rsidRDefault="00965BF6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15712,9</w:t>
            </w:r>
          </w:p>
        </w:tc>
        <w:tc>
          <w:tcPr>
            <w:tcW w:w="1984" w:type="dxa"/>
            <w:vAlign w:val="center"/>
          </w:tcPr>
          <w:p w:rsidR="00A55D21" w:rsidRPr="005D6ED7" w:rsidRDefault="00FB4B00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19221,3</w:t>
            </w:r>
          </w:p>
        </w:tc>
      </w:tr>
      <w:tr w:rsidR="00A55D21" w:rsidRPr="005D6ED7" w:rsidTr="000A01E5">
        <w:trPr>
          <w:trHeight w:val="415"/>
        </w:trPr>
        <w:tc>
          <w:tcPr>
            <w:tcW w:w="1817" w:type="dxa"/>
            <w:vMerge/>
            <w:vAlign w:val="center"/>
          </w:tcPr>
          <w:p w:rsidR="00A55D21" w:rsidRPr="005D6ED7" w:rsidRDefault="00A55D21" w:rsidP="00CF35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55D21" w:rsidRPr="005D6ED7" w:rsidRDefault="00A55D21" w:rsidP="00CF35EC">
            <w:pPr>
              <w:rPr>
                <w:rFonts w:eastAsia="Times New Roman"/>
                <w:sz w:val="28"/>
                <w:szCs w:val="28"/>
              </w:rPr>
            </w:pPr>
            <w:r w:rsidRPr="005D6ED7">
              <w:rPr>
                <w:rFonts w:eastAsia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887" w:type="dxa"/>
            <w:vAlign w:val="center"/>
          </w:tcPr>
          <w:p w:rsidR="00A55D21" w:rsidRPr="005D6ED7" w:rsidRDefault="00981B03" w:rsidP="00CF3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D6ED7">
              <w:rPr>
                <w:rFonts w:eastAsia="Times New Roman"/>
                <w:sz w:val="28"/>
                <w:szCs w:val="28"/>
              </w:rPr>
              <w:t>0</w:t>
            </w:r>
            <w:r w:rsidR="007511FC">
              <w:rPr>
                <w:rFonts w:eastAsia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A55D21" w:rsidRPr="005D6ED7" w:rsidRDefault="00965BF6" w:rsidP="00CF35E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A55D21" w:rsidRPr="005D6ED7" w:rsidRDefault="00A1724D" w:rsidP="00CF35E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7511FC" w:rsidRPr="005D6ED7" w:rsidTr="000A01E5">
        <w:trPr>
          <w:trHeight w:val="415"/>
        </w:trPr>
        <w:tc>
          <w:tcPr>
            <w:tcW w:w="1817" w:type="dxa"/>
            <w:vAlign w:val="center"/>
          </w:tcPr>
          <w:p w:rsidR="007511FC" w:rsidRPr="005D6ED7" w:rsidRDefault="007511FC" w:rsidP="00CF35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511FC" w:rsidRPr="005D6ED7" w:rsidRDefault="007511FC" w:rsidP="00CF35E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</w:t>
            </w:r>
            <w:r w:rsidRPr="005D6ED7">
              <w:rPr>
                <w:rFonts w:eastAsia="Times New Roman"/>
                <w:sz w:val="28"/>
                <w:szCs w:val="28"/>
              </w:rPr>
              <w:t>едеральные средства</w:t>
            </w:r>
          </w:p>
        </w:tc>
        <w:tc>
          <w:tcPr>
            <w:tcW w:w="1887" w:type="dxa"/>
            <w:vAlign w:val="center"/>
          </w:tcPr>
          <w:p w:rsidR="007511FC" w:rsidRPr="005D6ED7" w:rsidRDefault="007511FC" w:rsidP="00CF35E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7511FC" w:rsidRPr="005D6ED7" w:rsidRDefault="007511FC" w:rsidP="00CF35E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984" w:type="dxa"/>
            <w:vAlign w:val="center"/>
          </w:tcPr>
          <w:p w:rsidR="007511FC" w:rsidRPr="005D6ED7" w:rsidRDefault="007511FC" w:rsidP="00CF35E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1421C9" w:rsidRPr="007C39B1" w:rsidRDefault="005F7DA7" w:rsidP="00CF35EC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6ED7">
        <w:rPr>
          <w:rFonts w:ascii="Times New Roman" w:hAnsi="Times New Roman" w:cs="Times New Roman"/>
          <w:sz w:val="28"/>
          <w:szCs w:val="28"/>
        </w:rPr>
        <w:t>таблиц</w:t>
      </w:r>
      <w:r w:rsidR="00A97330" w:rsidRPr="005D6ED7">
        <w:rPr>
          <w:rFonts w:ascii="Times New Roman" w:hAnsi="Times New Roman" w:cs="Times New Roman"/>
          <w:sz w:val="28"/>
          <w:szCs w:val="28"/>
        </w:rPr>
        <w:t>у</w:t>
      </w:r>
      <w:r w:rsidRPr="005D6ED7">
        <w:rPr>
          <w:rFonts w:ascii="Times New Roman" w:hAnsi="Times New Roman" w:cs="Times New Roman"/>
          <w:sz w:val="28"/>
          <w:szCs w:val="28"/>
        </w:rPr>
        <w:t xml:space="preserve"> 2.3. раздел</w:t>
      </w:r>
      <w:r w:rsidR="003159BC" w:rsidRPr="005D6ED7">
        <w:rPr>
          <w:rFonts w:ascii="Times New Roman" w:hAnsi="Times New Roman" w:cs="Times New Roman"/>
          <w:sz w:val="28"/>
          <w:szCs w:val="28"/>
        </w:rPr>
        <w:t>а</w:t>
      </w:r>
      <w:r w:rsidRPr="005D6ED7">
        <w:rPr>
          <w:rFonts w:ascii="Times New Roman" w:hAnsi="Times New Roman" w:cs="Times New Roman"/>
          <w:sz w:val="28"/>
          <w:szCs w:val="28"/>
        </w:rPr>
        <w:t xml:space="preserve"> 2.3. «Перечень мероприятий подпрограммы» изложить в следующей  редакции: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125"/>
        <w:gridCol w:w="1275"/>
        <w:gridCol w:w="993"/>
        <w:gridCol w:w="283"/>
        <w:gridCol w:w="709"/>
        <w:gridCol w:w="425"/>
        <w:gridCol w:w="625"/>
        <w:gridCol w:w="367"/>
        <w:gridCol w:w="909"/>
        <w:gridCol w:w="509"/>
        <w:gridCol w:w="625"/>
        <w:gridCol w:w="367"/>
        <w:gridCol w:w="1134"/>
      </w:tblGrid>
      <w:tr w:rsidR="005F7DA7" w:rsidRPr="00CF35EC" w:rsidTr="00F82E0E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Цель, задачи, программные мероприятия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выполнения</w:t>
            </w:r>
          </w:p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Объёмы источники финансирования по годам</w:t>
            </w:r>
          </w:p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руб.)</w:t>
            </w:r>
          </w:p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DA7" w:rsidRPr="00CF35EC" w:rsidTr="00F82E0E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5F7DA7" w:rsidRPr="00CF35EC" w:rsidTr="00F82E0E">
        <w:trPr>
          <w:trHeight w:val="948"/>
          <w:tblCellSpacing w:w="0" w:type="dxa"/>
        </w:trPr>
        <w:tc>
          <w:tcPr>
            <w:tcW w:w="979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   Сохранение и развитие библиотечной и культурно-досуговой деятельности Усть-Джегутинского муниципального района</w:t>
            </w:r>
          </w:p>
        </w:tc>
      </w:tr>
      <w:tr w:rsidR="005F7DA7" w:rsidRPr="00CF35EC" w:rsidTr="00F82E0E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4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1: Стимулирование творческой активности населения, поддержка учреждений в сфере культуры </w:t>
            </w:r>
          </w:p>
        </w:tc>
      </w:tr>
      <w:tr w:rsidR="005F7DA7" w:rsidRPr="00CF35EC" w:rsidTr="001421C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</w:t>
            </w: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учреждений, в том числе на предоставление субсидий муниципальным бюджетным учреждениям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Усть-Джегутинский муниципальный</w:t>
            </w:r>
            <w:r w:rsidR="00F45E4D" w:rsidRPr="00CF3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3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казённый районный Центр культуры и досуга для </w:t>
            </w:r>
            <w:r w:rsidRPr="00CF35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детей и молодежи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CF35EC" w:rsidRDefault="005F7DA7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2015 -2017 гг.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00" w:rsidRPr="00CF35EC" w:rsidRDefault="00FB4B00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00" w:rsidRPr="00CF35EC" w:rsidRDefault="00FB4B00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00" w:rsidRPr="00CF35EC" w:rsidRDefault="00FB4B00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04E" w:rsidRPr="00CF35EC" w:rsidRDefault="0033704E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00" w:rsidRPr="00CF35EC" w:rsidRDefault="0033704E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:rsidR="00FB4B00" w:rsidRPr="00CF35EC" w:rsidRDefault="00FB4B00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00" w:rsidRPr="00CF35EC" w:rsidRDefault="00FB4B00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A7" w:rsidRPr="00CF35EC" w:rsidRDefault="005F7DA7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00" w:rsidRPr="00CF35EC" w:rsidRDefault="00FB4B00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00" w:rsidRPr="00CF35EC" w:rsidRDefault="00FB4B00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00" w:rsidRPr="00CF35EC" w:rsidRDefault="00FB4B00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00" w:rsidRPr="00CF35EC" w:rsidRDefault="00FB4B00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00" w:rsidRPr="00CF35EC" w:rsidRDefault="00FB4B00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00" w:rsidRPr="00CF35EC" w:rsidRDefault="00FB4B00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00" w:rsidRPr="00CF35EC" w:rsidRDefault="00FB4B00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00" w:rsidRPr="00CF35EC" w:rsidRDefault="00FB4B00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00" w:rsidRPr="00CF35EC" w:rsidRDefault="00FB4B00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00" w:rsidRPr="00CF35EC" w:rsidRDefault="00FB4B00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00" w:rsidRPr="00CF35EC" w:rsidRDefault="00FB4B00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00" w:rsidRPr="00CF35EC" w:rsidRDefault="00E950D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36960,2</w:t>
            </w:r>
          </w:p>
          <w:p w:rsidR="00FB4B00" w:rsidRPr="00CF35EC" w:rsidRDefault="00FB4B00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00" w:rsidRPr="00CF35EC" w:rsidRDefault="00FB4B00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00" w:rsidRPr="00CF35EC" w:rsidRDefault="00FB4B00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00" w:rsidRPr="00CF35EC" w:rsidRDefault="00FB4B00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00" w:rsidRPr="00CF35EC" w:rsidRDefault="00FB4B00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A7" w:rsidRPr="00CF35EC" w:rsidRDefault="005F7DA7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CF35EC" w:rsidRDefault="00E950D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12236,7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CF35EC" w:rsidRDefault="00FB4B00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10796,6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CF35EC" w:rsidRDefault="00FB4B00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13926,9</w:t>
            </w:r>
          </w:p>
        </w:tc>
      </w:tr>
      <w:tr w:rsidR="00FB4B00" w:rsidRPr="00CF35EC" w:rsidTr="00965BF6">
        <w:trPr>
          <w:tblCellSpacing w:w="0" w:type="dxa"/>
        </w:trPr>
        <w:tc>
          <w:tcPr>
            <w:tcW w:w="4126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4B00" w:rsidRPr="00CF35EC" w:rsidRDefault="00FB4B00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задаче № 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00" w:rsidRPr="00CF35EC" w:rsidRDefault="00FB4B00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00" w:rsidRPr="00CF35EC" w:rsidRDefault="00DB3352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36960,2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00" w:rsidRPr="00CF35EC" w:rsidRDefault="00DB3352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12236,7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00" w:rsidRPr="00CF35EC" w:rsidRDefault="00DB3352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10796,6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00" w:rsidRPr="00CF35EC" w:rsidRDefault="00DB3352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13926,9</w:t>
            </w:r>
          </w:p>
        </w:tc>
      </w:tr>
      <w:tr w:rsidR="005D6ED7" w:rsidRPr="00CF35EC" w:rsidTr="00F82E0E">
        <w:trPr>
          <w:tblCellSpacing w:w="0" w:type="dxa"/>
        </w:trPr>
        <w:tc>
          <w:tcPr>
            <w:tcW w:w="979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CF35EC" w:rsidRDefault="0033704E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F7DA7"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Формирование и обеспечение сохранности библиотечного фонда, организация библиотечного, библиографического и информационного обслуживания</w:t>
            </w:r>
          </w:p>
        </w:tc>
      </w:tr>
      <w:tr w:rsidR="0033704E" w:rsidRPr="00CF35EC" w:rsidTr="00CF35EC">
        <w:trPr>
          <w:trHeight w:val="6366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04E" w:rsidRPr="00CF35EC" w:rsidRDefault="0033704E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04E" w:rsidRPr="00CF35EC" w:rsidRDefault="0033704E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</w:t>
            </w:r>
            <w:bookmarkStart w:id="1" w:name="_GoBack"/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 учреждениям субсидий</w:t>
            </w:r>
            <w:bookmarkEnd w:id="1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3704E" w:rsidRPr="00CF35EC" w:rsidRDefault="0033704E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hAnsi="Times New Roman" w:cs="Times New Roman"/>
                <w:bCs/>
                <w:sz w:val="24"/>
                <w:szCs w:val="24"/>
              </w:rPr>
              <w:t>Усть-Джегутинский муниципальныйказённый районный Центр культуры и досуга для детей и молодежи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04E" w:rsidRPr="00CF35EC" w:rsidRDefault="0033704E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2015 -2017 гг.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3704E" w:rsidRPr="00CF35EC" w:rsidRDefault="0033704E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3704E" w:rsidRPr="00CF35EC" w:rsidRDefault="00E950D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 w:rsidR="00DB3352"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B3352"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704E" w:rsidRPr="00CF35EC" w:rsidRDefault="00E950D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7173,7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704E" w:rsidRPr="00CF35EC" w:rsidRDefault="0033704E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DB3352"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3704E" w:rsidRPr="00CF35EC" w:rsidRDefault="0033704E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5294,4</w:t>
            </w:r>
          </w:p>
        </w:tc>
      </w:tr>
      <w:tr w:rsidR="0033704E" w:rsidRPr="00CF35EC" w:rsidTr="007C39B1">
        <w:trPr>
          <w:trHeight w:val="510"/>
          <w:tblCellSpacing w:w="0" w:type="dxa"/>
        </w:trPr>
        <w:tc>
          <w:tcPr>
            <w:tcW w:w="4126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3704E" w:rsidRPr="00CF35EC" w:rsidRDefault="0033704E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№ 2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3704E" w:rsidRPr="00CF35EC" w:rsidRDefault="0033704E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704E" w:rsidRPr="00CF35EC" w:rsidRDefault="00DB3352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17399</w:t>
            </w:r>
            <w:r w:rsidR="00E950D3"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704E" w:rsidRPr="00CF35EC" w:rsidRDefault="00E950D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7173,7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704E" w:rsidRPr="00CF35EC" w:rsidRDefault="0033704E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DB3352"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B3352"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704E" w:rsidRPr="00CF35EC" w:rsidRDefault="0033704E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5294,4</w:t>
            </w:r>
          </w:p>
        </w:tc>
      </w:tr>
      <w:tr w:rsidR="007C39B1" w:rsidRPr="00CF35EC" w:rsidTr="007C39B1">
        <w:trPr>
          <w:trHeight w:val="227"/>
          <w:tblCellSpacing w:w="0" w:type="dxa"/>
        </w:trPr>
        <w:tc>
          <w:tcPr>
            <w:tcW w:w="4126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9B1" w:rsidRPr="00CF35EC" w:rsidTr="007C39B1">
        <w:trPr>
          <w:trHeight w:val="224"/>
          <w:tblCellSpacing w:w="0" w:type="dxa"/>
        </w:trPr>
        <w:tc>
          <w:tcPr>
            <w:tcW w:w="4126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17384,4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7173,7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4916,3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5294,4</w:t>
            </w:r>
          </w:p>
        </w:tc>
      </w:tr>
      <w:tr w:rsidR="007C39B1" w:rsidRPr="00CF35EC" w:rsidTr="007C39B1">
        <w:trPr>
          <w:trHeight w:val="300"/>
          <w:tblCellSpacing w:w="0" w:type="dxa"/>
        </w:trPr>
        <w:tc>
          <w:tcPr>
            <w:tcW w:w="4126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ED7" w:rsidRPr="00CF35EC" w:rsidTr="007C39B1">
        <w:trPr>
          <w:tblCellSpacing w:w="0" w:type="dxa"/>
        </w:trPr>
        <w:tc>
          <w:tcPr>
            <w:tcW w:w="4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CF35EC" w:rsidRDefault="00E5493F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1421C9"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одпрограмме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CF35EC" w:rsidRDefault="00E5493F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93F" w:rsidRPr="00CF35EC" w:rsidRDefault="0033704E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E950D3"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B3352"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B3352"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93F" w:rsidRPr="00CF35EC" w:rsidRDefault="00E950D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19410,4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93F" w:rsidRPr="00CF35EC" w:rsidRDefault="0033704E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 w:rsidR="00DB3352"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B3352"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93F" w:rsidRPr="00CF35EC" w:rsidRDefault="0033704E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19221,3</w:t>
            </w:r>
          </w:p>
        </w:tc>
      </w:tr>
      <w:tr w:rsidR="007C39B1" w:rsidRPr="00CF35EC" w:rsidTr="007C39B1">
        <w:trPr>
          <w:tblCellSpacing w:w="0" w:type="dxa"/>
        </w:trPr>
        <w:tc>
          <w:tcPr>
            <w:tcW w:w="4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9B1" w:rsidRPr="00CF35EC" w:rsidTr="007C39B1">
        <w:trPr>
          <w:tblCellSpacing w:w="0" w:type="dxa"/>
        </w:trPr>
        <w:tc>
          <w:tcPr>
            <w:tcW w:w="4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54344,6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19410,4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15712,9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19221,3</w:t>
            </w:r>
          </w:p>
        </w:tc>
      </w:tr>
      <w:tr w:rsidR="007C39B1" w:rsidRPr="00CF35EC" w:rsidTr="0033704E">
        <w:trPr>
          <w:tblCellSpacing w:w="0" w:type="dxa"/>
        </w:trPr>
        <w:tc>
          <w:tcPr>
            <w:tcW w:w="4126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B1" w:rsidRPr="00CF35EC" w:rsidRDefault="007C39B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F7DA7" w:rsidRPr="005D6ED7" w:rsidRDefault="005F7DA7" w:rsidP="00CF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A7" w:rsidRPr="005D6ED7" w:rsidRDefault="00D41F81" w:rsidP="00CF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ED7">
        <w:rPr>
          <w:rFonts w:ascii="Times New Roman" w:hAnsi="Times New Roman" w:cs="Times New Roman"/>
          <w:sz w:val="28"/>
          <w:szCs w:val="28"/>
        </w:rPr>
        <w:t xml:space="preserve">        </w:t>
      </w:r>
      <w:r w:rsidR="00A97330" w:rsidRPr="005D6ED7">
        <w:rPr>
          <w:rFonts w:ascii="Times New Roman" w:hAnsi="Times New Roman" w:cs="Times New Roman"/>
          <w:sz w:val="28"/>
          <w:szCs w:val="28"/>
        </w:rPr>
        <w:t xml:space="preserve">1.7.Раздел 2.4. «Ресурсное обеспечение подпрограммы» изложить в следующей редакции: </w:t>
      </w:r>
    </w:p>
    <w:p w:rsidR="00A97330" w:rsidRPr="005D6ED7" w:rsidRDefault="00A97330" w:rsidP="00CF35E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E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«Источниками ресурсного обеспечения подпрограммы являются средства бюджета Усть-Джегутинского муниципального района.</w:t>
      </w:r>
    </w:p>
    <w:p w:rsidR="00A97330" w:rsidRPr="005D6ED7" w:rsidRDefault="00A97330" w:rsidP="00CF35E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ED7">
        <w:rPr>
          <w:rFonts w:ascii="Times New Roman" w:eastAsia="Times New Roman" w:hAnsi="Times New Roman" w:cs="Times New Roman"/>
          <w:sz w:val="28"/>
          <w:szCs w:val="28"/>
        </w:rPr>
        <w:t xml:space="preserve">Общий объем </w:t>
      </w:r>
      <w:r w:rsidR="003159BC" w:rsidRPr="005D6ED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5D6ED7">
        <w:rPr>
          <w:rFonts w:ascii="Times New Roman" w:eastAsia="Times New Roman" w:hAnsi="Times New Roman" w:cs="Times New Roman"/>
          <w:sz w:val="28"/>
          <w:szCs w:val="28"/>
        </w:rPr>
        <w:t xml:space="preserve"> на финансирование подпрограммы на 2015 – 2017годы </w:t>
      </w:r>
      <w:r w:rsidR="003159BC" w:rsidRPr="005D6ED7">
        <w:rPr>
          <w:rFonts w:ascii="Times New Roman" w:eastAsia="Times New Roman" w:hAnsi="Times New Roman" w:cs="Times New Roman"/>
          <w:sz w:val="28"/>
          <w:szCs w:val="28"/>
        </w:rPr>
        <w:t>за счет</w:t>
      </w:r>
      <w:r w:rsidRPr="005D6ED7"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 Усть-Джегутинского муниципального района составляет  </w:t>
      </w:r>
      <w:r w:rsidR="00DB3352">
        <w:rPr>
          <w:rFonts w:ascii="Times New Roman" w:eastAsia="Times New Roman" w:hAnsi="Times New Roman" w:cs="Times New Roman"/>
          <w:sz w:val="28"/>
          <w:szCs w:val="28"/>
        </w:rPr>
        <w:t>54359,7</w:t>
      </w:r>
      <w:r w:rsidRPr="005D6ED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97330" w:rsidRPr="005D6ED7" w:rsidRDefault="00A97330" w:rsidP="00CF35E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6ED7">
        <w:rPr>
          <w:rFonts w:ascii="Times New Roman" w:eastAsia="Times New Roman" w:hAnsi="Times New Roman" w:cs="Times New Roman"/>
          <w:sz w:val="28"/>
          <w:szCs w:val="28"/>
        </w:rPr>
        <w:t>Таблица 2.4.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559"/>
        <w:gridCol w:w="1418"/>
        <w:gridCol w:w="1417"/>
      </w:tblGrid>
      <w:tr w:rsidR="00A97330" w:rsidRPr="00CF35EC" w:rsidTr="00D154E6">
        <w:tc>
          <w:tcPr>
            <w:tcW w:w="3510" w:type="dxa"/>
            <w:vMerge w:val="restart"/>
            <w:vAlign w:val="center"/>
          </w:tcPr>
          <w:p w:rsidR="00A97330" w:rsidRPr="00CF35EC" w:rsidRDefault="00A97330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A97330" w:rsidRPr="00CF35EC" w:rsidRDefault="00A97330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ВСЕГО</w:t>
            </w:r>
            <w:r w:rsidR="00D41F81" w:rsidRPr="00CF35EC">
              <w:rPr>
                <w:rFonts w:eastAsia="Times New Roman"/>
                <w:sz w:val="24"/>
                <w:szCs w:val="24"/>
              </w:rPr>
              <w:t>, тыс. рублей</w:t>
            </w:r>
          </w:p>
        </w:tc>
        <w:tc>
          <w:tcPr>
            <w:tcW w:w="4394" w:type="dxa"/>
            <w:gridSpan w:val="3"/>
            <w:vAlign w:val="center"/>
          </w:tcPr>
          <w:p w:rsidR="00A97330" w:rsidRPr="00CF35EC" w:rsidRDefault="00D41F81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bCs/>
                <w:sz w:val="24"/>
                <w:szCs w:val="24"/>
              </w:rPr>
              <w:t>в</w:t>
            </w:r>
            <w:r w:rsidR="00A97330" w:rsidRPr="00CF35EC">
              <w:rPr>
                <w:rFonts w:eastAsia="Times New Roman"/>
                <w:bCs/>
                <w:sz w:val="24"/>
                <w:szCs w:val="24"/>
              </w:rPr>
              <w:t xml:space="preserve"> том числе по годам  </w:t>
            </w:r>
            <w:r w:rsidR="00A97330" w:rsidRPr="00CF35EC">
              <w:rPr>
                <w:rFonts w:eastAsia="Times New Roman"/>
                <w:bCs/>
                <w:sz w:val="24"/>
                <w:szCs w:val="24"/>
              </w:rPr>
              <w:br/>
              <w:t xml:space="preserve"> реализации </w:t>
            </w:r>
          </w:p>
        </w:tc>
      </w:tr>
      <w:tr w:rsidR="00A97330" w:rsidRPr="00CF35EC" w:rsidTr="00D154E6">
        <w:tc>
          <w:tcPr>
            <w:tcW w:w="3510" w:type="dxa"/>
            <w:vMerge/>
            <w:vAlign w:val="center"/>
          </w:tcPr>
          <w:p w:rsidR="00A97330" w:rsidRPr="00CF35EC" w:rsidRDefault="00A97330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97330" w:rsidRPr="00CF35EC" w:rsidRDefault="00A97330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7330" w:rsidRPr="00CF35EC" w:rsidRDefault="00A97330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A97330" w:rsidRPr="00CF35EC" w:rsidRDefault="00A97330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A97330" w:rsidRPr="00CF35EC" w:rsidRDefault="00A97330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F82E0E" w:rsidRPr="00CF35EC" w:rsidTr="003A3E38">
        <w:trPr>
          <w:trHeight w:val="364"/>
        </w:trPr>
        <w:tc>
          <w:tcPr>
            <w:tcW w:w="3510" w:type="dxa"/>
          </w:tcPr>
          <w:p w:rsidR="00F82E0E" w:rsidRPr="00CF35EC" w:rsidRDefault="00F82E0E" w:rsidP="00CF35EC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ВСЕГО, тыс. рублей</w:t>
            </w:r>
          </w:p>
        </w:tc>
        <w:tc>
          <w:tcPr>
            <w:tcW w:w="1985" w:type="dxa"/>
            <w:vAlign w:val="center"/>
          </w:tcPr>
          <w:p w:rsidR="00F82E0E" w:rsidRPr="00CF35EC" w:rsidRDefault="00DB3352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54359,7</w:t>
            </w:r>
          </w:p>
        </w:tc>
        <w:tc>
          <w:tcPr>
            <w:tcW w:w="1559" w:type="dxa"/>
            <w:vAlign w:val="center"/>
          </w:tcPr>
          <w:p w:rsidR="00F82E0E" w:rsidRPr="00CF35EC" w:rsidRDefault="00DB3352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19410,4</w:t>
            </w:r>
          </w:p>
        </w:tc>
        <w:tc>
          <w:tcPr>
            <w:tcW w:w="1418" w:type="dxa"/>
            <w:vAlign w:val="center"/>
          </w:tcPr>
          <w:p w:rsidR="00F82E0E" w:rsidRPr="00CF35EC" w:rsidRDefault="00DB3352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15728,0</w:t>
            </w:r>
          </w:p>
        </w:tc>
        <w:tc>
          <w:tcPr>
            <w:tcW w:w="1417" w:type="dxa"/>
            <w:vAlign w:val="center"/>
          </w:tcPr>
          <w:p w:rsidR="003A3E38" w:rsidRPr="00CF35EC" w:rsidRDefault="00DB3352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19221,3</w:t>
            </w:r>
          </w:p>
        </w:tc>
      </w:tr>
      <w:tr w:rsidR="00A97330" w:rsidRPr="00CF35EC" w:rsidTr="001421C9">
        <w:tc>
          <w:tcPr>
            <w:tcW w:w="3510" w:type="dxa"/>
          </w:tcPr>
          <w:p w:rsidR="00A97330" w:rsidRPr="00CF35EC" w:rsidRDefault="00A97330" w:rsidP="00CF35EC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A97330" w:rsidRPr="00CF35EC" w:rsidRDefault="00A97330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7330" w:rsidRPr="00CF35EC" w:rsidRDefault="00A97330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7330" w:rsidRPr="00CF35EC" w:rsidRDefault="00A97330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7330" w:rsidRPr="00CF35EC" w:rsidRDefault="00A97330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82E0E" w:rsidRPr="00CF35EC" w:rsidTr="001421C9">
        <w:tc>
          <w:tcPr>
            <w:tcW w:w="3510" w:type="dxa"/>
          </w:tcPr>
          <w:p w:rsidR="00F82E0E" w:rsidRPr="00CF35EC" w:rsidRDefault="001421C9" w:rsidP="00CF35EC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5D6ED7" w:rsidRPr="00CF35EC" w:rsidRDefault="007C39B1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54344,6</w:t>
            </w:r>
          </w:p>
        </w:tc>
        <w:tc>
          <w:tcPr>
            <w:tcW w:w="1559" w:type="dxa"/>
            <w:vAlign w:val="center"/>
          </w:tcPr>
          <w:p w:rsidR="00F82E0E" w:rsidRPr="00CF35EC" w:rsidRDefault="00DB3352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19410,4</w:t>
            </w:r>
          </w:p>
        </w:tc>
        <w:tc>
          <w:tcPr>
            <w:tcW w:w="1418" w:type="dxa"/>
            <w:vAlign w:val="center"/>
          </w:tcPr>
          <w:p w:rsidR="00F82E0E" w:rsidRPr="00CF35EC" w:rsidRDefault="007C39B1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15712,9</w:t>
            </w:r>
          </w:p>
        </w:tc>
        <w:tc>
          <w:tcPr>
            <w:tcW w:w="1417" w:type="dxa"/>
            <w:vAlign w:val="center"/>
          </w:tcPr>
          <w:p w:rsidR="00F82E0E" w:rsidRPr="00CF35EC" w:rsidRDefault="00DB3352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19221,3</w:t>
            </w:r>
          </w:p>
        </w:tc>
      </w:tr>
      <w:tr w:rsidR="005D6ED7" w:rsidRPr="00CF35EC" w:rsidTr="001421C9">
        <w:tc>
          <w:tcPr>
            <w:tcW w:w="3510" w:type="dxa"/>
          </w:tcPr>
          <w:p w:rsidR="00065F48" w:rsidRPr="00CF35EC" w:rsidRDefault="00DB3352" w:rsidP="00CF35EC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985" w:type="dxa"/>
            <w:vAlign w:val="center"/>
          </w:tcPr>
          <w:p w:rsidR="00065F48" w:rsidRPr="00CF35EC" w:rsidRDefault="00DB3352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65F48" w:rsidRPr="00CF35EC" w:rsidRDefault="00DB3352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65F48" w:rsidRPr="00CF35EC" w:rsidRDefault="00DB3352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65F48" w:rsidRPr="00CF35EC" w:rsidRDefault="00DB3352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DB3352" w:rsidRPr="00CF35EC" w:rsidTr="001421C9">
        <w:tc>
          <w:tcPr>
            <w:tcW w:w="3510" w:type="dxa"/>
          </w:tcPr>
          <w:p w:rsidR="00DB3352" w:rsidRPr="00CF35EC" w:rsidRDefault="00DB3352" w:rsidP="00CF35EC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985" w:type="dxa"/>
            <w:vAlign w:val="center"/>
          </w:tcPr>
          <w:p w:rsidR="00DB3352" w:rsidRPr="00CF35EC" w:rsidRDefault="007C39B1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15,1</w:t>
            </w:r>
          </w:p>
        </w:tc>
        <w:tc>
          <w:tcPr>
            <w:tcW w:w="1559" w:type="dxa"/>
            <w:vAlign w:val="center"/>
          </w:tcPr>
          <w:p w:rsidR="00DB3352" w:rsidRPr="00CF35EC" w:rsidRDefault="00DB3352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B3352" w:rsidRPr="00CF35EC" w:rsidRDefault="00965BF6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15,1</w:t>
            </w:r>
          </w:p>
        </w:tc>
        <w:tc>
          <w:tcPr>
            <w:tcW w:w="1417" w:type="dxa"/>
            <w:vAlign w:val="center"/>
          </w:tcPr>
          <w:p w:rsidR="00DB3352" w:rsidRPr="00CF35EC" w:rsidRDefault="00DB3352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A97330" w:rsidRPr="005D6ED7" w:rsidRDefault="00A97330" w:rsidP="00CF35E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330" w:rsidRPr="005D6ED7" w:rsidRDefault="00D41F81" w:rsidP="00CF35E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ED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97330" w:rsidRPr="005D6ED7">
        <w:rPr>
          <w:rFonts w:ascii="Times New Roman" w:eastAsia="Times New Roman" w:hAnsi="Times New Roman" w:cs="Times New Roman"/>
          <w:sz w:val="28"/>
          <w:szCs w:val="28"/>
        </w:rPr>
        <w:t>Объемы финансирования подпрограммы уточняются и устанавливаются ежегодно при формировании районного бюджета на соответствующий финансовый год с учетом возможностей бюджета Усть-Джегутинского муниципального района».</w:t>
      </w:r>
    </w:p>
    <w:p w:rsidR="00AF7E8B" w:rsidRPr="005D6ED7" w:rsidRDefault="00D41F81" w:rsidP="00CF35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E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3FED" w:rsidRPr="005D6ED7">
        <w:rPr>
          <w:rFonts w:ascii="Times New Roman" w:hAnsi="Times New Roman" w:cs="Times New Roman"/>
          <w:sz w:val="28"/>
          <w:szCs w:val="28"/>
        </w:rPr>
        <w:t xml:space="preserve">1.8. </w:t>
      </w:r>
      <w:r w:rsidRPr="005D6ED7">
        <w:rPr>
          <w:rFonts w:ascii="Times New Roman" w:hAnsi="Times New Roman" w:cs="Times New Roman"/>
          <w:sz w:val="28"/>
          <w:szCs w:val="28"/>
        </w:rPr>
        <w:t xml:space="preserve"> строку " Финансовое  обеспечение  подпрограммы" </w:t>
      </w:r>
      <w:r w:rsidR="00753FED" w:rsidRPr="005D6ED7">
        <w:rPr>
          <w:rFonts w:ascii="Times New Roman" w:hAnsi="Times New Roman" w:cs="Times New Roman"/>
          <w:sz w:val="28"/>
          <w:szCs w:val="28"/>
        </w:rPr>
        <w:t>в</w:t>
      </w:r>
      <w:r w:rsidR="00AF7E8B" w:rsidRPr="005D6ED7">
        <w:rPr>
          <w:rFonts w:ascii="Times New Roman" w:hAnsi="Times New Roman" w:cs="Times New Roman"/>
          <w:sz w:val="28"/>
          <w:szCs w:val="28"/>
        </w:rPr>
        <w:t xml:space="preserve"> разделе 3 </w:t>
      </w:r>
      <w:r w:rsidR="00753FED" w:rsidRPr="005D6ED7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Pr="005D6ED7">
        <w:rPr>
          <w:rFonts w:ascii="Times New Roman" w:hAnsi="Times New Roman" w:cs="Times New Roman"/>
          <w:sz w:val="28"/>
          <w:szCs w:val="28"/>
        </w:rPr>
        <w:t>а</w:t>
      </w:r>
      <w:r w:rsidR="00753FED" w:rsidRPr="005D6ED7">
        <w:rPr>
          <w:rFonts w:ascii="Times New Roman" w:hAnsi="Times New Roman" w:cs="Times New Roman"/>
          <w:sz w:val="28"/>
          <w:szCs w:val="28"/>
        </w:rPr>
        <w:t xml:space="preserve"> </w:t>
      </w:r>
      <w:r w:rsidRPr="005D6ED7">
        <w:rPr>
          <w:rFonts w:ascii="Times New Roman" w:hAnsi="Times New Roman" w:cs="Times New Roman"/>
          <w:sz w:val="28"/>
          <w:szCs w:val="28"/>
        </w:rPr>
        <w:t>п</w:t>
      </w:r>
      <w:r w:rsidR="00753FED" w:rsidRPr="005D6ED7">
        <w:rPr>
          <w:rFonts w:ascii="Times New Roman" w:hAnsi="Times New Roman" w:cs="Times New Roman"/>
          <w:sz w:val="28"/>
          <w:szCs w:val="28"/>
        </w:rPr>
        <w:t>одпрограммы «</w:t>
      </w:r>
      <w:r w:rsidR="00753FED" w:rsidRPr="005D6ED7">
        <w:rPr>
          <w:rFonts w:ascii="Times New Roman" w:eastAsia="Times New Roman" w:hAnsi="Times New Roman" w:cs="Times New Roman"/>
          <w:bCs/>
          <w:sz w:val="28"/>
          <w:szCs w:val="28"/>
        </w:rPr>
        <w:t>Модернизация учреждений культуры, искусства, образования в сфере культуры</w:t>
      </w:r>
      <w:r w:rsidR="00DB33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53FED" w:rsidRPr="005D6ED7">
        <w:rPr>
          <w:rFonts w:ascii="Times New Roman" w:eastAsia="Times New Roman" w:hAnsi="Times New Roman" w:cs="Times New Roman"/>
          <w:bCs/>
          <w:sz w:val="28"/>
          <w:szCs w:val="28"/>
        </w:rPr>
        <w:t>и искусства</w:t>
      </w:r>
      <w:r w:rsidR="00753FED" w:rsidRPr="005D6ED7">
        <w:rPr>
          <w:rFonts w:ascii="Times New Roman" w:eastAsia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="00753FED" w:rsidRPr="005D6ED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2015-2017 годы»</w:t>
      </w:r>
      <w:r w:rsidR="00753FED" w:rsidRPr="005D6ED7"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753FED" w:rsidRPr="005D6ED7" w:rsidRDefault="00753FED" w:rsidP="00CF35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559"/>
        <w:gridCol w:w="1701"/>
        <w:gridCol w:w="1418"/>
        <w:gridCol w:w="1701"/>
        <w:gridCol w:w="1417"/>
      </w:tblGrid>
      <w:tr w:rsidR="00AF7E8B" w:rsidRPr="00CF35EC" w:rsidTr="00D154E6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:rsidR="00AF7E8B" w:rsidRPr="00CF35EC" w:rsidRDefault="00AF7E8B" w:rsidP="00CF35EC">
            <w:pPr>
              <w:shd w:val="clear" w:color="auto" w:fill="FFFFFF" w:themeFill="background1"/>
              <w:tabs>
                <w:tab w:val="right" w:pos="2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CF35EC" w:rsidRDefault="00AF7E8B" w:rsidP="00CF35EC">
            <w:pPr>
              <w:shd w:val="clear" w:color="auto" w:fill="FFFFFF" w:themeFill="background1"/>
              <w:tabs>
                <w:tab w:val="right" w:pos="2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D41F81"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(тыс. руб.)</w:t>
            </w:r>
          </w:p>
        </w:tc>
      </w:tr>
      <w:tr w:rsidR="00AF7E8B" w:rsidRPr="00CF35EC" w:rsidTr="00D154E6">
        <w:trPr>
          <w:trHeight w:val="949"/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E8B" w:rsidRPr="00CF35EC" w:rsidTr="00DB3352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CF35EC" w:rsidRDefault="0075477D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CF35EC" w:rsidRDefault="00F45E4D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CF35EC" w:rsidRDefault="00F45E4D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CF35EC" w:rsidRDefault="00DB3352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63F6" w:rsidRPr="00CF35EC" w:rsidTr="00D154E6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3F6" w:rsidRPr="00CF35EC" w:rsidRDefault="00AD63F6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3F6" w:rsidRPr="00CF35EC" w:rsidRDefault="00AD63F6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3F6" w:rsidRPr="00CF35EC" w:rsidRDefault="003D6B3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3F6" w:rsidRPr="00CF35EC" w:rsidRDefault="003D6B3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3F6" w:rsidRPr="00CF35EC" w:rsidRDefault="00DB3352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3F6" w:rsidRPr="00CF35EC" w:rsidRDefault="00DB3352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</w:tr>
      <w:tr w:rsidR="00AD63F6" w:rsidRPr="00CF35EC" w:rsidTr="00D154E6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3F6" w:rsidRPr="00CF35EC" w:rsidRDefault="00AD63F6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3F6" w:rsidRPr="00CF35EC" w:rsidRDefault="00AD63F6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3F6" w:rsidRPr="00CF35EC" w:rsidRDefault="003D6B3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3F6" w:rsidRPr="00CF35EC" w:rsidRDefault="003D6B3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3F6" w:rsidRPr="00CF35EC" w:rsidRDefault="00DB3352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3F6" w:rsidRPr="00CF35EC" w:rsidRDefault="00DB3352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717,0</w:t>
            </w:r>
          </w:p>
        </w:tc>
      </w:tr>
      <w:tr w:rsidR="00AF7E8B" w:rsidRPr="00CF35EC" w:rsidTr="00DB3352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CF35EC" w:rsidRDefault="0075477D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CF35EC" w:rsidRDefault="0075477D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CF35EC" w:rsidRDefault="0075477D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CF35EC" w:rsidRDefault="003D6B3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795,1</w:t>
            </w:r>
          </w:p>
        </w:tc>
      </w:tr>
    </w:tbl>
    <w:p w:rsidR="00753FED" w:rsidRPr="005D6ED7" w:rsidRDefault="00753FED" w:rsidP="00CF35E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E8B" w:rsidRPr="005D6ED7" w:rsidRDefault="00D41F81" w:rsidP="00CF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E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7E8B" w:rsidRPr="005D6ED7">
        <w:rPr>
          <w:rFonts w:ascii="Times New Roman" w:hAnsi="Times New Roman" w:cs="Times New Roman"/>
          <w:sz w:val="28"/>
          <w:szCs w:val="28"/>
        </w:rPr>
        <w:t xml:space="preserve">1.9. таблицу 3.3. </w:t>
      </w:r>
      <w:r w:rsidRPr="005D6ED7">
        <w:rPr>
          <w:rFonts w:ascii="Times New Roman" w:hAnsi="Times New Roman" w:cs="Times New Roman"/>
          <w:sz w:val="28"/>
          <w:szCs w:val="28"/>
        </w:rPr>
        <w:t>подраздела</w:t>
      </w:r>
      <w:r w:rsidR="00AF7E8B" w:rsidRPr="005D6ED7">
        <w:rPr>
          <w:rFonts w:ascii="Times New Roman" w:hAnsi="Times New Roman" w:cs="Times New Roman"/>
          <w:sz w:val="28"/>
          <w:szCs w:val="28"/>
        </w:rPr>
        <w:t xml:space="preserve"> 3.3.</w:t>
      </w:r>
      <w:r w:rsidRPr="005D6ED7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AF7E8B" w:rsidRPr="005D6ED7">
        <w:rPr>
          <w:rFonts w:ascii="Times New Roman" w:hAnsi="Times New Roman" w:cs="Times New Roman"/>
          <w:sz w:val="28"/>
          <w:szCs w:val="28"/>
        </w:rPr>
        <w:t xml:space="preserve"> «Перечень мероприятий подпрограммы» изложить в следующей  редакции:</w:t>
      </w:r>
      <w:r w:rsidRPr="005D6E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85"/>
        <w:gridCol w:w="1678"/>
        <w:gridCol w:w="23"/>
        <w:gridCol w:w="985"/>
        <w:gridCol w:w="8"/>
        <w:gridCol w:w="992"/>
        <w:gridCol w:w="1276"/>
        <w:gridCol w:w="141"/>
        <w:gridCol w:w="1134"/>
        <w:gridCol w:w="142"/>
        <w:gridCol w:w="1134"/>
        <w:gridCol w:w="1701"/>
      </w:tblGrid>
      <w:tr w:rsidR="00AF7E8B" w:rsidRPr="00CF35EC" w:rsidTr="0075477D">
        <w:trPr>
          <w:tblCellSpacing w:w="0" w:type="dxa"/>
        </w:trPr>
        <w:tc>
          <w:tcPr>
            <w:tcW w:w="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Цель, задачи, программные мероприятия</w:t>
            </w:r>
          </w:p>
        </w:tc>
        <w:tc>
          <w:tcPr>
            <w:tcW w:w="10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0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</w:t>
            </w:r>
          </w:p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</w:t>
            </w:r>
          </w:p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</w:t>
            </w:r>
          </w:p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2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Объёмы источники финансирования</w:t>
            </w:r>
          </w:p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</w:tr>
      <w:tr w:rsidR="00AF7E8B" w:rsidRPr="00CF35EC" w:rsidTr="0075477D">
        <w:trPr>
          <w:tblCellSpacing w:w="0" w:type="dxa"/>
        </w:trPr>
        <w:tc>
          <w:tcPr>
            <w:tcW w:w="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</w:tr>
      <w:tr w:rsidR="00AF7E8B" w:rsidRPr="00CF35EC" w:rsidTr="00D154E6">
        <w:trPr>
          <w:tblCellSpacing w:w="0" w:type="dxa"/>
        </w:trPr>
        <w:tc>
          <w:tcPr>
            <w:tcW w:w="979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   Модернизация учреждений, находящихся в ведении отдела  культуры Усть-Джегутинского муниципального района   и создание условий для расширения доступности услуг культуры в Усть-Джегутинском муниципальном районе</w:t>
            </w:r>
          </w:p>
        </w:tc>
      </w:tr>
      <w:tr w:rsidR="00AF7E8B" w:rsidRPr="00CF35EC" w:rsidTr="00D154E6">
        <w:trPr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1:  Укрепление  материально-технической базы учреждений культуры Усть-Джегутинского муниципального района</w:t>
            </w:r>
          </w:p>
        </w:tc>
      </w:tr>
      <w:tr w:rsidR="00AF7E8B" w:rsidRPr="00CF35EC" w:rsidTr="0075477D">
        <w:trPr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C20983"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</w:t>
            </w:r>
            <w:r w:rsidR="00706991"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6991"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="00706991"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усилительной </w:t>
            </w:r>
            <w:r w:rsidR="00706991"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музыкальной  аппаратуры</w:t>
            </w:r>
            <w:r w:rsidR="0075477D"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музыкальные инструменты</w:t>
            </w: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ДХШ,</w:t>
            </w:r>
          </w:p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ДМШ,</w:t>
            </w:r>
          </w:p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ДШИ,</w:t>
            </w:r>
            <w:r w:rsidRPr="00CF3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35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Усть-</w:t>
            </w:r>
          </w:p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Джегутинский </w:t>
            </w:r>
            <w:proofErr w:type="spellStart"/>
            <w:r w:rsidRPr="00CF35E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муниципальныйказённый</w:t>
            </w:r>
            <w:proofErr w:type="spellEnd"/>
            <w:r w:rsidRPr="00CF3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1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2015 -2017гг.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52380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52380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52380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795,1</w:t>
            </w:r>
          </w:p>
        </w:tc>
      </w:tr>
      <w:tr w:rsidR="00AF7E8B" w:rsidRPr="00CF35EC" w:rsidTr="003D6B33">
        <w:trPr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задаче № 1: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CF35EC" w:rsidRDefault="0052380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CF35EC" w:rsidRDefault="0052380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CF35EC" w:rsidRDefault="0052380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991" w:rsidRPr="00CF35EC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Pr="00CF35EC" w:rsidRDefault="0070699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Pr="00CF35EC" w:rsidRDefault="0070699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Pr="00CF35EC" w:rsidRDefault="00AD63F6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Pr="00CF35EC" w:rsidRDefault="003D6B3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Pr="00CF35EC" w:rsidRDefault="003D6B3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Pr="00CF35EC" w:rsidRDefault="003D6B3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</w:tr>
      <w:tr w:rsidR="00706991" w:rsidRPr="00CF35EC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Pr="00CF35EC" w:rsidRDefault="0070699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Pr="00CF35EC" w:rsidRDefault="0070699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Pr="00CF35EC" w:rsidRDefault="00AD63F6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Pr="00CF35EC" w:rsidRDefault="003D6B3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Pr="00CF35EC" w:rsidRDefault="003D6B3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991" w:rsidRPr="00CF35EC" w:rsidRDefault="003D6B3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717,0</w:t>
            </w:r>
          </w:p>
        </w:tc>
      </w:tr>
      <w:tr w:rsidR="00AF7E8B" w:rsidRPr="00CF35EC" w:rsidTr="003D6B33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CF35EC" w:rsidRDefault="0052380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CF35EC" w:rsidRDefault="0052380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CF35EC" w:rsidRDefault="00523801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795,1</w:t>
            </w:r>
          </w:p>
        </w:tc>
      </w:tr>
      <w:tr w:rsidR="00AF7E8B" w:rsidRPr="00CF35EC" w:rsidTr="00D154E6">
        <w:trPr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2. </w:t>
            </w:r>
          </w:p>
        </w:tc>
        <w:tc>
          <w:tcPr>
            <w:tcW w:w="921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Проведение ремонтных работ в учреждениях культуры Усть-Джегутинского муниципального района</w:t>
            </w:r>
          </w:p>
        </w:tc>
      </w:tr>
      <w:tr w:rsidR="00AF7E8B" w:rsidRPr="00CF35EC" w:rsidTr="00D154E6">
        <w:trPr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и текущему ремонту  объектов культуры</w:t>
            </w:r>
          </w:p>
        </w:tc>
        <w:tc>
          <w:tcPr>
            <w:tcW w:w="9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ДХШ,</w:t>
            </w:r>
          </w:p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ДМШ,</w:t>
            </w:r>
          </w:p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ДШИ,</w:t>
            </w:r>
            <w:r w:rsidRPr="00CF3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Усть-</w:t>
            </w:r>
          </w:p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Джегутинский </w:t>
            </w:r>
            <w:proofErr w:type="spellStart"/>
            <w:r w:rsidRPr="00CF35E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муниципальныйказённый</w:t>
            </w:r>
            <w:proofErr w:type="spellEnd"/>
            <w:r w:rsidRPr="00CF3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3D6B3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0239" w:rsidRPr="00CF35EC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AE0239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AE0239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AE0239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AE0239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773A5A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3D6B3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3D6B3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AD63F6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0239" w:rsidRPr="00CF35EC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AE0239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AE0239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AE0239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AE0239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773A5A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3D6B3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3D6B3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AD63F6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E8B" w:rsidRPr="00CF35EC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3D6B3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3D6B3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E8B" w:rsidRPr="00CF35EC" w:rsidTr="00D154E6">
        <w:trPr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№ 2</w:t>
            </w:r>
          </w:p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3D6B33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0239" w:rsidRPr="00CF35EC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AE0239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AE0239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773A5A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773A5A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773A5A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AD63F6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0239" w:rsidRPr="00CF35EC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AE0239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AE0239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773A5A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773A5A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773A5A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AD63F6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E8B" w:rsidRPr="00CF35EC" w:rsidTr="0075477D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77D" w:rsidRPr="00CF35EC" w:rsidRDefault="0075477D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E8B" w:rsidRPr="00CF35EC" w:rsidTr="0075477D">
        <w:trPr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75477D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CF35EC" w:rsidRDefault="0075477D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0239" w:rsidRPr="00CF35EC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AE0239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AE0239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773A5A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773A5A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75477D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75477D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</w:tr>
      <w:tr w:rsidR="00AE0239" w:rsidRPr="00CF35EC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AE0239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AE0239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773A5A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773A5A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75477D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239" w:rsidRPr="00CF35EC" w:rsidRDefault="0075477D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717,0</w:t>
            </w:r>
          </w:p>
        </w:tc>
      </w:tr>
      <w:tr w:rsidR="005D6ED7" w:rsidRPr="00CF35EC" w:rsidTr="0075477D">
        <w:trPr>
          <w:trHeight w:val="620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CF35EC" w:rsidRDefault="0075477D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CF35EC" w:rsidRDefault="0075477D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EC">
              <w:rPr>
                <w:rFonts w:ascii="Times New Roman" w:eastAsia="Times New Roman" w:hAnsi="Times New Roman" w:cs="Times New Roman"/>
                <w:sz w:val="24"/>
                <w:szCs w:val="24"/>
              </w:rPr>
              <w:t>795,1</w:t>
            </w:r>
          </w:p>
        </w:tc>
      </w:tr>
    </w:tbl>
    <w:p w:rsidR="005D6ED7" w:rsidRPr="005D6ED7" w:rsidRDefault="005D6ED7" w:rsidP="00CF35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1DF" w:rsidRPr="005D6ED7" w:rsidRDefault="00D154E6" w:rsidP="00CF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ED7">
        <w:rPr>
          <w:rFonts w:ascii="Times New Roman" w:hAnsi="Times New Roman" w:cs="Times New Roman"/>
          <w:sz w:val="28"/>
          <w:szCs w:val="28"/>
        </w:rPr>
        <w:t xml:space="preserve">       </w:t>
      </w:r>
      <w:r w:rsidR="00FC21DF" w:rsidRPr="005D6ED7">
        <w:rPr>
          <w:rFonts w:ascii="Times New Roman" w:hAnsi="Times New Roman" w:cs="Times New Roman"/>
          <w:sz w:val="28"/>
          <w:szCs w:val="28"/>
        </w:rPr>
        <w:t>1.10.</w:t>
      </w:r>
      <w:r w:rsidR="000A01E5" w:rsidRPr="005D6ED7">
        <w:rPr>
          <w:rFonts w:ascii="Times New Roman" w:hAnsi="Times New Roman" w:cs="Times New Roman"/>
          <w:sz w:val="28"/>
          <w:szCs w:val="28"/>
        </w:rPr>
        <w:t>подраздел 3.4. р</w:t>
      </w:r>
      <w:r w:rsidR="00FC21DF" w:rsidRPr="005D6ED7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0A01E5" w:rsidRPr="005D6ED7">
        <w:rPr>
          <w:rFonts w:ascii="Times New Roman" w:hAnsi="Times New Roman" w:cs="Times New Roman"/>
          <w:sz w:val="28"/>
          <w:szCs w:val="28"/>
        </w:rPr>
        <w:t>3</w:t>
      </w:r>
      <w:r w:rsidR="00FC21DF" w:rsidRPr="005D6ED7">
        <w:rPr>
          <w:rFonts w:ascii="Times New Roman" w:hAnsi="Times New Roman" w:cs="Times New Roman"/>
          <w:sz w:val="28"/>
          <w:szCs w:val="28"/>
        </w:rPr>
        <w:t xml:space="preserve"> «Ресурсное обеспечение подпрограммы» изложить в следующей редакции: </w:t>
      </w:r>
    </w:p>
    <w:p w:rsidR="00AF7E8B" w:rsidRPr="005D6ED7" w:rsidRDefault="00FC21DF" w:rsidP="00CF35E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ED7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AF7E8B" w:rsidRPr="005D6ED7">
        <w:rPr>
          <w:rFonts w:ascii="Times New Roman" w:eastAsia="Times New Roman" w:hAnsi="Times New Roman" w:cs="Times New Roman"/>
          <w:sz w:val="28"/>
          <w:szCs w:val="28"/>
        </w:rPr>
        <w:t>Источниками ресурсного обеспечения подпрограммы являются средства бюджета Усть-Джегутинского муниципального района.</w:t>
      </w:r>
    </w:p>
    <w:p w:rsidR="00F4699D" w:rsidRPr="005D6ED7" w:rsidRDefault="00AF7E8B" w:rsidP="00CF35E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ED7">
        <w:rPr>
          <w:rFonts w:ascii="Times New Roman" w:eastAsia="Times New Roman" w:hAnsi="Times New Roman" w:cs="Times New Roman"/>
          <w:sz w:val="28"/>
          <w:szCs w:val="28"/>
        </w:rPr>
        <w:t xml:space="preserve">Общий объем </w:t>
      </w:r>
      <w:r w:rsidR="000A01E5" w:rsidRPr="005D6ED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5D6ED7">
        <w:rPr>
          <w:rFonts w:ascii="Times New Roman" w:eastAsia="Times New Roman" w:hAnsi="Times New Roman" w:cs="Times New Roman"/>
          <w:sz w:val="28"/>
          <w:szCs w:val="28"/>
        </w:rPr>
        <w:t xml:space="preserve"> на финансирование подпрограммы на 2015 – 2017 годы из средств бюджета Усть-Джегутинского муниципального района составляет </w:t>
      </w:r>
      <w:r w:rsidR="0075477D">
        <w:rPr>
          <w:rFonts w:ascii="Times New Roman" w:eastAsia="Times New Roman" w:hAnsi="Times New Roman" w:cs="Times New Roman"/>
          <w:sz w:val="28"/>
          <w:szCs w:val="28"/>
        </w:rPr>
        <w:t>860,8</w:t>
      </w:r>
      <w:r w:rsidRPr="005D6ED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F7E8B" w:rsidRPr="005D6ED7" w:rsidRDefault="00AF7E8B" w:rsidP="00CF35E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6ED7">
        <w:rPr>
          <w:rFonts w:ascii="Times New Roman" w:eastAsia="Times New Roman" w:hAnsi="Times New Roman" w:cs="Times New Roman"/>
          <w:sz w:val="28"/>
          <w:szCs w:val="28"/>
        </w:rPr>
        <w:t>Таблица 3.4.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07"/>
        <w:gridCol w:w="1374"/>
        <w:gridCol w:w="1427"/>
        <w:gridCol w:w="1427"/>
        <w:gridCol w:w="1746"/>
      </w:tblGrid>
      <w:tr w:rsidR="005A49A0" w:rsidRPr="00CF35EC" w:rsidTr="00D154E6">
        <w:tc>
          <w:tcPr>
            <w:tcW w:w="3807" w:type="dxa"/>
            <w:vMerge w:val="restart"/>
            <w:vAlign w:val="center"/>
          </w:tcPr>
          <w:p w:rsidR="00AF7E8B" w:rsidRPr="00CF35EC" w:rsidRDefault="00AF7E8B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  <w:vMerge w:val="restart"/>
            <w:vAlign w:val="center"/>
          </w:tcPr>
          <w:p w:rsidR="00AF7E8B" w:rsidRPr="00CF35EC" w:rsidRDefault="00AF7E8B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ВСЕГО</w:t>
            </w:r>
            <w:r w:rsidR="00160432" w:rsidRPr="00CF35EC">
              <w:rPr>
                <w:rFonts w:eastAsia="Times New Roman"/>
                <w:sz w:val="24"/>
                <w:szCs w:val="24"/>
              </w:rPr>
              <w:t>, тыс. рублей</w:t>
            </w:r>
          </w:p>
        </w:tc>
        <w:tc>
          <w:tcPr>
            <w:tcW w:w="4600" w:type="dxa"/>
            <w:gridSpan w:val="3"/>
            <w:vAlign w:val="center"/>
          </w:tcPr>
          <w:p w:rsidR="00AF7E8B" w:rsidRPr="00CF35EC" w:rsidRDefault="00FC21DF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bCs/>
                <w:sz w:val="24"/>
                <w:szCs w:val="24"/>
              </w:rPr>
              <w:t>в</w:t>
            </w:r>
            <w:r w:rsidR="00AF7E8B" w:rsidRPr="00CF35EC">
              <w:rPr>
                <w:rFonts w:eastAsia="Times New Roman"/>
                <w:bCs/>
                <w:sz w:val="24"/>
                <w:szCs w:val="24"/>
              </w:rPr>
              <w:t xml:space="preserve"> том числе по годам  </w:t>
            </w:r>
            <w:r w:rsidR="00AF7E8B" w:rsidRPr="00CF35EC">
              <w:rPr>
                <w:rFonts w:eastAsia="Times New Roman"/>
                <w:bCs/>
                <w:sz w:val="24"/>
                <w:szCs w:val="24"/>
              </w:rPr>
              <w:br/>
              <w:t xml:space="preserve"> реализации </w:t>
            </w:r>
          </w:p>
        </w:tc>
      </w:tr>
      <w:tr w:rsidR="005A49A0" w:rsidRPr="00CF35EC" w:rsidTr="00D154E6">
        <w:tc>
          <w:tcPr>
            <w:tcW w:w="3807" w:type="dxa"/>
            <w:vMerge/>
            <w:vAlign w:val="center"/>
          </w:tcPr>
          <w:p w:rsidR="00AF7E8B" w:rsidRPr="00CF35EC" w:rsidRDefault="00AF7E8B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</w:tcPr>
          <w:p w:rsidR="00AF7E8B" w:rsidRPr="00CF35EC" w:rsidRDefault="00AF7E8B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AF7E8B" w:rsidRPr="00CF35EC" w:rsidRDefault="00AF7E8B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427" w:type="dxa"/>
            <w:vAlign w:val="center"/>
          </w:tcPr>
          <w:p w:rsidR="00AF7E8B" w:rsidRPr="00CF35EC" w:rsidRDefault="00AF7E8B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746" w:type="dxa"/>
            <w:vAlign w:val="center"/>
          </w:tcPr>
          <w:p w:rsidR="00AF7E8B" w:rsidRPr="00CF35EC" w:rsidRDefault="00AF7E8B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5A49A0" w:rsidRPr="00CF35EC" w:rsidTr="00D154E6">
        <w:tc>
          <w:tcPr>
            <w:tcW w:w="3807" w:type="dxa"/>
          </w:tcPr>
          <w:p w:rsidR="00AF7E8B" w:rsidRPr="00CF35EC" w:rsidRDefault="00AF7E8B" w:rsidP="00CF35EC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ВСЕГО, тыс. рублей</w:t>
            </w:r>
          </w:p>
        </w:tc>
        <w:tc>
          <w:tcPr>
            <w:tcW w:w="1374" w:type="dxa"/>
            <w:vAlign w:val="center"/>
          </w:tcPr>
          <w:p w:rsidR="00AF7E8B" w:rsidRPr="00CF35EC" w:rsidRDefault="0075477D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860,8</w:t>
            </w:r>
          </w:p>
        </w:tc>
        <w:tc>
          <w:tcPr>
            <w:tcW w:w="1427" w:type="dxa"/>
            <w:vAlign w:val="center"/>
          </w:tcPr>
          <w:p w:rsidR="00AF7E8B" w:rsidRPr="00CF35EC" w:rsidRDefault="00FC21DF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427" w:type="dxa"/>
            <w:vAlign w:val="center"/>
          </w:tcPr>
          <w:p w:rsidR="00AF7E8B" w:rsidRPr="00CF35EC" w:rsidRDefault="0075477D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15,7</w:t>
            </w:r>
          </w:p>
        </w:tc>
        <w:tc>
          <w:tcPr>
            <w:tcW w:w="1746" w:type="dxa"/>
            <w:vAlign w:val="center"/>
          </w:tcPr>
          <w:p w:rsidR="00AF7E8B" w:rsidRPr="00CF35EC" w:rsidRDefault="0075477D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795,1</w:t>
            </w:r>
          </w:p>
        </w:tc>
      </w:tr>
      <w:tr w:rsidR="005A49A0" w:rsidRPr="00CF35EC" w:rsidTr="00580283">
        <w:trPr>
          <w:trHeight w:val="435"/>
        </w:trPr>
        <w:tc>
          <w:tcPr>
            <w:tcW w:w="3807" w:type="dxa"/>
          </w:tcPr>
          <w:p w:rsidR="00AF7E8B" w:rsidRPr="00CF35EC" w:rsidRDefault="00AF7E8B" w:rsidP="00CF35EC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374" w:type="dxa"/>
            <w:vAlign w:val="center"/>
          </w:tcPr>
          <w:p w:rsidR="00AF7E8B" w:rsidRPr="00CF35EC" w:rsidRDefault="00AF7E8B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vAlign w:val="center"/>
          </w:tcPr>
          <w:p w:rsidR="00AF7E8B" w:rsidRPr="00CF35EC" w:rsidRDefault="00AF7E8B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vAlign w:val="center"/>
          </w:tcPr>
          <w:p w:rsidR="00AF7E8B" w:rsidRPr="00CF35EC" w:rsidRDefault="00AF7E8B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46" w:type="dxa"/>
            <w:vAlign w:val="center"/>
          </w:tcPr>
          <w:p w:rsidR="00AF7E8B" w:rsidRPr="00CF35EC" w:rsidRDefault="00AF7E8B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A49A0" w:rsidRPr="00CF35EC" w:rsidTr="00D154E6">
        <w:tc>
          <w:tcPr>
            <w:tcW w:w="3807" w:type="dxa"/>
          </w:tcPr>
          <w:p w:rsidR="00AF7E8B" w:rsidRPr="00CF35EC" w:rsidRDefault="00AF7E8B" w:rsidP="00CF35EC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средства  местного бюджета</w:t>
            </w:r>
          </w:p>
        </w:tc>
        <w:tc>
          <w:tcPr>
            <w:tcW w:w="1374" w:type="dxa"/>
            <w:vAlign w:val="center"/>
          </w:tcPr>
          <w:p w:rsidR="00AF7E8B" w:rsidRPr="00CF35EC" w:rsidRDefault="0075477D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65,7</w:t>
            </w:r>
          </w:p>
        </w:tc>
        <w:tc>
          <w:tcPr>
            <w:tcW w:w="1427" w:type="dxa"/>
            <w:vAlign w:val="center"/>
          </w:tcPr>
          <w:p w:rsidR="00AF7E8B" w:rsidRPr="00CF35EC" w:rsidRDefault="0075477D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427" w:type="dxa"/>
            <w:vAlign w:val="center"/>
          </w:tcPr>
          <w:p w:rsidR="00AF7E8B" w:rsidRPr="00CF35EC" w:rsidRDefault="0075477D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15,7</w:t>
            </w:r>
          </w:p>
        </w:tc>
        <w:tc>
          <w:tcPr>
            <w:tcW w:w="1746" w:type="dxa"/>
            <w:vAlign w:val="center"/>
          </w:tcPr>
          <w:p w:rsidR="00AF7E8B" w:rsidRPr="00CF35EC" w:rsidRDefault="0075477D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A49A0" w:rsidRPr="00CF35EC" w:rsidTr="00D154E6">
        <w:tc>
          <w:tcPr>
            <w:tcW w:w="3807" w:type="dxa"/>
          </w:tcPr>
          <w:p w:rsidR="00AE0239" w:rsidRPr="00CF35EC" w:rsidRDefault="00773A5A" w:rsidP="00CF35EC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374" w:type="dxa"/>
            <w:vAlign w:val="center"/>
          </w:tcPr>
          <w:p w:rsidR="00AE0239" w:rsidRPr="00CF35EC" w:rsidRDefault="0075477D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78,1</w:t>
            </w:r>
          </w:p>
        </w:tc>
        <w:tc>
          <w:tcPr>
            <w:tcW w:w="1427" w:type="dxa"/>
            <w:vAlign w:val="center"/>
          </w:tcPr>
          <w:p w:rsidR="00AE0239" w:rsidRPr="00CF35EC" w:rsidRDefault="0075477D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  <w:vAlign w:val="center"/>
          </w:tcPr>
          <w:p w:rsidR="00AE0239" w:rsidRPr="00CF35EC" w:rsidRDefault="0075477D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46" w:type="dxa"/>
            <w:vAlign w:val="center"/>
          </w:tcPr>
          <w:p w:rsidR="00AE0239" w:rsidRPr="00CF35EC" w:rsidRDefault="0075477D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78,1</w:t>
            </w:r>
          </w:p>
        </w:tc>
      </w:tr>
      <w:tr w:rsidR="00AE0239" w:rsidRPr="00CF35EC" w:rsidTr="00D154E6">
        <w:tc>
          <w:tcPr>
            <w:tcW w:w="3807" w:type="dxa"/>
          </w:tcPr>
          <w:p w:rsidR="00AE0239" w:rsidRPr="00CF35EC" w:rsidRDefault="00773A5A" w:rsidP="00CF35EC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374" w:type="dxa"/>
            <w:vAlign w:val="center"/>
          </w:tcPr>
          <w:p w:rsidR="00AE0239" w:rsidRPr="00CF35EC" w:rsidRDefault="0075477D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717,0</w:t>
            </w:r>
          </w:p>
        </w:tc>
        <w:tc>
          <w:tcPr>
            <w:tcW w:w="1427" w:type="dxa"/>
            <w:vAlign w:val="center"/>
          </w:tcPr>
          <w:p w:rsidR="00AE0239" w:rsidRPr="00CF35EC" w:rsidRDefault="0075477D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  <w:vAlign w:val="center"/>
          </w:tcPr>
          <w:p w:rsidR="00AE0239" w:rsidRPr="00CF35EC" w:rsidRDefault="0075477D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46" w:type="dxa"/>
            <w:vAlign w:val="center"/>
          </w:tcPr>
          <w:p w:rsidR="00AE0239" w:rsidRPr="00CF35EC" w:rsidRDefault="0075477D" w:rsidP="00CF35EC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CF35EC">
              <w:rPr>
                <w:rFonts w:eastAsia="Times New Roman"/>
                <w:sz w:val="24"/>
                <w:szCs w:val="24"/>
              </w:rPr>
              <w:t>717,0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235"/>
        <w:gridCol w:w="1380"/>
        <w:gridCol w:w="1206"/>
        <w:gridCol w:w="1278"/>
      </w:tblGrid>
      <w:tr w:rsidR="00AF7E8B" w:rsidRPr="005D6ED7" w:rsidTr="00AF7E8B">
        <w:trPr>
          <w:tblHeader/>
          <w:tblCellSpacing w:w="0" w:type="dxa"/>
        </w:trPr>
        <w:tc>
          <w:tcPr>
            <w:tcW w:w="4256" w:type="dxa"/>
            <w:vMerge w:val="restart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 w:val="restart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3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5D6ED7" w:rsidTr="00AF7E8B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5D6ED7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5D6ED7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5D6ED7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5D6ED7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5D6ED7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5D6ED7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5D6ED7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5D6ED7" w:rsidRDefault="00AF7E8B" w:rsidP="00CF3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21DF" w:rsidRPr="005D6ED7" w:rsidRDefault="00FC21DF" w:rsidP="00CF35E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008" w:rsidRPr="005D6ED7" w:rsidRDefault="00AF7E8B" w:rsidP="00CF35E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ED7">
        <w:rPr>
          <w:rFonts w:ascii="Times New Roman" w:eastAsia="Times New Roman" w:hAnsi="Times New Roman" w:cs="Times New Roman"/>
          <w:sz w:val="28"/>
          <w:szCs w:val="28"/>
        </w:rPr>
        <w:t>Объемы финансирования подпрограммы уточняются и устанавливаются ежегодно при формировании районного бюджета на соответствующий финансовый год с учетом возможностей бюджета Усть-Джегутинского муниципального района</w:t>
      </w:r>
      <w:r w:rsidR="00FC21DF" w:rsidRPr="005D6ED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32008" w:rsidRPr="005D6ED7" w:rsidRDefault="000F052F" w:rsidP="00CF35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ED7">
        <w:rPr>
          <w:rFonts w:ascii="Times New Roman" w:hAnsi="Times New Roman" w:cs="Times New Roman"/>
          <w:sz w:val="28"/>
          <w:szCs w:val="28"/>
        </w:rPr>
        <w:t>2.Финансовому управлению администрации Усть-Джегутинского муниципального района учесть данные изменения при исполнении бюджета 201</w:t>
      </w:r>
      <w:r w:rsidR="00C54AA8" w:rsidRPr="005D6ED7">
        <w:rPr>
          <w:rFonts w:ascii="Times New Roman" w:hAnsi="Times New Roman" w:cs="Times New Roman"/>
          <w:sz w:val="28"/>
          <w:szCs w:val="28"/>
        </w:rPr>
        <w:t>7</w:t>
      </w:r>
      <w:r w:rsidRPr="005D6ED7">
        <w:rPr>
          <w:rFonts w:ascii="Times New Roman" w:hAnsi="Times New Roman" w:cs="Times New Roman"/>
          <w:sz w:val="28"/>
          <w:szCs w:val="28"/>
        </w:rPr>
        <w:t>года.</w:t>
      </w:r>
    </w:p>
    <w:p w:rsidR="00784BE7" w:rsidRPr="005D6ED7" w:rsidRDefault="00A32008" w:rsidP="00CF35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ED7">
        <w:rPr>
          <w:rFonts w:ascii="Times New Roman" w:hAnsi="Times New Roman" w:cs="Times New Roman"/>
          <w:sz w:val="28"/>
          <w:szCs w:val="28"/>
        </w:rPr>
        <w:t>3.</w:t>
      </w:r>
      <w:r w:rsidRPr="005D6ED7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района.</w:t>
      </w:r>
    </w:p>
    <w:p w:rsidR="00784BE7" w:rsidRPr="005D6ED7" w:rsidRDefault="00784BE7" w:rsidP="00CF35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ED7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="00A32008" w:rsidRPr="005D6ED7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A32008" w:rsidRPr="005D6ED7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 </w:t>
      </w:r>
      <w:hyperlink r:id="rId10" w:history="1">
        <w:r w:rsidR="00A32008" w:rsidRPr="005D6ED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www.udmunicipal.ru</w:t>
        </w:r>
      </w:hyperlink>
      <w:r w:rsidR="00A32008" w:rsidRPr="005D6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BE7" w:rsidRPr="005D6ED7" w:rsidRDefault="00784BE7" w:rsidP="00CF35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ED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32008" w:rsidRPr="005D6ED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либо обнародования.</w:t>
      </w:r>
    </w:p>
    <w:p w:rsidR="00404D69" w:rsidRPr="005D6ED7" w:rsidRDefault="00784BE7" w:rsidP="00CF35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ED7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32008" w:rsidRPr="005D6ED7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E73BCC" w:rsidRDefault="00E73BCC" w:rsidP="00CF3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5EC" w:rsidRPr="005D6ED7" w:rsidRDefault="00CF35EC" w:rsidP="00CF3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5EC" w:rsidRDefault="00CF35EC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</w:p>
    <w:p w:rsidR="00F3427D" w:rsidRPr="005D6ED7" w:rsidRDefault="00CF35EC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F3427D" w:rsidRPr="005D6ED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F3427D" w:rsidRPr="005D6ED7" w:rsidRDefault="00F3427D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ED7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F3427D" w:rsidRPr="005D6ED7" w:rsidRDefault="00F3427D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E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AB709F" w:rsidRPr="005D6ED7">
        <w:rPr>
          <w:rFonts w:ascii="Times New Roman" w:hAnsi="Times New Roman" w:cs="Times New Roman"/>
          <w:b/>
          <w:sz w:val="28"/>
          <w:szCs w:val="28"/>
        </w:rPr>
        <w:tab/>
      </w:r>
      <w:r w:rsidR="00AB709F" w:rsidRPr="005D6ED7">
        <w:rPr>
          <w:rFonts w:ascii="Times New Roman" w:hAnsi="Times New Roman" w:cs="Times New Roman"/>
          <w:b/>
          <w:sz w:val="28"/>
          <w:szCs w:val="28"/>
        </w:rPr>
        <w:tab/>
      </w:r>
      <w:r w:rsidR="00AB709F" w:rsidRPr="005D6ED7">
        <w:rPr>
          <w:rFonts w:ascii="Times New Roman" w:hAnsi="Times New Roman" w:cs="Times New Roman"/>
          <w:b/>
          <w:sz w:val="28"/>
          <w:szCs w:val="28"/>
        </w:rPr>
        <w:tab/>
      </w:r>
      <w:r w:rsidR="00AB709F" w:rsidRPr="005D6ED7">
        <w:rPr>
          <w:rFonts w:ascii="Times New Roman" w:hAnsi="Times New Roman" w:cs="Times New Roman"/>
          <w:b/>
          <w:sz w:val="28"/>
          <w:szCs w:val="28"/>
        </w:rPr>
        <w:tab/>
      </w:r>
      <w:r w:rsidR="00AB709F" w:rsidRPr="005D6ED7">
        <w:rPr>
          <w:rFonts w:ascii="Times New Roman" w:hAnsi="Times New Roman" w:cs="Times New Roman"/>
          <w:b/>
          <w:sz w:val="28"/>
          <w:szCs w:val="28"/>
        </w:rPr>
        <w:tab/>
      </w:r>
      <w:r w:rsidR="00AB709F" w:rsidRPr="005D6ED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F35EC">
        <w:rPr>
          <w:rFonts w:ascii="Times New Roman" w:hAnsi="Times New Roman" w:cs="Times New Roman"/>
          <w:b/>
          <w:sz w:val="28"/>
          <w:szCs w:val="28"/>
        </w:rPr>
        <w:t>А.А. Семенов</w:t>
      </w:r>
    </w:p>
    <w:p w:rsidR="00F3427D" w:rsidRPr="005D6ED7" w:rsidRDefault="00F3427D" w:rsidP="00F3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7E8B" w:rsidRPr="005D6ED7" w:rsidRDefault="00CF35EC" w:rsidP="005773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F7E8B" w:rsidRPr="005D6ED7" w:rsidSect="000A01E5">
      <w:footerReference w:type="default" r:id="rId11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9A" w:rsidRDefault="00A4129A" w:rsidP="00CF35EC">
      <w:pPr>
        <w:spacing w:after="0" w:line="240" w:lineRule="auto"/>
      </w:pPr>
      <w:r>
        <w:separator/>
      </w:r>
    </w:p>
  </w:endnote>
  <w:endnote w:type="continuationSeparator" w:id="0">
    <w:p w:rsidR="00A4129A" w:rsidRDefault="00A4129A" w:rsidP="00CF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EC" w:rsidRDefault="00CF35EC" w:rsidP="00CF35EC">
    <w:pPr>
      <w:pStyle w:val="ae"/>
      <w:jc w:val="right"/>
    </w:pPr>
    <w:r>
      <w:t>2912170001004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9A" w:rsidRDefault="00A4129A" w:rsidP="00CF35EC">
      <w:pPr>
        <w:spacing w:after="0" w:line="240" w:lineRule="auto"/>
      </w:pPr>
      <w:r>
        <w:separator/>
      </w:r>
    </w:p>
  </w:footnote>
  <w:footnote w:type="continuationSeparator" w:id="0">
    <w:p w:rsidR="00A4129A" w:rsidRDefault="00A4129A" w:rsidP="00CF3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77C5"/>
    <w:multiLevelType w:val="hybridMultilevel"/>
    <w:tmpl w:val="D290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1EC"/>
    <w:multiLevelType w:val="hybridMultilevel"/>
    <w:tmpl w:val="5CA0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81CF6"/>
    <w:multiLevelType w:val="multilevel"/>
    <w:tmpl w:val="D812E160"/>
    <w:lvl w:ilvl="0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69"/>
    <w:rsid w:val="00010308"/>
    <w:rsid w:val="000273A5"/>
    <w:rsid w:val="00027ED8"/>
    <w:rsid w:val="00065F48"/>
    <w:rsid w:val="00066F66"/>
    <w:rsid w:val="000A01E5"/>
    <w:rsid w:val="000E54D0"/>
    <w:rsid w:val="000F052F"/>
    <w:rsid w:val="000F6482"/>
    <w:rsid w:val="001033C7"/>
    <w:rsid w:val="00115A59"/>
    <w:rsid w:val="00130A29"/>
    <w:rsid w:val="00141336"/>
    <w:rsid w:val="00141A91"/>
    <w:rsid w:val="001421C9"/>
    <w:rsid w:val="001437A1"/>
    <w:rsid w:val="00152CBA"/>
    <w:rsid w:val="00160432"/>
    <w:rsid w:val="0016578F"/>
    <w:rsid w:val="0017594A"/>
    <w:rsid w:val="001867AF"/>
    <w:rsid w:val="001E675A"/>
    <w:rsid w:val="001E7CAE"/>
    <w:rsid w:val="001F3F0F"/>
    <w:rsid w:val="00221F06"/>
    <w:rsid w:val="002323FB"/>
    <w:rsid w:val="00234637"/>
    <w:rsid w:val="00251D84"/>
    <w:rsid w:val="00264CC9"/>
    <w:rsid w:val="00271886"/>
    <w:rsid w:val="0027546B"/>
    <w:rsid w:val="002A769E"/>
    <w:rsid w:val="002B494A"/>
    <w:rsid w:val="002E4EFC"/>
    <w:rsid w:val="002F0214"/>
    <w:rsid w:val="00300A09"/>
    <w:rsid w:val="00302326"/>
    <w:rsid w:val="003159BC"/>
    <w:rsid w:val="003208FE"/>
    <w:rsid w:val="003258A7"/>
    <w:rsid w:val="00327FF6"/>
    <w:rsid w:val="0033704E"/>
    <w:rsid w:val="00345AAA"/>
    <w:rsid w:val="0034780E"/>
    <w:rsid w:val="00377374"/>
    <w:rsid w:val="00394F61"/>
    <w:rsid w:val="003A285C"/>
    <w:rsid w:val="003A3E38"/>
    <w:rsid w:val="003D6B33"/>
    <w:rsid w:val="00404D69"/>
    <w:rsid w:val="0041752A"/>
    <w:rsid w:val="0043272A"/>
    <w:rsid w:val="0043368E"/>
    <w:rsid w:val="00460EE0"/>
    <w:rsid w:val="004677D9"/>
    <w:rsid w:val="004C24A6"/>
    <w:rsid w:val="004C42DC"/>
    <w:rsid w:val="004D6E1F"/>
    <w:rsid w:val="0051127B"/>
    <w:rsid w:val="00523801"/>
    <w:rsid w:val="00535BF0"/>
    <w:rsid w:val="00537FF4"/>
    <w:rsid w:val="00542C41"/>
    <w:rsid w:val="00577379"/>
    <w:rsid w:val="00580283"/>
    <w:rsid w:val="005817D1"/>
    <w:rsid w:val="005A49A0"/>
    <w:rsid w:val="005B2B8E"/>
    <w:rsid w:val="005C5E2E"/>
    <w:rsid w:val="005D6ED7"/>
    <w:rsid w:val="005F7DA7"/>
    <w:rsid w:val="00603155"/>
    <w:rsid w:val="00604CE7"/>
    <w:rsid w:val="00616409"/>
    <w:rsid w:val="00634231"/>
    <w:rsid w:val="00644F4C"/>
    <w:rsid w:val="00673893"/>
    <w:rsid w:val="006A4871"/>
    <w:rsid w:val="006A7258"/>
    <w:rsid w:val="006B0A57"/>
    <w:rsid w:val="006B0A9B"/>
    <w:rsid w:val="006C30BB"/>
    <w:rsid w:val="006D47A7"/>
    <w:rsid w:val="00706991"/>
    <w:rsid w:val="00741237"/>
    <w:rsid w:val="007511FC"/>
    <w:rsid w:val="00753FED"/>
    <w:rsid w:val="0075477D"/>
    <w:rsid w:val="00773A5A"/>
    <w:rsid w:val="00782638"/>
    <w:rsid w:val="00784BE7"/>
    <w:rsid w:val="007A4443"/>
    <w:rsid w:val="007C39B1"/>
    <w:rsid w:val="007C7095"/>
    <w:rsid w:val="007E0B8C"/>
    <w:rsid w:val="007F72AE"/>
    <w:rsid w:val="008128A0"/>
    <w:rsid w:val="0083028E"/>
    <w:rsid w:val="00862725"/>
    <w:rsid w:val="008E03CB"/>
    <w:rsid w:val="008E1D42"/>
    <w:rsid w:val="00902CC5"/>
    <w:rsid w:val="0094631A"/>
    <w:rsid w:val="00947AFE"/>
    <w:rsid w:val="00962150"/>
    <w:rsid w:val="00965BF6"/>
    <w:rsid w:val="00981B03"/>
    <w:rsid w:val="0099197E"/>
    <w:rsid w:val="00995C11"/>
    <w:rsid w:val="009C4F13"/>
    <w:rsid w:val="009F7F12"/>
    <w:rsid w:val="00A14769"/>
    <w:rsid w:val="00A149BC"/>
    <w:rsid w:val="00A149D8"/>
    <w:rsid w:val="00A1724D"/>
    <w:rsid w:val="00A32008"/>
    <w:rsid w:val="00A34AD0"/>
    <w:rsid w:val="00A40802"/>
    <w:rsid w:val="00A4129A"/>
    <w:rsid w:val="00A4256A"/>
    <w:rsid w:val="00A47257"/>
    <w:rsid w:val="00A50A32"/>
    <w:rsid w:val="00A55D21"/>
    <w:rsid w:val="00A56CC5"/>
    <w:rsid w:val="00A609EB"/>
    <w:rsid w:val="00A650F0"/>
    <w:rsid w:val="00A97330"/>
    <w:rsid w:val="00A97482"/>
    <w:rsid w:val="00AA2D2B"/>
    <w:rsid w:val="00AA74EE"/>
    <w:rsid w:val="00AB709F"/>
    <w:rsid w:val="00AC4552"/>
    <w:rsid w:val="00AC662E"/>
    <w:rsid w:val="00AC689F"/>
    <w:rsid w:val="00AD63F6"/>
    <w:rsid w:val="00AD67E1"/>
    <w:rsid w:val="00AD6EF2"/>
    <w:rsid w:val="00AD7BA8"/>
    <w:rsid w:val="00AE0239"/>
    <w:rsid w:val="00AE3BB5"/>
    <w:rsid w:val="00AF7E8B"/>
    <w:rsid w:val="00B02CB9"/>
    <w:rsid w:val="00B05F62"/>
    <w:rsid w:val="00B14F50"/>
    <w:rsid w:val="00B22B3E"/>
    <w:rsid w:val="00B333D8"/>
    <w:rsid w:val="00B65405"/>
    <w:rsid w:val="00B73BA6"/>
    <w:rsid w:val="00B80552"/>
    <w:rsid w:val="00BA14D3"/>
    <w:rsid w:val="00BE3E69"/>
    <w:rsid w:val="00BF215A"/>
    <w:rsid w:val="00BF5D37"/>
    <w:rsid w:val="00C13332"/>
    <w:rsid w:val="00C20983"/>
    <w:rsid w:val="00C222D9"/>
    <w:rsid w:val="00C25E8B"/>
    <w:rsid w:val="00C33FF6"/>
    <w:rsid w:val="00C54AA8"/>
    <w:rsid w:val="00C6203D"/>
    <w:rsid w:val="00C749B1"/>
    <w:rsid w:val="00C85115"/>
    <w:rsid w:val="00C955FA"/>
    <w:rsid w:val="00CE0BEB"/>
    <w:rsid w:val="00CF35EC"/>
    <w:rsid w:val="00CF6D0B"/>
    <w:rsid w:val="00D154E6"/>
    <w:rsid w:val="00D161CD"/>
    <w:rsid w:val="00D30F18"/>
    <w:rsid w:val="00D35762"/>
    <w:rsid w:val="00D41F81"/>
    <w:rsid w:val="00D770CA"/>
    <w:rsid w:val="00D866A6"/>
    <w:rsid w:val="00D9351B"/>
    <w:rsid w:val="00D94A37"/>
    <w:rsid w:val="00DA1746"/>
    <w:rsid w:val="00DB3352"/>
    <w:rsid w:val="00DB6390"/>
    <w:rsid w:val="00DC3D2D"/>
    <w:rsid w:val="00DD343D"/>
    <w:rsid w:val="00E25285"/>
    <w:rsid w:val="00E325B2"/>
    <w:rsid w:val="00E5493F"/>
    <w:rsid w:val="00E73BCC"/>
    <w:rsid w:val="00E8779A"/>
    <w:rsid w:val="00E950D3"/>
    <w:rsid w:val="00E96E89"/>
    <w:rsid w:val="00EA00DD"/>
    <w:rsid w:val="00F147AF"/>
    <w:rsid w:val="00F32BA7"/>
    <w:rsid w:val="00F3427D"/>
    <w:rsid w:val="00F35C33"/>
    <w:rsid w:val="00F45C34"/>
    <w:rsid w:val="00F45E4D"/>
    <w:rsid w:val="00F4699D"/>
    <w:rsid w:val="00F626E5"/>
    <w:rsid w:val="00F717FA"/>
    <w:rsid w:val="00F82E0E"/>
    <w:rsid w:val="00F8792B"/>
    <w:rsid w:val="00FB13EF"/>
    <w:rsid w:val="00FB4B00"/>
    <w:rsid w:val="00FC21DF"/>
    <w:rsid w:val="00FC28D7"/>
    <w:rsid w:val="00FE580E"/>
    <w:rsid w:val="00FF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D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6409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3427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3427D"/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E3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02CB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02CB9"/>
    <w:rPr>
      <w:rFonts w:eastAsiaTheme="minorEastAsia"/>
      <w:i/>
      <w:iCs/>
      <w:color w:val="000000" w:themeColor="text1"/>
      <w:lang w:eastAsia="ru-RU"/>
    </w:rPr>
  </w:style>
  <w:style w:type="table" w:customStyle="1" w:styleId="1">
    <w:name w:val="Сетка таблицы1"/>
    <w:basedOn w:val="a1"/>
    <w:next w:val="a4"/>
    <w:uiPriority w:val="59"/>
    <w:rsid w:val="00AC45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89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7546B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CF3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F35E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CF3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35E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D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6409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3427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3427D"/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E3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02CB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02CB9"/>
    <w:rPr>
      <w:rFonts w:eastAsiaTheme="minorEastAsia"/>
      <w:i/>
      <w:iCs/>
      <w:color w:val="000000" w:themeColor="text1"/>
      <w:lang w:eastAsia="ru-RU"/>
    </w:rPr>
  </w:style>
  <w:style w:type="table" w:customStyle="1" w:styleId="1">
    <w:name w:val="Сетка таблицы1"/>
    <w:basedOn w:val="a1"/>
    <w:next w:val="a4"/>
    <w:uiPriority w:val="59"/>
    <w:rsid w:val="00AC45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89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7546B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CF3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F35E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CF3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35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26923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F926-45D7-4137-A102-981C1E9D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2</cp:revision>
  <cp:lastPrinted>2018-01-30T05:51:00Z</cp:lastPrinted>
  <dcterms:created xsi:type="dcterms:W3CDTF">2018-01-30T12:03:00Z</dcterms:created>
  <dcterms:modified xsi:type="dcterms:W3CDTF">2018-01-30T12:03:00Z</dcterms:modified>
</cp:coreProperties>
</file>