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C" w:rsidRDefault="006968BC" w:rsidP="006968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ТРУДА И СОЦИАЛЬНОГО РАЗВИТИЯ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8BC" w:rsidRDefault="006968BC" w:rsidP="00696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D92D5F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>-ОД</w:t>
      </w:r>
    </w:p>
    <w:p w:rsidR="006968BC" w:rsidRDefault="00E376F0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 w:rsidR="006968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г. </w:t>
      </w:r>
      <w:proofErr w:type="spellStart"/>
      <w:r w:rsidR="006968BC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</w:p>
    <w:p w:rsidR="00CB7696" w:rsidRDefault="006968BC" w:rsidP="00591EE1">
      <w:pPr>
        <w:pStyle w:val="ConsPlusNormal"/>
        <w:contextualSpacing/>
        <w:jc w:val="both"/>
      </w:pPr>
      <w:r>
        <w:t xml:space="preserve">  </w:t>
      </w:r>
    </w:p>
    <w:p w:rsidR="006968BC" w:rsidRDefault="00604B7A" w:rsidP="00837C81">
      <w:pPr>
        <w:pStyle w:val="ConsPlusNormal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«Об </w:t>
      </w:r>
      <w:r w:rsidR="00F962FA">
        <w:rPr>
          <w:rFonts w:eastAsia="Times New Roman"/>
          <w:lang w:eastAsia="ru-RU"/>
        </w:rPr>
        <w:t xml:space="preserve">утверждении </w:t>
      </w:r>
      <w:proofErr w:type="gramStart"/>
      <w:r w:rsidR="00837C81" w:rsidRPr="00837C81">
        <w:rPr>
          <w:rFonts w:eastAsia="Times New Roman"/>
          <w:lang w:eastAsia="ru-RU"/>
        </w:rPr>
        <w:t>Положение</w:t>
      </w:r>
      <w:proofErr w:type="gramEnd"/>
      <w:r w:rsidR="00837C81" w:rsidRPr="00837C81">
        <w:rPr>
          <w:rFonts w:eastAsia="Times New Roman"/>
          <w:lang w:eastAsia="ru-RU"/>
        </w:rPr>
        <w:t xml:space="preserve"> об </w:t>
      </w:r>
      <w:r w:rsidR="00837C81">
        <w:rPr>
          <w:rFonts w:eastAsia="Times New Roman"/>
          <w:lang w:eastAsia="ru-RU"/>
        </w:rPr>
        <w:br/>
      </w:r>
      <w:r w:rsidR="00837C81" w:rsidRPr="00837C81">
        <w:rPr>
          <w:rFonts w:eastAsia="Times New Roman"/>
          <w:lang w:eastAsia="ru-RU"/>
        </w:rPr>
        <w:t xml:space="preserve">использовании </w:t>
      </w:r>
      <w:r w:rsidR="00D92D5F">
        <w:rPr>
          <w:rFonts w:eastAsia="Times New Roman"/>
          <w:lang w:eastAsia="ru-RU"/>
        </w:rPr>
        <w:t>сети «Интернет»</w:t>
      </w:r>
      <w:r w:rsidR="006968BC">
        <w:rPr>
          <w:rFonts w:eastAsia="Times New Roman"/>
          <w:lang w:eastAsia="ru-RU"/>
        </w:rPr>
        <w:t>…»</w:t>
      </w:r>
    </w:p>
    <w:p w:rsidR="006968BC" w:rsidRDefault="006968BC" w:rsidP="00696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Федеральным  законом  от  27  июля  2006  года  № 152-ФЗ «О персональных данных»,</w:t>
      </w:r>
      <w:r w:rsidR="0083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837C81" w:rsidRPr="0083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27.07.06 № 149-ФЗ "Об информации, информационных технол</w:t>
      </w:r>
      <w:r w:rsidR="00837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огиях и защите информации",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</w:t>
      </w:r>
      <w:r>
        <w:rPr>
          <w:rFonts w:ascii="Times New Roman" w:hAnsi="Times New Roman" w:cs="Times New Roman"/>
          <w:sz w:val="28"/>
          <w:szCs w:val="28"/>
        </w:rPr>
        <w:t>,  Постановлением Правительства РФ от 15.09.2008 N 687 "Об утверждении Положения об 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осуществляемой без использования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автоматизации",  Постановление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   </w:t>
      </w:r>
      <w:proofErr w:type="gramEnd"/>
    </w:p>
    <w:p w:rsidR="00286CB0" w:rsidRDefault="00604B7A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91EE1" w:rsidRDefault="009022CE" w:rsidP="009F4F24">
      <w:pPr>
        <w:pStyle w:val="ConsPlusNormal"/>
        <w:numPr>
          <w:ilvl w:val="0"/>
          <w:numId w:val="10"/>
        </w:numPr>
        <w:contextualSpacing/>
        <w:jc w:val="both"/>
        <w:rPr>
          <w:rFonts w:eastAsia="Times New Roman"/>
          <w:lang w:eastAsia="ru-RU"/>
        </w:rPr>
      </w:pPr>
      <w:r>
        <w:t xml:space="preserve">Утвердить </w:t>
      </w:r>
      <w:r w:rsidR="009E570C" w:rsidRPr="009E570C">
        <w:rPr>
          <w:rFonts w:eastAsia="Times New Roman"/>
          <w:lang w:eastAsia="ru-RU"/>
        </w:rPr>
        <w:t>Положение об</w:t>
      </w:r>
      <w:r w:rsidR="009E570C">
        <w:rPr>
          <w:rFonts w:eastAsia="Times New Roman"/>
          <w:lang w:eastAsia="ru-RU"/>
        </w:rPr>
        <w:t xml:space="preserve"> </w:t>
      </w:r>
      <w:r w:rsidR="009E570C" w:rsidRPr="009E570C">
        <w:rPr>
          <w:rFonts w:eastAsia="Times New Roman"/>
          <w:lang w:eastAsia="ru-RU"/>
        </w:rPr>
        <w:t xml:space="preserve">использовании </w:t>
      </w:r>
      <w:r w:rsidR="00D92D5F">
        <w:rPr>
          <w:rFonts w:eastAsia="Times New Roman"/>
          <w:lang w:eastAsia="ru-RU"/>
        </w:rPr>
        <w:t>сети «Интернет»</w:t>
      </w:r>
      <w:r w:rsidR="009E570C">
        <w:rPr>
          <w:rFonts w:eastAsia="Times New Roman"/>
          <w:lang w:eastAsia="ru-RU"/>
        </w:rPr>
        <w:t xml:space="preserve"> в Управлении труда и социального развития администрации </w:t>
      </w:r>
      <w:proofErr w:type="spellStart"/>
      <w:r w:rsidR="009E570C">
        <w:rPr>
          <w:rFonts w:eastAsia="Times New Roman"/>
          <w:lang w:eastAsia="ru-RU"/>
        </w:rPr>
        <w:t>Усть-Джегутинского</w:t>
      </w:r>
      <w:proofErr w:type="spellEnd"/>
      <w:r w:rsidR="009E570C">
        <w:rPr>
          <w:rFonts w:eastAsia="Times New Roman"/>
          <w:lang w:eastAsia="ru-RU"/>
        </w:rPr>
        <w:t xml:space="preserve"> муниципального района</w:t>
      </w:r>
      <w:r>
        <w:rPr>
          <w:rFonts w:eastAsia="Times New Roman"/>
          <w:lang w:eastAsia="ru-RU"/>
        </w:rPr>
        <w:t xml:space="preserve">, </w:t>
      </w:r>
      <w:proofErr w:type="gramStart"/>
      <w:r>
        <w:rPr>
          <w:rFonts w:eastAsia="Times New Roman"/>
          <w:lang w:eastAsia="ru-RU"/>
        </w:rPr>
        <w:t>согласно приложения</w:t>
      </w:r>
      <w:proofErr w:type="gramEnd"/>
      <w:r>
        <w:rPr>
          <w:rFonts w:eastAsia="Times New Roman"/>
          <w:lang w:eastAsia="ru-RU"/>
        </w:rPr>
        <w:t xml:space="preserve">. </w:t>
      </w:r>
    </w:p>
    <w:p w:rsidR="005D48D8" w:rsidRPr="005D48D8" w:rsidRDefault="005D48D8" w:rsidP="005D48D8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Микитовой А.М ознакомить персонально под подпись с настоящим приказом всех работников Управления труда и социального развития администрации </w:t>
      </w:r>
      <w:proofErr w:type="spellStart"/>
      <w:r w:rsidRPr="005D4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5D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968BC" w:rsidRPr="005D48D8" w:rsidRDefault="006968BC" w:rsidP="006968BC">
      <w:pPr>
        <w:pStyle w:val="ConsPlusNormal"/>
        <w:numPr>
          <w:ilvl w:val="0"/>
          <w:numId w:val="10"/>
        </w:numPr>
        <w:contextualSpacing/>
        <w:jc w:val="both"/>
        <w:rPr>
          <w:rFonts w:eastAsia="Times New Roman"/>
          <w:lang w:eastAsia="ru-RU"/>
        </w:rPr>
      </w:pPr>
      <w:r w:rsidRPr="005D48D8">
        <w:rPr>
          <w:rFonts w:eastAsia="Times New Roman"/>
          <w:lang w:eastAsia="ru-RU"/>
        </w:rPr>
        <w:t xml:space="preserve"> </w:t>
      </w:r>
      <w:proofErr w:type="gramStart"/>
      <w:r w:rsidRPr="005D48D8">
        <w:rPr>
          <w:rFonts w:eastAsia="Times New Roman"/>
          <w:lang w:eastAsia="ru-RU"/>
        </w:rPr>
        <w:t>Контроль за</w:t>
      </w:r>
      <w:proofErr w:type="gramEnd"/>
      <w:r w:rsidRPr="005D48D8">
        <w:rPr>
          <w:rFonts w:eastAsia="Times New Roman"/>
          <w:lang w:eastAsia="ru-RU"/>
        </w:rPr>
        <w:t xml:space="preserve"> выполнением настоящего приказа оставляю за собой. </w:t>
      </w:r>
    </w:p>
    <w:p w:rsidR="006968BC" w:rsidRDefault="006968BC" w:rsidP="006968BC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труда и                                                             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развития администрации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Б.М.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Кубанов</w:t>
      </w:r>
      <w:proofErr w:type="spellEnd"/>
    </w:p>
    <w:p w:rsidR="00837C81" w:rsidRDefault="00837C81" w:rsidP="0074480E"/>
    <w:p w:rsidR="009022CE" w:rsidRPr="009022CE" w:rsidRDefault="0074480E" w:rsidP="0074480E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 к приказу  от 30.11.2015г.</w:t>
      </w:r>
      <w:r w:rsidR="009022CE" w:rsidRPr="009022CE">
        <w:rPr>
          <w:rFonts w:ascii="Times New Roman" w:hAnsi="Times New Roman" w:cs="Times New Roman"/>
          <w:sz w:val="24"/>
          <w:szCs w:val="24"/>
        </w:rPr>
        <w:t xml:space="preserve">  № </w:t>
      </w:r>
      <w:r w:rsidR="00D92D5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CB7696" w:rsidRDefault="007805E3" w:rsidP="009022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об использовании </w:t>
      </w:r>
      <w:r w:rsidR="00D92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 «Интернет»</w:t>
      </w:r>
      <w:r w:rsidRPr="0078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Управлении труда и социального развития администрации </w:t>
      </w:r>
      <w:proofErr w:type="spellStart"/>
      <w:r w:rsidRPr="0078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Усть-Джегутинского</w:t>
      </w:r>
      <w:proofErr w:type="spellEnd"/>
      <w:r w:rsidRPr="0078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681FDE" w:rsidRPr="00B00838" w:rsidRDefault="00B00838" w:rsidP="00B00838">
      <w:pPr>
        <w:pStyle w:val="a5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00838" w:rsidRDefault="00B00838" w:rsidP="00B00838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838" w:rsidRDefault="00B00838" w:rsidP="00B00838">
      <w:pPr>
        <w:pStyle w:val="a5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использования </w:t>
      </w:r>
      <w:r w:rsidR="00D9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доступа к сети «Интернет» через прокси-сервер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труда и социального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- Управление)</w:t>
      </w:r>
      <w:r w:rsidR="00D9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обязанности и ответственность пользователей при использовании информационных ресурсов сети «Интер</w:t>
      </w:r>
      <w:r w:rsidR="0084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2D5F">
        <w:rPr>
          <w:rFonts w:ascii="Times New Roman" w:eastAsia="Times New Roman" w:hAnsi="Times New Roman" w:cs="Times New Roman"/>
          <w:sz w:val="24"/>
          <w:szCs w:val="24"/>
          <w:lang w:eastAsia="ru-RU"/>
        </w:rPr>
        <w:t>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0838" w:rsidRDefault="00B00838" w:rsidP="00B008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92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использования </w:t>
      </w:r>
      <w:r w:rsidR="00D92D5F" w:rsidRPr="00D92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сети «Интер</w:t>
      </w:r>
      <w:r w:rsidR="0084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D92D5F" w:rsidRPr="00D92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ет»</w:t>
      </w:r>
    </w:p>
    <w:p w:rsidR="00D92D5F" w:rsidRDefault="00D92D5F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Доступ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работникам Управления в целях выполнения ими своих должностных обязанностей, требующих непосредственного подключения к внешним информационным ресурсам. </w:t>
      </w:r>
    </w:p>
    <w:p w:rsidR="001B41B1" w:rsidRDefault="001B41B1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Операции по предоставлению доступа работникам Управления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</w:t>
      </w:r>
      <w:r w:rsidR="0084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контролю его использования выполняются непосредственно при участии программиста Управления. </w:t>
      </w:r>
    </w:p>
    <w:p w:rsidR="001B41B1" w:rsidRDefault="001B41B1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Доступ работнику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</w:t>
      </w:r>
      <w:r w:rsidR="0084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инициирован начальником отдела и  специалистом в случаях:</w:t>
      </w:r>
    </w:p>
    <w:p w:rsidR="001B41B1" w:rsidRDefault="001B41B1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необходимости организации автоматизированного рабочего места (далее - АРМ) для нового работника;</w:t>
      </w:r>
    </w:p>
    <w:p w:rsidR="001B41B1" w:rsidRDefault="001B41B1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необходимости выполнения работником новых (дополнительных) обязанностей для которых требуется доступ к внешним информационным ресурсам.</w:t>
      </w:r>
    </w:p>
    <w:p w:rsidR="001B41B1" w:rsidRDefault="001B41B1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процесс предоставления доступа работнику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этапов:</w:t>
      </w:r>
    </w:p>
    <w:p w:rsidR="001B41B1" w:rsidRDefault="001B41B1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Подача заявки в утвержденной форме на подключение работника Управления к сети «Интернет» начальником отдела или специалистом на имя заместителя начальника Управления.</w:t>
      </w:r>
    </w:p>
    <w:p w:rsidR="001B41B1" w:rsidRDefault="001B41B1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Подготовленная заявка согласовывается с программистом Управления с целью получения заключения о технической возможности подключения АРМ работника к сети «Интернет».</w:t>
      </w:r>
    </w:p>
    <w:p w:rsidR="001B41B1" w:rsidRDefault="001B41B1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случае согласования </w:t>
      </w:r>
      <w:r w:rsidR="00845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передается программисту Управления для выполнения настроек по предоставлению доступа к сети «Интернет».</w:t>
      </w:r>
    </w:p>
    <w:p w:rsidR="008457B9" w:rsidRDefault="008457B9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Подключение АРМ работника выполняется на месте программистом Управления.</w:t>
      </w:r>
    </w:p>
    <w:p w:rsidR="008457B9" w:rsidRDefault="008457B9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АРМы, используемые для обработки конфиденциальной информации, не могут быть подключены к сети «Интернет».</w:t>
      </w:r>
    </w:p>
    <w:p w:rsidR="008457B9" w:rsidRDefault="008457B9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использовании сети «Интернет» необходимо: </w:t>
      </w:r>
    </w:p>
    <w:p w:rsidR="008457B9" w:rsidRDefault="008457B9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Соблюдать требования настоящего Положения.</w:t>
      </w:r>
    </w:p>
    <w:p w:rsidR="008457B9" w:rsidRDefault="008457B9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2.6.2. Использовать сеть «Интернет» исключительно для выполнения своих должностных обязанностей.</w:t>
      </w:r>
    </w:p>
    <w:p w:rsidR="008457B9" w:rsidRDefault="008457B9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Ставить в известность Администратора информационной безопасности системы Управления о любых </w:t>
      </w:r>
      <w:r w:rsidR="00DF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фактах нарушения настоящего Положения. </w:t>
      </w:r>
    </w:p>
    <w:p w:rsidR="00DF7434" w:rsidRDefault="00DF7434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использовании сети «Интернет» </w:t>
      </w:r>
      <w:r w:rsidRPr="00DF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434" w:rsidRDefault="00DF7434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2.7.1. Использовать предоставленный Управлением доступ к сети «Интернет» в неслужебных (личных) целях.</w:t>
      </w:r>
    </w:p>
    <w:p w:rsidR="00DF7434" w:rsidRDefault="00DF7434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2.7.2. </w:t>
      </w:r>
      <w:r w:rsidRPr="00DF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специализированные аппаратные и программные средства, позволяющие работникам Управления получить несанкционированный доступ к сети «Интернет».</w:t>
      </w:r>
    </w:p>
    <w:p w:rsidR="00DF7434" w:rsidRDefault="00DF7434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2.7.3. Совершать любые действия, направленные на нарушение нормального функционирования элементов информационных систем Управления.</w:t>
      </w:r>
    </w:p>
    <w:p w:rsidR="00DF7434" w:rsidRDefault="00DF7434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2.7.4. Публиковать, загружать и распространять материалы содержащие:</w:t>
      </w:r>
    </w:p>
    <w:p w:rsidR="00DF7434" w:rsidRDefault="00DF7434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2.7.4.1. Конфиденциальную информацию, а также информацию, составляющую государственную, служебную и/или коммерческую </w:t>
      </w:r>
      <w:r w:rsidR="00343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тайну, за исключением случаев, когда это входит в должностные обязанности и способ передачи является безопасным, согласованным с Администратором  информационной безопасности Управления. </w:t>
      </w:r>
    </w:p>
    <w:p w:rsidR="0034322C" w:rsidRDefault="0034322C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2.7.4.2. Информацию, полностью или частично, защищенную авторскими или иными правами, без разрешения владельца. </w:t>
      </w:r>
    </w:p>
    <w:p w:rsidR="0034322C" w:rsidRDefault="0034322C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2.7.4.3. Вредоносное программное обеспечение (дале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ПО),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 и ПО для их генерации, пароли и прочие средства для получения несанкционированного доступа к платным «Интернет»-ресурсам, а также ссылки на вышеуказанную информацию.</w:t>
      </w:r>
    </w:p>
    <w:p w:rsidR="0034322C" w:rsidRDefault="0034322C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2.7.4.4. Угрожающую, клеветническую, непристойную информ</w:t>
      </w:r>
      <w:r w:rsidR="001D1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 </w:t>
      </w:r>
    </w:p>
    <w:p w:rsidR="001D1A00" w:rsidRDefault="001D1A00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2.7.5. Фальсифицировать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-адрес, а также прочую служебную информацию. </w:t>
      </w:r>
    </w:p>
    <w:p w:rsidR="001D1A00" w:rsidRDefault="001D1A00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2.7.6. Посещать </w:t>
      </w:r>
      <w:r w:rsidRPr="001D1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«Интернет</w:t>
      </w:r>
      <w:proofErr w:type="gramStart"/>
      <w:r w:rsidRPr="001D1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</w:t>
      </w:r>
      <w:proofErr w:type="gramEnd"/>
      <w:r w:rsidRPr="001D1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ы, содержащие информацию экстремистского, расистского, порнографического, криминального характера, а также загружать данные, содержащие подобную информацию.</w:t>
      </w:r>
    </w:p>
    <w:p w:rsidR="001D1A00" w:rsidRDefault="001D1A00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2.7.7. Загружать медиа-файлы развлекательного характера (видео, музыка, игры, графика), потоковый аудио- и видео контент.</w:t>
      </w:r>
    </w:p>
    <w:p w:rsidR="001D1A00" w:rsidRDefault="001D1A00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2.7.8. Подключаться 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файлообменным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сетям (сети для совместного использования файлов), таким как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Bittorrent</w:t>
      </w:r>
      <w:proofErr w:type="spellEnd"/>
      <w:r w:rsidRPr="001D1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Direct</w:t>
      </w:r>
      <w:r w:rsidRPr="001D1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Connect</w:t>
      </w:r>
      <w:r w:rsidRPr="001D1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1D1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donkey</w:t>
      </w:r>
      <w:r w:rsidRPr="001D1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Gnutella</w:t>
      </w:r>
      <w:r w:rsidRPr="001D1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4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т. п.</w:t>
      </w:r>
    </w:p>
    <w:p w:rsidR="00594C5F" w:rsidRDefault="00594C5F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2.7.9. Использовать системы мгновенного обмена сообщениями, такими как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ICQ</w:t>
      </w:r>
      <w:r w:rsidRPr="00594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594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594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Агент.</w:t>
      </w:r>
    </w:p>
    <w:p w:rsidR="00594C5F" w:rsidRDefault="00594C5F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2.7.10. Пользоваться социальными сетями.</w:t>
      </w:r>
    </w:p>
    <w:p w:rsidR="00594C5F" w:rsidRDefault="00594C5F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2.7.11. Посещать игровые, развлекательные и </w:t>
      </w:r>
      <w:r w:rsidRPr="00594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«Интернет</w:t>
      </w:r>
      <w:proofErr w:type="gramStart"/>
      <w:r w:rsidRPr="00594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</w:t>
      </w:r>
      <w:proofErr w:type="gramEnd"/>
      <w:r w:rsidRPr="00594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имеющие отношение к служебной деятельности пользователя.</w:t>
      </w:r>
    </w:p>
    <w:p w:rsidR="00594C5F" w:rsidRPr="00594C5F" w:rsidRDefault="00594C5F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2.7.12. Загружать исполняемые файлы (с расширениями 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exe</w:t>
      </w:r>
      <w:r w:rsidRPr="00594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jar</w:t>
      </w:r>
      <w:r w:rsidRPr="00594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msi</w:t>
      </w:r>
      <w:proofErr w:type="spellEnd"/>
      <w:r w:rsidRPr="00594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94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94C5F" w:rsidRDefault="00F87DC1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Управление оставляет за собой право блокировать или ограничивать доступ пользователей к «Интернет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ресурсам, содержание которых не имеет отношения к исполнению должностных обязанностей, а также к ресурсам, содержание и направленность которых запрещены международным и действующим законодательством Российской Федерации.</w:t>
      </w:r>
    </w:p>
    <w:p w:rsidR="00F87DC1" w:rsidRDefault="00F87DC1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Информация о посещаемых работниками Управления «Интернет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ресурсах протоколируется для последующего анализа и, при необходимости, может быть предоставлена начальникам отделов, а также начальнику Управления для контроля.</w:t>
      </w:r>
    </w:p>
    <w:p w:rsidR="00F87DC1" w:rsidRDefault="00F87DC1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2.10. При подозрении работника Управления в нецелевом использовании сети «Интернет» проводится служебная проверка, проводимая комиссией, состав которой определяется начальником Управления.</w:t>
      </w:r>
    </w:p>
    <w:p w:rsidR="00F87DC1" w:rsidRDefault="00F87DC1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2.11. По факту выясненных обстоятель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в 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оизвольной форме составляется акт о нецелевом использовании ресурсов работодателя. Пользователь должен дать письменные объяснения, а в случае отказа оформляется соответствующий акт (</w:t>
      </w:r>
      <w:r w:rsidRPr="009C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ч.1, ст.193 ТК РФ).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87DC1" w:rsidRDefault="00F87DC1" w:rsidP="00D92D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 Содержание «Интернет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ресурсов, а также файлы, загружаемые из сети «Интернет», подлежат обязательной проверке на отсутствие вредоносного ПО.</w:t>
      </w:r>
    </w:p>
    <w:p w:rsidR="00F87DC1" w:rsidRDefault="00F87DC1" w:rsidP="00F87D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F87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венность</w:t>
      </w:r>
    </w:p>
    <w:p w:rsidR="00F87DC1" w:rsidRPr="009C44D1" w:rsidRDefault="009C44D1" w:rsidP="00F87DC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Работники, нарушившие требования настоящего Положения, несут ответственность в соответствии с действующим законодательством Российской Федерации, нормативно-правовыми актами администрации </w:t>
      </w:r>
      <w:proofErr w:type="spellStart"/>
      <w:r w:rsidRPr="009C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Усть-Джегутинского</w:t>
      </w:r>
      <w:proofErr w:type="spellEnd"/>
      <w:r w:rsidRPr="009C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и Управления труда и социального развития администрации </w:t>
      </w:r>
      <w:proofErr w:type="spellStart"/>
      <w:r w:rsidRPr="009C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Усть-Джегутинского</w:t>
      </w:r>
      <w:proofErr w:type="spellEnd"/>
      <w:r w:rsidRPr="009C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района.</w:t>
      </w:r>
    </w:p>
    <w:p w:rsidR="00F87DC1" w:rsidRPr="00F87DC1" w:rsidRDefault="00F87DC1" w:rsidP="00F87D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696" w:rsidRPr="005D48D8" w:rsidRDefault="005D48D8" w:rsidP="006968BC">
      <w:pPr>
        <w:rPr>
          <w:rFonts w:ascii="Times New Roman" w:hAnsi="Times New Roman" w:cs="Times New Roman"/>
          <w:sz w:val="24"/>
          <w:szCs w:val="24"/>
        </w:rPr>
      </w:pPr>
      <w:r w:rsidRPr="005D48D8">
        <w:rPr>
          <w:rFonts w:ascii="Times New Roman" w:hAnsi="Times New Roman" w:cs="Times New Roman"/>
          <w:sz w:val="24"/>
          <w:szCs w:val="24"/>
        </w:rPr>
        <w:t>С</w:t>
      </w:r>
      <w:r w:rsidR="00F87DC1">
        <w:rPr>
          <w:rFonts w:ascii="Times New Roman" w:hAnsi="Times New Roman" w:cs="Times New Roman"/>
          <w:sz w:val="24"/>
          <w:szCs w:val="24"/>
        </w:rPr>
        <w:t xml:space="preserve"> приказом  от 30.11.2015 г. № 54</w:t>
      </w:r>
      <w:r w:rsidRPr="005D48D8">
        <w:rPr>
          <w:rFonts w:ascii="Times New Roman" w:hAnsi="Times New Roman" w:cs="Times New Roman"/>
          <w:sz w:val="24"/>
          <w:szCs w:val="24"/>
        </w:rPr>
        <w:t>-ОД   ознакомлен (а):</w:t>
      </w:r>
    </w:p>
    <w:p w:rsidR="00CB7696" w:rsidRDefault="00CB7696" w:rsidP="006968BC"/>
    <w:p w:rsidR="00CB7696" w:rsidRDefault="00CB7696" w:rsidP="006968BC"/>
    <w:p w:rsidR="00CB7696" w:rsidRDefault="00CB7696" w:rsidP="006968BC"/>
    <w:p w:rsidR="007F7E96" w:rsidRPr="001B09C7" w:rsidRDefault="007F7E96" w:rsidP="007F7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2FA" w:rsidRDefault="00F962FA" w:rsidP="00F962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F962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F962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F962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F962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F962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F962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F962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F962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F962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9C44D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</w:t>
      </w: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44D1" w:rsidRPr="009C44D1" w:rsidRDefault="009C44D1" w:rsidP="009C44D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D1">
        <w:rPr>
          <w:rFonts w:ascii="Times New Roman" w:hAnsi="Times New Roman" w:cs="Times New Roman"/>
          <w:b/>
          <w:sz w:val="24"/>
          <w:szCs w:val="24"/>
        </w:rPr>
        <w:t xml:space="preserve">Заявка на предоставление работнику </w:t>
      </w:r>
    </w:p>
    <w:p w:rsidR="009C44D1" w:rsidRPr="009C44D1" w:rsidRDefault="009C44D1" w:rsidP="009C44D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4D1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труда и социального развития администрации </w:t>
      </w:r>
    </w:p>
    <w:p w:rsidR="009C44D1" w:rsidRPr="009C44D1" w:rsidRDefault="009C44D1" w:rsidP="009C44D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44D1">
        <w:rPr>
          <w:rFonts w:ascii="Times New Roman" w:hAnsi="Times New Roman" w:cs="Times New Roman"/>
          <w:b/>
          <w:bCs/>
          <w:sz w:val="24"/>
          <w:szCs w:val="24"/>
        </w:rPr>
        <w:t>Усть-Джегутинского</w:t>
      </w:r>
      <w:proofErr w:type="spellEnd"/>
      <w:r w:rsidRPr="009C44D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4D1">
        <w:rPr>
          <w:rFonts w:ascii="Times New Roman" w:hAnsi="Times New Roman" w:cs="Times New Roman"/>
          <w:b/>
          <w:bCs/>
          <w:sz w:val="24"/>
          <w:szCs w:val="24"/>
        </w:rPr>
        <w:t>доступа к сети «Интернет»</w:t>
      </w: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44D1" w:rsidRDefault="009C44D1" w:rsidP="009C44D1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Заместителю Начальника</w:t>
      </w:r>
    </w:p>
    <w:p w:rsidR="009C44D1" w:rsidRDefault="009C44D1" w:rsidP="009C44D1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труда и социального </w:t>
      </w:r>
    </w:p>
    <w:p w:rsidR="009C44D1" w:rsidRDefault="009C44D1" w:rsidP="009C44D1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администрации</w:t>
      </w:r>
    </w:p>
    <w:p w:rsidR="009C44D1" w:rsidRDefault="009C44D1" w:rsidP="009C44D1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Усть-Джегутинского</w:t>
      </w:r>
      <w:proofErr w:type="spellEnd"/>
      <w:r w:rsidRPr="009C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44D1" w:rsidRDefault="009C44D1" w:rsidP="009C44D1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>_____________________________</w:t>
      </w:r>
    </w:p>
    <w:p w:rsidR="009C44D1" w:rsidRDefault="009C44D1" w:rsidP="009C44D1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 возникшей необходимостью, прошу предоставить доступ к сети «Интернет» следующему работнику:</w:t>
      </w:r>
      <w:r>
        <w:rPr>
          <w:rFonts w:ascii="Times New Roman" w:hAnsi="Times New Roman" w:cs="Times New Roman"/>
          <w:bCs/>
          <w:sz w:val="24"/>
          <w:szCs w:val="24"/>
        </w:rPr>
        <w:br/>
        <w:t>___________________________________________________________________________________</w:t>
      </w:r>
    </w:p>
    <w:p w:rsidR="009C44D1" w:rsidRPr="009C44D1" w:rsidRDefault="009C44D1" w:rsidP="009C44D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C44D1">
        <w:rPr>
          <w:rFonts w:ascii="Times New Roman" w:hAnsi="Times New Roman" w:cs="Times New Roman"/>
          <w:sz w:val="20"/>
          <w:szCs w:val="20"/>
        </w:rPr>
        <w:t>(Ф.И.О)</w:t>
      </w:r>
      <w:r w:rsidRPr="009C44D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C44D1">
        <w:rPr>
          <w:rFonts w:ascii="Times New Roman" w:hAnsi="Times New Roman" w:cs="Times New Roman"/>
          <w:sz w:val="20"/>
          <w:szCs w:val="20"/>
        </w:rPr>
        <w:t>(должность)</w:t>
      </w: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C44D1" w:rsidRPr="009C44D1" w:rsidRDefault="009C44D1" w:rsidP="009C44D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C44D1">
        <w:rPr>
          <w:rFonts w:ascii="Times New Roman" w:hAnsi="Times New Roman" w:cs="Times New Roman"/>
          <w:sz w:val="20"/>
          <w:szCs w:val="20"/>
        </w:rPr>
        <w:t>(наименование отдела)</w:t>
      </w: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4D1">
        <w:rPr>
          <w:rFonts w:ascii="Times New Roman" w:hAnsi="Times New Roman" w:cs="Times New Roman"/>
          <w:sz w:val="20"/>
          <w:szCs w:val="20"/>
        </w:rPr>
        <w:t>(номер служебного телефона)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44D1">
        <w:rPr>
          <w:rFonts w:ascii="Times New Roman" w:hAnsi="Times New Roman" w:cs="Times New Roman"/>
          <w:sz w:val="20"/>
          <w:szCs w:val="20"/>
        </w:rPr>
        <w:t>(перечень задач, решаемых с использованием сети «Интернет»)</w:t>
      </w:r>
      <w:r w:rsidRPr="009C44D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9C44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9C44D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«__»__________________20__г.</w:t>
      </w:r>
    </w:p>
    <w:p w:rsidR="009C44D1" w:rsidRDefault="009C44D1" w:rsidP="009C44D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C44D1" w:rsidRDefault="009C44D1" w:rsidP="009C44D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__________________________</w:t>
      </w:r>
    </w:p>
    <w:p w:rsidR="009C44D1" w:rsidRPr="009C44D1" w:rsidRDefault="009C44D1" w:rsidP="009C44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C44D1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  <w:r w:rsidRPr="009C44D1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sectPr w:rsidR="009C44D1" w:rsidRPr="009C44D1" w:rsidSect="00214AA9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DFC"/>
    <w:multiLevelType w:val="hybridMultilevel"/>
    <w:tmpl w:val="E5C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3DD"/>
    <w:multiLevelType w:val="hybridMultilevel"/>
    <w:tmpl w:val="898C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2E1B"/>
    <w:multiLevelType w:val="multilevel"/>
    <w:tmpl w:val="F20EB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61416A"/>
    <w:multiLevelType w:val="multilevel"/>
    <w:tmpl w:val="5980E7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5A5561"/>
    <w:multiLevelType w:val="hybridMultilevel"/>
    <w:tmpl w:val="408A5FFE"/>
    <w:lvl w:ilvl="0" w:tplc="E872E0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42A96"/>
    <w:multiLevelType w:val="multilevel"/>
    <w:tmpl w:val="D478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5615E"/>
    <w:multiLevelType w:val="hybridMultilevel"/>
    <w:tmpl w:val="69381DE6"/>
    <w:lvl w:ilvl="0" w:tplc="118A1A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F4277CC"/>
    <w:multiLevelType w:val="hybridMultilevel"/>
    <w:tmpl w:val="8BBE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5496B"/>
    <w:multiLevelType w:val="multilevel"/>
    <w:tmpl w:val="A40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F263E"/>
    <w:multiLevelType w:val="hybridMultilevel"/>
    <w:tmpl w:val="AE1E3D04"/>
    <w:lvl w:ilvl="0" w:tplc="84844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BC"/>
    <w:rsid w:val="000A4931"/>
    <w:rsid w:val="001B09C7"/>
    <w:rsid w:val="001B41B1"/>
    <w:rsid w:val="001D1A00"/>
    <w:rsid w:val="00214AA9"/>
    <w:rsid w:val="002226C7"/>
    <w:rsid w:val="00286CB0"/>
    <w:rsid w:val="00327F7B"/>
    <w:rsid w:val="0034322C"/>
    <w:rsid w:val="00354F6C"/>
    <w:rsid w:val="00474116"/>
    <w:rsid w:val="0052409D"/>
    <w:rsid w:val="00577636"/>
    <w:rsid w:val="00591EE1"/>
    <w:rsid w:val="00594C5F"/>
    <w:rsid w:val="005D48D8"/>
    <w:rsid w:val="00604B7A"/>
    <w:rsid w:val="006573E1"/>
    <w:rsid w:val="00681FDE"/>
    <w:rsid w:val="00682B4A"/>
    <w:rsid w:val="006968BC"/>
    <w:rsid w:val="007045F7"/>
    <w:rsid w:val="0074480E"/>
    <w:rsid w:val="007805E3"/>
    <w:rsid w:val="007E2BC2"/>
    <w:rsid w:val="007F7E96"/>
    <w:rsid w:val="00837C81"/>
    <w:rsid w:val="008457B9"/>
    <w:rsid w:val="009022CE"/>
    <w:rsid w:val="00967085"/>
    <w:rsid w:val="009C44D1"/>
    <w:rsid w:val="009E570C"/>
    <w:rsid w:val="009E7328"/>
    <w:rsid w:val="009F4F24"/>
    <w:rsid w:val="00A143D6"/>
    <w:rsid w:val="00A21B08"/>
    <w:rsid w:val="00A91350"/>
    <w:rsid w:val="00AF5E4A"/>
    <w:rsid w:val="00B00838"/>
    <w:rsid w:val="00B90E24"/>
    <w:rsid w:val="00BE62A8"/>
    <w:rsid w:val="00CB7696"/>
    <w:rsid w:val="00D13506"/>
    <w:rsid w:val="00D42264"/>
    <w:rsid w:val="00D92D5F"/>
    <w:rsid w:val="00DF7434"/>
    <w:rsid w:val="00E13E21"/>
    <w:rsid w:val="00E376F0"/>
    <w:rsid w:val="00EA4846"/>
    <w:rsid w:val="00F2617A"/>
    <w:rsid w:val="00F32146"/>
    <w:rsid w:val="00F87DC1"/>
    <w:rsid w:val="00F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paragraph" w:styleId="2">
    <w:name w:val="heading 2"/>
    <w:basedOn w:val="a"/>
    <w:link w:val="20"/>
    <w:uiPriority w:val="9"/>
    <w:qFormat/>
    <w:rsid w:val="00B0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06"/>
    <w:pPr>
      <w:ind w:left="720"/>
      <w:contextualSpacing/>
    </w:pPr>
  </w:style>
  <w:style w:type="table" w:styleId="a6">
    <w:name w:val="Table Grid"/>
    <w:basedOn w:val="a1"/>
    <w:uiPriority w:val="59"/>
    <w:rsid w:val="001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0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00838"/>
  </w:style>
  <w:style w:type="character" w:styleId="a7">
    <w:name w:val="Hyperlink"/>
    <w:basedOn w:val="a0"/>
    <w:uiPriority w:val="99"/>
    <w:unhideWhenUsed/>
    <w:rsid w:val="007E2BC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7411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paragraph" w:styleId="2">
    <w:name w:val="heading 2"/>
    <w:basedOn w:val="a"/>
    <w:link w:val="20"/>
    <w:uiPriority w:val="9"/>
    <w:qFormat/>
    <w:rsid w:val="00B0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06"/>
    <w:pPr>
      <w:ind w:left="720"/>
      <w:contextualSpacing/>
    </w:pPr>
  </w:style>
  <w:style w:type="table" w:styleId="a6">
    <w:name w:val="Table Grid"/>
    <w:basedOn w:val="a1"/>
    <w:uiPriority w:val="59"/>
    <w:rsid w:val="001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0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00838"/>
  </w:style>
  <w:style w:type="character" w:styleId="a7">
    <w:name w:val="Hyperlink"/>
    <w:basedOn w:val="a0"/>
    <w:uiPriority w:val="99"/>
    <w:unhideWhenUsed/>
    <w:rsid w:val="007E2BC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741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13</cp:revision>
  <cp:lastPrinted>2016-02-15T10:06:00Z</cp:lastPrinted>
  <dcterms:created xsi:type="dcterms:W3CDTF">2016-02-07T08:59:00Z</dcterms:created>
  <dcterms:modified xsi:type="dcterms:W3CDTF">2016-02-15T10:06:00Z</dcterms:modified>
</cp:coreProperties>
</file>