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8A436A" w:rsidP="00116490">
      <w:pPr>
        <w:pStyle w:val="1"/>
        <w:jc w:val="right"/>
        <w:rPr>
          <w:spacing w:val="40"/>
          <w:szCs w:val="28"/>
        </w:rPr>
      </w:pPr>
      <w:bookmarkStart w:id="0" w:name="_GoBack"/>
      <w:bookmarkEnd w:id="0"/>
      <w:r>
        <w:rPr>
          <w:spacing w:val="40"/>
          <w:szCs w:val="28"/>
        </w:rPr>
        <w:t xml:space="preserve"> </w:t>
      </w:r>
    </w:p>
    <w:p w:rsidR="001D5CE2" w:rsidRPr="005346B9" w:rsidRDefault="001D5CE2" w:rsidP="009113F1">
      <w:pPr>
        <w:pStyle w:val="1"/>
        <w:jc w:val="center"/>
        <w:rPr>
          <w:spacing w:val="40"/>
          <w:szCs w:val="28"/>
        </w:rPr>
      </w:pPr>
      <w:r w:rsidRPr="005346B9">
        <w:rPr>
          <w:spacing w:val="40"/>
          <w:szCs w:val="28"/>
        </w:rPr>
        <w:t>РОССИЙСКАЯ 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5346B9">
      <w:pPr>
        <w:ind w:left="-5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7135C9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5346B9" w:rsidRPr="005346B9">
        <w:rPr>
          <w:b/>
          <w:spacing w:val="40"/>
          <w:sz w:val="28"/>
          <w:szCs w:val="28"/>
        </w:rPr>
        <w:t>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8A436A" w:rsidP="001D5CE2">
      <w:pPr>
        <w:rPr>
          <w:sz w:val="16"/>
          <w:szCs w:val="16"/>
        </w:rPr>
      </w:pPr>
      <w:r>
        <w:rPr>
          <w:sz w:val="28"/>
          <w:szCs w:val="28"/>
        </w:rPr>
        <w:t xml:space="preserve"> 14.04.</w:t>
      </w:r>
      <w:r w:rsidR="00E05A91">
        <w:rPr>
          <w:sz w:val="28"/>
          <w:szCs w:val="28"/>
        </w:rPr>
        <w:t>2015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5346B9">
        <w:rPr>
          <w:sz w:val="28"/>
          <w:szCs w:val="28"/>
        </w:rPr>
        <w:t xml:space="preserve">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 w:rsidR="007508AC">
        <w:rPr>
          <w:sz w:val="28"/>
          <w:szCs w:val="28"/>
        </w:rPr>
        <w:t xml:space="preserve"> </w:t>
      </w:r>
      <w:r>
        <w:rPr>
          <w:sz w:val="28"/>
          <w:szCs w:val="28"/>
        </w:rPr>
        <w:t>357</w:t>
      </w:r>
      <w:r w:rsidR="009579D5">
        <w:rPr>
          <w:sz w:val="28"/>
          <w:szCs w:val="28"/>
        </w:rPr>
        <w:t xml:space="preserve"> </w:t>
      </w:r>
      <w:r w:rsidR="006C0EC7">
        <w:rPr>
          <w:sz w:val="28"/>
          <w:szCs w:val="28"/>
        </w:rPr>
        <w:t xml:space="preserve"> </w:t>
      </w:r>
    </w:p>
    <w:p w:rsidR="00AF5B3D" w:rsidRDefault="00AF5B3D" w:rsidP="001D5CE2">
      <w:pPr>
        <w:rPr>
          <w:sz w:val="16"/>
          <w:szCs w:val="16"/>
        </w:rPr>
      </w:pPr>
    </w:p>
    <w:p w:rsidR="002D64FC" w:rsidRDefault="002D64FC" w:rsidP="001D5CE2">
      <w:pPr>
        <w:rPr>
          <w:sz w:val="16"/>
          <w:szCs w:val="16"/>
        </w:rPr>
      </w:pPr>
    </w:p>
    <w:p w:rsidR="002619AE" w:rsidRPr="002619AE" w:rsidRDefault="002619AE" w:rsidP="002619AE">
      <w:pPr>
        <w:jc w:val="both"/>
        <w:rPr>
          <w:sz w:val="28"/>
          <w:szCs w:val="28"/>
        </w:rPr>
      </w:pPr>
      <w:r w:rsidRPr="002619AE">
        <w:rPr>
          <w:sz w:val="28"/>
          <w:szCs w:val="28"/>
        </w:rPr>
        <w:t xml:space="preserve">О признании </w:t>
      </w:r>
      <w:proofErr w:type="gramStart"/>
      <w:r w:rsidRPr="002619AE">
        <w:rPr>
          <w:sz w:val="28"/>
          <w:szCs w:val="28"/>
        </w:rPr>
        <w:t>утратившим</w:t>
      </w:r>
      <w:proofErr w:type="gramEnd"/>
      <w:r w:rsidRPr="002619AE">
        <w:rPr>
          <w:sz w:val="28"/>
          <w:szCs w:val="28"/>
        </w:rPr>
        <w:t xml:space="preserve"> силу</w:t>
      </w:r>
    </w:p>
    <w:p w:rsidR="00FA456C" w:rsidRDefault="00FA456C" w:rsidP="00FA456C">
      <w:pPr>
        <w:keepNext/>
        <w:keepLines/>
        <w:tabs>
          <w:tab w:val="left" w:pos="284"/>
          <w:tab w:val="left" w:pos="709"/>
          <w:tab w:val="left" w:pos="993"/>
        </w:tabs>
        <w:ind w:right="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некоторых </w:t>
      </w:r>
      <w:r w:rsidR="00F62856">
        <w:rPr>
          <w:bCs/>
          <w:sz w:val="28"/>
          <w:szCs w:val="28"/>
        </w:rPr>
        <w:t xml:space="preserve">нормативных </w:t>
      </w:r>
      <w:r>
        <w:rPr>
          <w:bCs/>
          <w:sz w:val="28"/>
          <w:szCs w:val="28"/>
        </w:rPr>
        <w:t>правовых актов</w:t>
      </w:r>
    </w:p>
    <w:p w:rsidR="002619AE" w:rsidRDefault="002619AE" w:rsidP="00FA456C">
      <w:pPr>
        <w:rPr>
          <w:sz w:val="28"/>
          <w:szCs w:val="28"/>
        </w:rPr>
      </w:pPr>
      <w:r w:rsidRPr="002619AE">
        <w:rPr>
          <w:sz w:val="28"/>
          <w:szCs w:val="28"/>
        </w:rPr>
        <w:t>администрации</w:t>
      </w:r>
    </w:p>
    <w:p w:rsidR="002619AE" w:rsidRPr="002619AE" w:rsidRDefault="002619AE" w:rsidP="002619AE">
      <w:pPr>
        <w:rPr>
          <w:sz w:val="28"/>
          <w:szCs w:val="28"/>
        </w:rPr>
      </w:pPr>
    </w:p>
    <w:p w:rsidR="006D4A27" w:rsidRDefault="006D4A27" w:rsidP="006D4A27">
      <w:pPr>
        <w:tabs>
          <w:tab w:val="left" w:pos="90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целях приведения в соответствие с правилами юридической техники</w:t>
      </w:r>
    </w:p>
    <w:p w:rsidR="007135C9" w:rsidRDefault="007135C9" w:rsidP="002619AE">
      <w:pPr>
        <w:jc w:val="both"/>
        <w:rPr>
          <w:b/>
          <w:sz w:val="28"/>
        </w:rPr>
      </w:pPr>
      <w:r w:rsidRPr="007135C9">
        <w:rPr>
          <w:b/>
          <w:sz w:val="28"/>
        </w:rPr>
        <w:t>ПОСТАНОВЛЯЮ:</w:t>
      </w:r>
    </w:p>
    <w:p w:rsidR="007135C9" w:rsidRPr="007135C9" w:rsidRDefault="007135C9" w:rsidP="002619AE">
      <w:pPr>
        <w:jc w:val="both"/>
        <w:rPr>
          <w:b/>
          <w:sz w:val="28"/>
        </w:rPr>
      </w:pPr>
    </w:p>
    <w:p w:rsidR="005E138C" w:rsidRDefault="002619AE" w:rsidP="005E138C">
      <w:pPr>
        <w:tabs>
          <w:tab w:val="left" w:pos="132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E138C">
        <w:rPr>
          <w:sz w:val="28"/>
        </w:rPr>
        <w:t xml:space="preserve">  </w:t>
      </w:r>
      <w:r>
        <w:rPr>
          <w:sz w:val="28"/>
        </w:rPr>
        <w:t xml:space="preserve">  1. </w:t>
      </w:r>
      <w:r w:rsidR="005E138C">
        <w:rPr>
          <w:sz w:val="28"/>
        </w:rPr>
        <w:t>Признать утратившим силу</w:t>
      </w:r>
      <w:r w:rsidR="005E138C">
        <w:rPr>
          <w:bCs/>
          <w:sz w:val="28"/>
          <w:szCs w:val="28"/>
        </w:rPr>
        <w:t xml:space="preserve"> </w:t>
      </w:r>
      <w:r w:rsidR="007135C9">
        <w:rPr>
          <w:bCs/>
          <w:sz w:val="28"/>
          <w:szCs w:val="28"/>
        </w:rPr>
        <w:t>постановления</w:t>
      </w:r>
      <w:r>
        <w:rPr>
          <w:sz w:val="28"/>
        </w:rPr>
        <w:t xml:space="preserve"> администрации Усть-Джегутинского муниципального района</w:t>
      </w:r>
      <w:r w:rsidR="005E138C">
        <w:rPr>
          <w:sz w:val="28"/>
        </w:rPr>
        <w:t>:</w:t>
      </w:r>
    </w:p>
    <w:p w:rsidR="005E138C" w:rsidRDefault="002619AE" w:rsidP="005E138C">
      <w:pPr>
        <w:tabs>
          <w:tab w:val="left" w:pos="132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="007135C9">
        <w:rPr>
          <w:sz w:val="28"/>
        </w:rPr>
        <w:t>17.02.2012</w:t>
      </w:r>
      <w:r>
        <w:rPr>
          <w:sz w:val="28"/>
        </w:rPr>
        <w:t xml:space="preserve"> № </w:t>
      </w:r>
      <w:r w:rsidR="007135C9">
        <w:rPr>
          <w:sz w:val="28"/>
        </w:rPr>
        <w:t>127</w:t>
      </w:r>
      <w:r>
        <w:rPr>
          <w:sz w:val="28"/>
        </w:rPr>
        <w:t xml:space="preserve"> «</w:t>
      </w:r>
      <w:r w:rsidR="007135C9">
        <w:rPr>
          <w:sz w:val="28"/>
          <w:szCs w:val="28"/>
        </w:rPr>
        <w:t>О муниципальной целевой программе «Горячее питание школьников на 2012-2014 годы»»;</w:t>
      </w:r>
      <w:r>
        <w:rPr>
          <w:sz w:val="28"/>
          <w:szCs w:val="28"/>
        </w:rPr>
        <w:t xml:space="preserve"> </w:t>
      </w:r>
    </w:p>
    <w:p w:rsidR="007135C9" w:rsidRDefault="002619AE" w:rsidP="00586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5C9">
        <w:rPr>
          <w:sz w:val="28"/>
          <w:szCs w:val="28"/>
        </w:rPr>
        <w:t>10.09.2013</w:t>
      </w:r>
      <w:r>
        <w:rPr>
          <w:sz w:val="28"/>
          <w:szCs w:val="28"/>
        </w:rPr>
        <w:t xml:space="preserve"> № </w:t>
      </w:r>
      <w:r w:rsidR="007135C9">
        <w:rPr>
          <w:sz w:val="28"/>
          <w:szCs w:val="28"/>
        </w:rPr>
        <w:t>938</w:t>
      </w:r>
      <w:r>
        <w:rPr>
          <w:sz w:val="28"/>
          <w:szCs w:val="28"/>
        </w:rPr>
        <w:t xml:space="preserve"> «</w:t>
      </w:r>
      <w:r w:rsidR="007135C9">
        <w:rPr>
          <w:sz w:val="28"/>
          <w:szCs w:val="28"/>
        </w:rPr>
        <w:t xml:space="preserve">О внесении изменений и дополнений в Постановление </w:t>
      </w:r>
    </w:p>
    <w:p w:rsidR="005E138C" w:rsidRDefault="007135C9" w:rsidP="00586A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Усть-Джегутинского муниципального района от 17.02.2012г.  №127 о муниципальной целевой программе «Горячее питани</w:t>
      </w:r>
      <w:r w:rsidR="00586A81">
        <w:rPr>
          <w:sz w:val="28"/>
          <w:szCs w:val="28"/>
        </w:rPr>
        <w:t>е школьников на 2012-2014 годы»»;</w:t>
      </w:r>
      <w:r w:rsidR="002619AE">
        <w:rPr>
          <w:sz w:val="28"/>
          <w:szCs w:val="28"/>
        </w:rPr>
        <w:t xml:space="preserve"> </w:t>
      </w:r>
    </w:p>
    <w:p w:rsidR="00586A81" w:rsidRDefault="00BE027C" w:rsidP="00586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A81">
        <w:rPr>
          <w:sz w:val="28"/>
          <w:szCs w:val="28"/>
        </w:rPr>
        <w:t>17.03</w:t>
      </w:r>
      <w:r>
        <w:rPr>
          <w:sz w:val="28"/>
          <w:szCs w:val="28"/>
        </w:rPr>
        <w:t xml:space="preserve">.2014 № </w:t>
      </w:r>
      <w:r w:rsidR="00586A81">
        <w:rPr>
          <w:sz w:val="28"/>
          <w:szCs w:val="28"/>
        </w:rPr>
        <w:t xml:space="preserve">208 «О внесении изменений и дополнений в постановление администрации Усть-Джегутинского муниципального района от 17.02. 2012г.  №127  о муниципальной целевой программе «Горячее питание школьников на 2012-2014 годы»»; </w:t>
      </w:r>
    </w:p>
    <w:p w:rsidR="00586A81" w:rsidRDefault="00BE027C" w:rsidP="00586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586A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86A81">
        <w:rPr>
          <w:sz w:val="28"/>
          <w:szCs w:val="28"/>
        </w:rPr>
        <w:t>12</w:t>
      </w:r>
      <w:r>
        <w:rPr>
          <w:sz w:val="28"/>
          <w:szCs w:val="28"/>
        </w:rPr>
        <w:t>.2014</w:t>
      </w:r>
      <w:r w:rsidR="00E76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86A81">
        <w:rPr>
          <w:sz w:val="28"/>
          <w:szCs w:val="28"/>
        </w:rPr>
        <w:t>1278</w:t>
      </w:r>
      <w:r>
        <w:rPr>
          <w:sz w:val="28"/>
          <w:szCs w:val="28"/>
        </w:rPr>
        <w:t xml:space="preserve"> </w:t>
      </w:r>
      <w:r w:rsidR="00586A81">
        <w:rPr>
          <w:sz w:val="28"/>
          <w:szCs w:val="28"/>
        </w:rPr>
        <w:t>«О внесении изменений и дополнений в постановление администрации Усть-Джегутинского муниципального района от 17.02. 2012г. №127 о муниципальной целевой программе «Горячее питание школьников на 2012-2014 годы»».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Опубликовать настоящее постановление в газете «Джегутинская неделя»       обнародовать на информационном стенде администрации Уст</w:t>
      </w:r>
      <w:proofErr w:type="gramStart"/>
      <w:r>
        <w:rPr>
          <w:spacing w:val="2"/>
          <w:sz w:val="28"/>
          <w:szCs w:val="28"/>
        </w:rPr>
        <w:t>ь-</w:t>
      </w:r>
      <w:proofErr w:type="gramEnd"/>
      <w:r>
        <w:rPr>
          <w:spacing w:val="2"/>
          <w:sz w:val="28"/>
          <w:szCs w:val="28"/>
        </w:rPr>
        <w:t xml:space="preserve">               Джегутинского муниципального района в течении 10 дней после его                подписания.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постановление на официальном  сайте                 администрации Усть-Джегутинского муниципального района в сети «Интернет» </w:t>
      </w:r>
      <w:r>
        <w:rPr>
          <w:spacing w:val="2"/>
          <w:sz w:val="28"/>
          <w:szCs w:val="28"/>
          <w:lang w:val="en-US"/>
        </w:rPr>
        <w:t>www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udmunicipal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ru</w:t>
      </w:r>
      <w:r>
        <w:rPr>
          <w:spacing w:val="2"/>
          <w:sz w:val="28"/>
          <w:szCs w:val="28"/>
        </w:rPr>
        <w:t>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возложить  на                 заместителя Главы администрации – Управ</w:t>
      </w:r>
      <w:r w:rsidR="00593F03">
        <w:rPr>
          <w:sz w:val="28"/>
          <w:szCs w:val="28"/>
        </w:rPr>
        <w:t>ляющего</w:t>
      </w:r>
      <w:r w:rsidR="00E645FD"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 Усть-Джегутинского муниципального района.</w:t>
      </w:r>
    </w:p>
    <w:p w:rsidR="00593F03" w:rsidRPr="002A6784" w:rsidRDefault="00593F03" w:rsidP="001D5CE2">
      <w:pPr>
        <w:rPr>
          <w:b/>
          <w:sz w:val="28"/>
          <w:szCs w:val="28"/>
        </w:rPr>
      </w:pPr>
    </w:p>
    <w:p w:rsidR="005346B9" w:rsidRPr="005346B9" w:rsidRDefault="003647A3" w:rsidP="001D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  </w:t>
      </w:r>
      <w:r w:rsidR="003937BD">
        <w:rPr>
          <w:b/>
          <w:sz w:val="28"/>
          <w:szCs w:val="28"/>
        </w:rPr>
        <w:t xml:space="preserve">   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06328E" w:rsidRDefault="0006328E">
      <w:pPr>
        <w:rPr>
          <w:b/>
          <w:sz w:val="16"/>
          <w:szCs w:val="16"/>
        </w:rPr>
      </w:pPr>
    </w:p>
    <w:p w:rsidR="00FA456C" w:rsidRPr="00AA00BC" w:rsidRDefault="00FA456C">
      <w:pPr>
        <w:rPr>
          <w:b/>
          <w:sz w:val="16"/>
          <w:szCs w:val="16"/>
        </w:rPr>
      </w:pPr>
    </w:p>
    <w:p w:rsidR="00C47599" w:rsidRPr="008A436A" w:rsidRDefault="008A436A" w:rsidP="008A436A">
      <w:pPr>
        <w:jc w:val="right"/>
        <w:rPr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Pr="008A436A">
        <w:rPr>
          <w:color w:val="A6A6A6" w:themeColor="background1" w:themeShade="A6"/>
          <w:sz w:val="16"/>
          <w:szCs w:val="16"/>
        </w:rPr>
        <w:t>140415000357</w:t>
      </w:r>
    </w:p>
    <w:sectPr w:rsidR="00C47599" w:rsidRPr="008A436A" w:rsidSect="005E138C">
      <w:pgSz w:w="11906" w:h="16838"/>
      <w:pgMar w:top="851" w:right="851" w:bottom="426" w:left="12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CD" w:rsidRDefault="00E747CD">
      <w:r>
        <w:separator/>
      </w:r>
    </w:p>
  </w:endnote>
  <w:endnote w:type="continuationSeparator" w:id="0">
    <w:p w:rsidR="00E747CD" w:rsidRDefault="00E7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CD" w:rsidRDefault="00E747CD">
      <w:r>
        <w:separator/>
      </w:r>
    </w:p>
  </w:footnote>
  <w:footnote w:type="continuationSeparator" w:id="0">
    <w:p w:rsidR="00E747CD" w:rsidRDefault="00E7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1F0C"/>
    <w:rsid w:val="00003963"/>
    <w:rsid w:val="000148AA"/>
    <w:rsid w:val="00050C27"/>
    <w:rsid w:val="0006328E"/>
    <w:rsid w:val="000641D4"/>
    <w:rsid w:val="000665FE"/>
    <w:rsid w:val="00094796"/>
    <w:rsid w:val="000958FD"/>
    <w:rsid w:val="000C316B"/>
    <w:rsid w:val="00116490"/>
    <w:rsid w:val="00142604"/>
    <w:rsid w:val="00181313"/>
    <w:rsid w:val="00191A26"/>
    <w:rsid w:val="00195054"/>
    <w:rsid w:val="001B20E1"/>
    <w:rsid w:val="001C3679"/>
    <w:rsid w:val="001D002F"/>
    <w:rsid w:val="001D5CE2"/>
    <w:rsid w:val="001F1AA9"/>
    <w:rsid w:val="00204CAE"/>
    <w:rsid w:val="002375D4"/>
    <w:rsid w:val="002619AE"/>
    <w:rsid w:val="00275C29"/>
    <w:rsid w:val="002835C3"/>
    <w:rsid w:val="00297E1E"/>
    <w:rsid w:val="002A12BB"/>
    <w:rsid w:val="002A3E08"/>
    <w:rsid w:val="002A6784"/>
    <w:rsid w:val="002D64FC"/>
    <w:rsid w:val="002D74DA"/>
    <w:rsid w:val="00317EBB"/>
    <w:rsid w:val="00336341"/>
    <w:rsid w:val="003542FB"/>
    <w:rsid w:val="00360662"/>
    <w:rsid w:val="003647A3"/>
    <w:rsid w:val="003837B1"/>
    <w:rsid w:val="003937BD"/>
    <w:rsid w:val="003A48CC"/>
    <w:rsid w:val="003A7DE0"/>
    <w:rsid w:val="003B7AC5"/>
    <w:rsid w:val="003C2983"/>
    <w:rsid w:val="003C41A2"/>
    <w:rsid w:val="00400DAC"/>
    <w:rsid w:val="004215AB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676E2"/>
    <w:rsid w:val="00577A3B"/>
    <w:rsid w:val="00586A81"/>
    <w:rsid w:val="00593F03"/>
    <w:rsid w:val="005A061E"/>
    <w:rsid w:val="005A33AC"/>
    <w:rsid w:val="005A5CAB"/>
    <w:rsid w:val="005B47D4"/>
    <w:rsid w:val="005D758D"/>
    <w:rsid w:val="005E138C"/>
    <w:rsid w:val="005F2699"/>
    <w:rsid w:val="00602FA3"/>
    <w:rsid w:val="006035DE"/>
    <w:rsid w:val="00603C82"/>
    <w:rsid w:val="006308C0"/>
    <w:rsid w:val="006346E2"/>
    <w:rsid w:val="00696F8A"/>
    <w:rsid w:val="006A4B7E"/>
    <w:rsid w:val="006A7BDC"/>
    <w:rsid w:val="006B0100"/>
    <w:rsid w:val="006B352F"/>
    <w:rsid w:val="006B5147"/>
    <w:rsid w:val="006C0EC7"/>
    <w:rsid w:val="006D4A27"/>
    <w:rsid w:val="006F37BD"/>
    <w:rsid w:val="007135C9"/>
    <w:rsid w:val="00717A36"/>
    <w:rsid w:val="00735E1B"/>
    <w:rsid w:val="00743FF4"/>
    <w:rsid w:val="007508AC"/>
    <w:rsid w:val="0076317F"/>
    <w:rsid w:val="00764374"/>
    <w:rsid w:val="00781071"/>
    <w:rsid w:val="007C2766"/>
    <w:rsid w:val="00830745"/>
    <w:rsid w:val="00832FC2"/>
    <w:rsid w:val="00843007"/>
    <w:rsid w:val="00852940"/>
    <w:rsid w:val="00863B65"/>
    <w:rsid w:val="00863E0B"/>
    <w:rsid w:val="008755D4"/>
    <w:rsid w:val="008A249B"/>
    <w:rsid w:val="008A436A"/>
    <w:rsid w:val="008A6648"/>
    <w:rsid w:val="008B5261"/>
    <w:rsid w:val="008C0F19"/>
    <w:rsid w:val="008C67F1"/>
    <w:rsid w:val="008F4219"/>
    <w:rsid w:val="009113F1"/>
    <w:rsid w:val="00915B0A"/>
    <w:rsid w:val="009579D5"/>
    <w:rsid w:val="00961CB4"/>
    <w:rsid w:val="009635DF"/>
    <w:rsid w:val="009644EA"/>
    <w:rsid w:val="009770DF"/>
    <w:rsid w:val="009B7C14"/>
    <w:rsid w:val="009D1F31"/>
    <w:rsid w:val="00A21BA7"/>
    <w:rsid w:val="00A35ED4"/>
    <w:rsid w:val="00A648C2"/>
    <w:rsid w:val="00A963F3"/>
    <w:rsid w:val="00AA00BC"/>
    <w:rsid w:val="00AB047D"/>
    <w:rsid w:val="00AB7957"/>
    <w:rsid w:val="00AD1543"/>
    <w:rsid w:val="00AF5B3D"/>
    <w:rsid w:val="00B22753"/>
    <w:rsid w:val="00B327C4"/>
    <w:rsid w:val="00B85CE7"/>
    <w:rsid w:val="00B95A47"/>
    <w:rsid w:val="00BC2F2B"/>
    <w:rsid w:val="00BC760A"/>
    <w:rsid w:val="00BD37E2"/>
    <w:rsid w:val="00BE027C"/>
    <w:rsid w:val="00BF2D32"/>
    <w:rsid w:val="00BF30E2"/>
    <w:rsid w:val="00BF3722"/>
    <w:rsid w:val="00BF6DC2"/>
    <w:rsid w:val="00BF7128"/>
    <w:rsid w:val="00C0533A"/>
    <w:rsid w:val="00C14144"/>
    <w:rsid w:val="00C20A60"/>
    <w:rsid w:val="00C45850"/>
    <w:rsid w:val="00C47599"/>
    <w:rsid w:val="00C60320"/>
    <w:rsid w:val="00C86155"/>
    <w:rsid w:val="00C8671B"/>
    <w:rsid w:val="00C91C20"/>
    <w:rsid w:val="00CA3ECC"/>
    <w:rsid w:val="00CB5B11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25B59"/>
    <w:rsid w:val="00E404AC"/>
    <w:rsid w:val="00E433A4"/>
    <w:rsid w:val="00E62A4B"/>
    <w:rsid w:val="00E645FD"/>
    <w:rsid w:val="00E747CD"/>
    <w:rsid w:val="00E768B4"/>
    <w:rsid w:val="00E83C61"/>
    <w:rsid w:val="00EC4937"/>
    <w:rsid w:val="00ED4C6A"/>
    <w:rsid w:val="00EE7894"/>
    <w:rsid w:val="00F065E9"/>
    <w:rsid w:val="00F23AFF"/>
    <w:rsid w:val="00F25180"/>
    <w:rsid w:val="00F5210B"/>
    <w:rsid w:val="00F62856"/>
    <w:rsid w:val="00F94392"/>
    <w:rsid w:val="00FA09AA"/>
    <w:rsid w:val="00FA456C"/>
    <w:rsid w:val="00FA45C6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6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semiHidden/>
    <w:unhideWhenUsed/>
    <w:rsid w:val="00A648C2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A648C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6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semiHidden/>
    <w:unhideWhenUsed/>
    <w:rsid w:val="00A648C2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A648C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F9BF-3246-430A-83BE-4BF70DA6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Женя</cp:lastModifiedBy>
  <cp:revision>2</cp:revision>
  <cp:lastPrinted>2015-04-29T18:17:00Z</cp:lastPrinted>
  <dcterms:created xsi:type="dcterms:W3CDTF">2015-04-29T18:18:00Z</dcterms:created>
  <dcterms:modified xsi:type="dcterms:W3CDTF">2015-04-29T18:18:00Z</dcterms:modified>
</cp:coreProperties>
</file>