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1" w:rsidRDefault="00C574B3" w:rsidP="00FF4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F4431" w:rsidRDefault="00FF4431" w:rsidP="00FF443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431" w:rsidRDefault="00FF4431" w:rsidP="00C63A9F">
      <w:pPr>
        <w:keepNext/>
        <w:spacing w:after="0" w:line="240" w:lineRule="auto"/>
        <w:ind w:left="-1276" w:right="-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ФЕДЕРАЦИЯ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</w:t>
      </w:r>
    </w:p>
    <w:p w:rsidR="00FF4431" w:rsidRDefault="00FF4431" w:rsidP="00C63A9F">
      <w:pPr>
        <w:widowControl w:val="0"/>
        <w:suppressAutoHyphens/>
        <w:spacing w:after="0" w:line="240" w:lineRule="auto"/>
        <w:ind w:left="-1276" w:right="-1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FF4431" w:rsidRDefault="00FF4431" w:rsidP="00C63A9F">
      <w:pPr>
        <w:widowControl w:val="0"/>
        <w:suppressAutoHyphens/>
        <w:spacing w:after="0" w:line="240" w:lineRule="auto"/>
        <w:ind w:left="-1276" w:right="-1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FF4431" w:rsidRDefault="00FF4431" w:rsidP="00FF4431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F4431" w:rsidRDefault="00FF4431" w:rsidP="00FF44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FF4431" w:rsidRDefault="00FF4431" w:rsidP="00FF44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F4431" w:rsidRDefault="00C574B3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29.12.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2017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г. Усть-Джегута                                    №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998</w:t>
      </w:r>
    </w:p>
    <w:p w:rsidR="00FF4431" w:rsidRDefault="00FF4431" w:rsidP="00FF443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FF4431" w:rsidRPr="00FF4431" w:rsidRDefault="00FF4431" w:rsidP="00C63A9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4431">
        <w:rPr>
          <w:rFonts w:ascii="Times New Roman" w:eastAsiaTheme="minorHAnsi" w:hAnsi="Times New Roman"/>
          <w:b/>
          <w:sz w:val="28"/>
          <w:szCs w:val="28"/>
        </w:rPr>
        <w:t>Об утверждении Положения об</w:t>
      </w:r>
    </w:p>
    <w:p w:rsidR="00FF4431" w:rsidRPr="00FF4431" w:rsidRDefault="00FF4431" w:rsidP="00C63A9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4431">
        <w:rPr>
          <w:rFonts w:ascii="Times New Roman" w:eastAsiaTheme="minorHAnsi" w:hAnsi="Times New Roman"/>
          <w:b/>
          <w:sz w:val="28"/>
          <w:szCs w:val="28"/>
        </w:rPr>
        <w:t>Управлении образования администрации</w:t>
      </w:r>
    </w:p>
    <w:p w:rsidR="00FF4431" w:rsidRPr="00FF4431" w:rsidRDefault="00FF4431" w:rsidP="00C63A9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4431">
        <w:rPr>
          <w:rFonts w:ascii="Times New Roman" w:eastAsiaTheme="minorHAnsi" w:hAnsi="Times New Roman"/>
          <w:b/>
          <w:sz w:val="28"/>
          <w:szCs w:val="28"/>
        </w:rPr>
        <w:t>Усть-Джегутинского муниципального района</w:t>
      </w:r>
    </w:p>
    <w:p w:rsidR="00FF4431" w:rsidRDefault="00FF4431" w:rsidP="00C63A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F4431" w:rsidRPr="00FF4431" w:rsidRDefault="00FF4431" w:rsidP="00C63A9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4431">
        <w:rPr>
          <w:rFonts w:ascii="Times New Roman" w:eastAsiaTheme="minorHAnsi" w:hAnsi="Times New Roman"/>
          <w:sz w:val="28"/>
          <w:szCs w:val="28"/>
        </w:rPr>
        <w:t xml:space="preserve">         В соответствии с Законом Российской Федерации от 06.10.2003</w:t>
      </w:r>
      <w:r w:rsidR="00C63A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4431">
        <w:rPr>
          <w:rFonts w:ascii="Times New Roman" w:eastAsiaTheme="minorHAnsi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 на основании  постановления администрации Усть-Джегутинского муниципального района от 28.02.2017 №114 «О реорганизации муниципального казенного учреждения  «Методический центр Усть-Джегутинского муницип</w:t>
      </w:r>
      <w:r w:rsidR="00C63A9F">
        <w:rPr>
          <w:rFonts w:ascii="Times New Roman" w:eastAsiaTheme="minorHAnsi" w:hAnsi="Times New Roman"/>
          <w:sz w:val="28"/>
          <w:szCs w:val="28"/>
        </w:rPr>
        <w:t>а</w:t>
      </w:r>
      <w:r w:rsidRPr="00FF4431">
        <w:rPr>
          <w:rFonts w:ascii="Times New Roman" w:eastAsiaTheme="minorHAnsi" w:hAnsi="Times New Roman"/>
          <w:sz w:val="28"/>
          <w:szCs w:val="28"/>
        </w:rPr>
        <w:t>льного района» в форме присоединения к Управлению образования администрации Усть-Джегутинского муниципального района»</w:t>
      </w:r>
    </w:p>
    <w:p w:rsidR="00E63FCB" w:rsidRDefault="00E63FCB" w:rsidP="00C63A9F">
      <w:pPr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ПОСТАНОВЛЯ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:</w:t>
      </w:r>
    </w:p>
    <w:p w:rsidR="00C63A9F" w:rsidRDefault="00C63A9F" w:rsidP="00C63A9F">
      <w:pPr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FF4431" w:rsidRPr="00FF4431" w:rsidRDefault="00FF4431" w:rsidP="00C63A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F4431">
        <w:rPr>
          <w:rFonts w:ascii="Times New Roman" w:eastAsiaTheme="minorHAnsi" w:hAnsi="Times New Roman"/>
          <w:sz w:val="28"/>
          <w:szCs w:val="28"/>
        </w:rPr>
        <w:t>1.Утвердить Положение об Управлении образования администрации Усть-Джегутинского муниципального района согласно приложению.</w:t>
      </w:r>
    </w:p>
    <w:p w:rsidR="00FF4431" w:rsidRDefault="00E63FCB" w:rsidP="00C63A9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.Разместить настоящее постановление на официальном сайте администрации Усть-Джегутинского муниципального района </w:t>
      </w:r>
      <w:hyperlink r:id="rId7" w:history="1">
        <w:r w:rsidR="00FF4431">
          <w:rPr>
            <w:rStyle w:val="a3"/>
            <w:rFonts w:ascii="Times New Roman" w:eastAsia="Andale Sans UI" w:hAnsi="Times New Roman"/>
            <w:kern w:val="2"/>
            <w:sz w:val="28"/>
            <w:szCs w:val="28"/>
            <w:lang w:eastAsia="ru-RU"/>
          </w:rPr>
          <w:t>www.udmunicipal.ru</w:t>
        </w:r>
      </w:hyperlink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54136F" w:rsidRPr="0054136F" w:rsidRDefault="00E63FCB" w:rsidP="00C63A9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.Опубликовать настоящее постановление в газете «Джегутинская неделя».</w:t>
      </w:r>
    </w:p>
    <w:p w:rsidR="00FF4431" w:rsidRDefault="00E63FCB" w:rsidP="00C63A9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54136F" w:rsidRPr="0054136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</w:t>
      </w:r>
      <w:r w:rsidR="00FF44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F6FC7" w:rsidRDefault="006F6FC7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E63FCB" w:rsidRDefault="00E63FCB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574B3" w:rsidRDefault="00C574B3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63A9F" w:rsidRDefault="00C63A9F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обязанности </w:t>
      </w:r>
    </w:p>
    <w:p w:rsidR="00FF4431" w:rsidRDefault="00A51D34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Главы</w:t>
      </w:r>
      <w:r w:rsidR="00FF4431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администрации </w:t>
      </w:r>
    </w:p>
    <w:p w:rsidR="00FF4431" w:rsidRDefault="00FF4431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FF4431" w:rsidRDefault="00FF4431" w:rsidP="00FF44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муниципального района                                                      </w:t>
      </w:r>
      <w:proofErr w:type="spellStart"/>
      <w:r w:rsidR="00A51D34" w:rsidRPr="00A51D34">
        <w:rPr>
          <w:rFonts w:ascii="Times New Roman" w:hAnsi="Times New Roman"/>
          <w:b/>
          <w:sz w:val="28"/>
        </w:rPr>
        <w:t>А.А.Семенов</w:t>
      </w:r>
      <w:proofErr w:type="spellEnd"/>
      <w:r w:rsidR="00A51D34" w:rsidRPr="00A51D34">
        <w:rPr>
          <w:rFonts w:ascii="Times New Roman" w:hAnsi="Times New Roman"/>
          <w:b/>
          <w:sz w:val="28"/>
        </w:rPr>
        <w:t xml:space="preserve">                              </w:t>
      </w:r>
    </w:p>
    <w:p w:rsidR="006F6FC7" w:rsidRDefault="006F6FC7" w:rsidP="00FF44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FF4431" w:rsidRDefault="00C574B3" w:rsidP="00FF44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FF4431" w:rsidRDefault="00FF4431" w:rsidP="00FF4431">
      <w:pPr>
        <w:spacing w:after="0" w:line="240" w:lineRule="auto"/>
        <w:rPr>
          <w:rFonts w:ascii="Times New Roman" w:hAnsi="Times New Roman"/>
        </w:rPr>
      </w:pPr>
    </w:p>
    <w:p w:rsidR="00D6651F" w:rsidRDefault="00D6651F"/>
    <w:p w:rsidR="00E63FCB" w:rsidRDefault="00E63FCB"/>
    <w:p w:rsidR="00E63FCB" w:rsidRDefault="00E63FCB"/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574B3">
        <w:rPr>
          <w:rFonts w:ascii="Times New Roman" w:eastAsia="Times New Roman" w:hAnsi="Times New Roman"/>
          <w:bCs/>
          <w:sz w:val="28"/>
          <w:szCs w:val="28"/>
          <w:lang w:eastAsia="ru-RU"/>
        </w:rPr>
        <w:t>29.12.2017 № 998</w:t>
      </w:r>
    </w:p>
    <w:p w:rsidR="00E63FCB" w:rsidRPr="00E63FCB" w:rsidRDefault="00E63FCB" w:rsidP="00E63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63FCB" w:rsidRPr="00E63FCB" w:rsidRDefault="00E63FCB" w:rsidP="00E63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Положение </w:t>
      </w:r>
    </w:p>
    <w:p w:rsidR="00E63FCB" w:rsidRPr="00E63FCB" w:rsidRDefault="00E63FCB" w:rsidP="00E63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sz w:val="28"/>
          <w:szCs w:val="28"/>
          <w:lang w:eastAsia="ar-SA"/>
        </w:rPr>
        <w:t>об Управлении образования администрации Усть-Джегутинского муниципального района</w:t>
      </w:r>
    </w:p>
    <w:p w:rsidR="00E63FCB" w:rsidRPr="00E63FCB" w:rsidRDefault="00E63FCB" w:rsidP="00E63FCB">
      <w:pPr>
        <w:shd w:val="clear" w:color="auto" w:fill="FFFFFF"/>
        <w:spacing w:after="0" w:line="252" w:lineRule="exact"/>
        <w:ind w:right="58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ar-SA"/>
        </w:rPr>
      </w:pPr>
    </w:p>
    <w:p w:rsidR="00E63FCB" w:rsidRPr="00E63FCB" w:rsidRDefault="00E63FCB" w:rsidP="00E63FCB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1.Общие положения</w:t>
      </w:r>
    </w:p>
    <w:p w:rsidR="00E63FCB" w:rsidRPr="00E63FCB" w:rsidRDefault="00E63FCB" w:rsidP="00E63FCB">
      <w:pPr>
        <w:shd w:val="clear" w:color="auto" w:fill="FFFFFF"/>
        <w:tabs>
          <w:tab w:val="left" w:pos="418"/>
        </w:tabs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ar-SA"/>
        </w:rPr>
        <w:t>1.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Управление образования учреждается администрацией Усть-Джегутинского муниципального рай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она (далее – Управление образования) и   является органом муниципальной власти а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дминистрации Усть-Джегутинского муниципального района, осуществляющим полномочия  муниципального органа управления образованием, государ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ственную политику   в    сфере   образования:  дошкольного,  начального, основного, общего и среднего общего образования,  дополнительного образования  и  обеспечивающим  условия для реали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зации конституционных прав граждан на получение общего образования.</w:t>
      </w:r>
      <w:proofErr w:type="gramEnd"/>
    </w:p>
    <w:p w:rsidR="00E63FCB" w:rsidRPr="00E63FCB" w:rsidRDefault="00E63FCB" w:rsidP="00E63FCB">
      <w:pPr>
        <w:shd w:val="clear" w:color="auto" w:fill="FFFFFF"/>
        <w:tabs>
          <w:tab w:val="left" w:pos="475"/>
        </w:tabs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ar-SA"/>
        </w:rPr>
        <w:t>2.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Управление  образования   в    своей   деятельности    руководствуется Конституцией   Российской 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Федерации, Федеральными законами «Об общих принципах организации местного самоуправления в Российской Федерации», «Об образовании», «Об основных гарантиях прав ребенка», международными   договорами Российской     Федерации,   федеральными   конституцион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  <w:t>ными   законами, указами Президента Российской Федера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  <w:t xml:space="preserve">ции и Главы КЧР, постановлениями   и распоряжениями Правительства Российской Федерации и </w:t>
      </w: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Правительства КЧР,  нормативными  правовыми актами  Министерства  образования и науки Российской Феде</w:t>
      </w: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рации и</w:t>
      </w:r>
      <w:proofErr w:type="gramEnd"/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 КЧР, Уставом Усть-Джегутинского  муниципального района, Решениями Думы Усть-Джегутинского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муниципального района, постановлениями, распоряжениями Главы администрации Усть-Джегутинского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муниципального района и  настоящим Положением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.</w:t>
      </w:r>
    </w:p>
    <w:p w:rsidR="00E63FCB" w:rsidRPr="00E63FCB" w:rsidRDefault="00E63FCB" w:rsidP="00E63FCB">
      <w:pPr>
        <w:shd w:val="clear" w:color="auto" w:fill="FFFFFF"/>
        <w:tabs>
          <w:tab w:val="left" w:pos="475"/>
        </w:tabs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3.Управление образования осуществляет свою деятельность во взаимодействии с федеральными ор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  <w:t>ганами власти, органами республиканской власти   КЧР, органами местного самоуправления, организа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циями, общественными объединениями, гражданами.</w:t>
      </w:r>
    </w:p>
    <w:p w:rsidR="00E63FCB" w:rsidRPr="00E63FCB" w:rsidRDefault="00E63FCB" w:rsidP="00E63FCB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4.Управление образования является юридическим лицом, имеет гербовую печать, штампы и бланки установленного образца. Управление имеет самостоятельный баланс, лицевой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счет в  органах казначейства.</w:t>
      </w:r>
    </w:p>
    <w:p w:rsidR="00E63FCB" w:rsidRPr="00E63FCB" w:rsidRDefault="00E63FCB" w:rsidP="00E63FCB">
      <w:pPr>
        <w:shd w:val="clear" w:color="auto" w:fill="FFFFFF"/>
        <w:spacing w:before="7" w:after="0" w:line="240" w:lineRule="auto"/>
        <w:ind w:left="14"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5.Имущество, необходимое для осуществ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ления деятельности, передается Управлению  образования в оперативное управление Учредителем. </w:t>
      </w:r>
    </w:p>
    <w:p w:rsidR="00E63FCB" w:rsidRPr="00E63FCB" w:rsidRDefault="00E63FCB" w:rsidP="00E63FCB">
      <w:pPr>
        <w:shd w:val="clear" w:color="auto" w:fill="FFFFFF"/>
        <w:spacing w:before="7" w:after="0" w:line="240" w:lineRule="auto"/>
        <w:ind w:left="14"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6.Управление образования подконтрольно и подотчетно Главе администрации Усть-Джегутинского муниципального района.</w:t>
      </w: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7.Полное наименование Управления: Управление образования администрации Усть-Джегутинского муниципального района. </w:t>
      </w: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8.Сокращенное наименование Управления: Управление образования.</w:t>
      </w:r>
    </w:p>
    <w:p w:rsidR="00E63FCB" w:rsidRPr="00E63FCB" w:rsidRDefault="00E63FCB" w:rsidP="00E63FCB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ar-SA"/>
        </w:rPr>
        <w:t>9.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Фактический адрес:   369300, Карачаево-Черкесская республика, Усть-Джегутинский муниципальный    район, г.Усть-Джегута, ул</w:t>
      </w:r>
      <w:proofErr w:type="gramStart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.Б</w:t>
      </w:r>
      <w:proofErr w:type="gramEnd"/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огатырева,31.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10.Юридический адрес: </w:t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369300, Карачаево-Черкесская республика, Усть-Джегутинский муниципальный    район, г.Усть-Джегута, ул.Богатырева,31</w:t>
      </w: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63FCB" w:rsidRPr="00E63FCB" w:rsidRDefault="00E63FCB" w:rsidP="00E63FC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П. Основные задачи Управления  образования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Основными задачами Управления образования являются: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1.Реализация государственной политики в сфере образования с учетом специфики социально- культурной среды, обеспечение и защита конституционных прав граждан на образование.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Координирует работу по предоставлению дошкольного, начального общего, основного общего, среднего  общего и дополнительного образования детей, формирование гражданских, патриотических и духовно-нравственных качеств обучающихся.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Разработка основных направлений развития системы образования в Усть-Джегутинском  муниципальном  районе и обеспечение механизмов их реализации с учетом выделенных бюджетных ассигнований.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1872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shd w:val="clear" w:color="auto" w:fill="FFFFFF"/>
        <w:spacing w:after="0" w:line="240" w:lineRule="auto"/>
        <w:ind w:right="1872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en-US" w:eastAsia="ar-SA"/>
        </w:rPr>
        <w:t>III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. Основные функции Управления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ar-SA"/>
        </w:rPr>
        <w:t xml:space="preserve"> Управление  образования в соответствии с возложенными на него задачами осуществляет следующие функции: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1.Координирует работу по предоставлению общедоступного и бесплатного начального общего, основного общего, среднего 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2.Координирует предоставление дополнительного образования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Усть-Джегутинского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3.Ведет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 общего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Ведет работу по оказанию методической помощи, анализу, планированию, организации, регулированию  деятельности муниципальных учреждений в пределах своей компетенции.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Координирует деятельность учреждений системы образования на территории Усть-Джегутинского муниципального района, подведомственных Управлению.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Ведет работу по развитию и оптимизации сети учреждений образования в соответствии с требованиями законодательства Российской Федерации,</w:t>
      </w:r>
      <w:r w:rsidR="002F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КЧР, муниципального района, запросами населения Усть-Джегутинского муниципального района, изучению достояния и тенденций развития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образовательного процесса в учреждениях образования на основе его анализа и диагностирования.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7.Выполняет отдельные функции и полномочия при создании, реорганизации, изменении типа и ликвидации муниципального учреждения, утверждении уставов муниципальных учреждений и внесении в них изменений в соответствии с порядком, утвержденным администрацией Усть-Джегутинского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Осуществляет анализ выполнения требований учета и хранения бланков документов государственного образца об основном общем и среднем  общем образовании.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Проводит набор детей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( 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решению комиссии по распределению мест) в ДОУ  Усть-Джегутинского муниципального района и  анализирует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комплектование муниципальных образовательных учреждений, реализующих программы дошкольного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10.Согласует вопросы участия подведомственных учреждений в ассоциациях и других объединениях.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11.Осуществляет регламентацию  правил приема граждан в муниципальные образовательные учреждения на ступени начального общего, основного общего, среднего  общего образования, которые обеспечивают всем гражданам реализацию права на получение образования соответствующего уровня.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В случае прекращения деятельности образовательного учреждения, имеющего государственную аккредитацию, а также в случае аннулирования соответствующей лицензии обеспечивает перевод обучающихся, воспитанников с согласия родителей (законных представителей) в другие образовательные учреждения соответствующего типа.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Вносит предложения Главе  администрации Усть-Джегутинского муниципального района по утверждению (назначению) кандидатуры на должность руководителя муниципального учреждения и прекращению его полномочий.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Поощряет почетными грамотами и дипломами  педагогических и руководящих  работников образовательных учреждений за высокое качество и результаты работы и обучающихся за успехи и прилежание в учебе, за участие в общественной жизни школы и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15.Учредитель имеет право поощрять, работников Управления образования  за высокое качество и результаты работы.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Осуществляет подготовку предложений по перечню недвижимого имущества муниципального учреждения, закрепленного за ним учредителем или приобретенного муниципальным учреждением за счет средств, выделенных им учредителем на приобретение такого имущества, и об изъятии такого имущества.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</w:t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Разрабатывает и осуществляет совместно с иными органами муниципальной власти и общест</w:t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t>венными организациями комплекс мер профессиональной ориентации, профессиональному обра</w:t>
      </w:r>
      <w:r w:rsidRPr="00E63FC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зованию, подготовке, переподготовке и повышению квалификации специалистов.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lastRenderedPageBreak/>
        <w:t>18.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Организует работу по проведению аттестации руководящих  работников образо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вательных учреждений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входящих в 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19.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Взаимодействует с отделом по делам гражданской обороны и чрезвычайным ситуациям админист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рации района, Военным комиссариатом Усть-Джегутинского района, отделом ГИБДД Усть-Джегутинского РОВД, Советом ветеранов ВОВ  и другими органами муниципальной власти района в области военно-патриотического вос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питания и обеспечения безопасности жизнедеятельности 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Участвует в организации отдыха и оздоровления детей в каникулярное время.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21.Участвует в профилактической работе по предупреждению безнадзорности, преступлений и правонарушений среди несовершеннолетних.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Участвует в снабжении муниципальных образовательных учреждений бланками строгой отчетности, в том числе бланками документов государственного образца об уровне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Представляет в соответствии с установленными формами статистической отчетности  сводную информацию в органы государственной власти по различным аспектам деятельности системы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 Поощряет и наказывает работников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25.Осуществляет регламентацию и контроль процедуры исключения из муниципального образовательного учреждения обучающегося, достигшего возраста 15 лет.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Осуществляет анализ выполнения требований к муниципальным образовательным учреждениям в части санитарных норм, охраны здоровья обучающихся, воспитанников, оснащенности учебного процесса и оборудования учебных помещений.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Осуществляет регламентацию организации и порядка проведения государственной (итоговой) аттестации выпускников общеобразовательных учреждений.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28.Создает и организует работу психолог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медико-педагогической комиссии, которая выявляет воспитанников и учащихся с ограниченными возможностями здоровья и (или) отклонениями в поведении , развитии. Участвует в комплексном обследовании  и определении форм дальнейшего обучения и воспитания воспитанников и учащихся.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29.Рассматривает в соответствии с законодательством Российской Федерации и в порядке, определенном Главой Усть-Джегутинского муниципального района, обращения граждан, проводит прием населения по личным вопросам.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30.Участвует в осуществлении (осуществляет) иных функций и полномочий учредителя в рамках компетенции, определенной законодательством Российской Федерации, Уставом Усть-Джегутинского муниципального района, настоящим Положением.</w:t>
      </w:r>
    </w:p>
    <w:p w:rsidR="00E63FCB" w:rsidRPr="00E63FCB" w:rsidRDefault="00E63FCB" w:rsidP="00E63FCB">
      <w:pPr>
        <w:shd w:val="clear" w:color="auto" w:fill="FFFFFF"/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E63FCB" w:rsidRPr="00E63FCB" w:rsidRDefault="00E63FCB" w:rsidP="00E63FCB">
      <w:pPr>
        <w:shd w:val="clear" w:color="auto" w:fill="FFFFFF"/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en-US" w:eastAsia="ar-SA"/>
        </w:rPr>
        <w:t>IV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. Права 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в целях осуществления возложенных на него задач и выполнения своих функций в установленном порядке вправе: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Запрашивать и получать в установленном порядке от государственных органов, органов местного самоуправления, организаций (независимо от их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организационно-правовой формы и формы собственности) сведения, материалы и документы, отчеты, необходимые для осуществления возложенных на Управление задач и функций.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Вносить в Думу Усть-Джегутинского муниципального района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внесении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рассмотрение проектов муниципальных нормативных актов по вопросам, входящим в компетенцию Управления. 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Готовить  проекты постановлений и распоряжений администрации Усть-Джегутинского муниципального района, проекты решений Думы Усть-Джег</w:t>
      </w:r>
      <w:r w:rsidR="002F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тинского муниципального района в области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Осуществлять анализ  деятельности подведомственных муниципальных образовательных учреждений Усть-Джегутинского муниципального района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Создавать временные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Заключать отраслевое соглашение по учреждениям образования Усть-Джегутинского  муниципального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в соответствии с законодательством.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Заключать договоры и совершать иные сделки в рамках своей компетенции в порядке, установленном законодательством Российской Федерации.</w:t>
      </w:r>
    </w:p>
    <w:p w:rsidR="00E63FCB" w:rsidRPr="00E63FCB" w:rsidRDefault="00E63FCB" w:rsidP="00E63FCB">
      <w:pPr>
        <w:shd w:val="clear" w:color="auto" w:fill="FFFFFF"/>
        <w:spacing w:before="14" w:after="0" w:line="240" w:lineRule="auto"/>
        <w:ind w:left="14" w:right="3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8.Представлять в установленном порядке интересы Усть-Джегутинского  муниципального района в су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дах, органах государственной власти, управлениях и организациях по вопросам, касающихся образова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ния.</w:t>
      </w:r>
    </w:p>
    <w:p w:rsidR="00E63FCB" w:rsidRPr="00E63FCB" w:rsidRDefault="00E63FCB" w:rsidP="00E63FCB">
      <w:pPr>
        <w:shd w:val="clear" w:color="auto" w:fill="FFFFFF"/>
        <w:spacing w:before="7" w:after="0" w:line="240" w:lineRule="auto"/>
        <w:ind w:left="14"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9.Создавать в установленном порядке при Управлении  образования научно-технические и другие </w:t>
      </w:r>
      <w:r w:rsidRPr="00E63FC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ar-SA"/>
        </w:rPr>
        <w:t xml:space="preserve">советы и комиссии, временные научные (творческие) коллективы, экспертные и рабочие группы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решения вопросов развития образования и научной деятельности.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10.Устанавливать по обращениям образовательных учреждений соответствие уровня и качества 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подготовки их выпускников требованиям государственных образовательных стандартов.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11.Проводить в установленном порядке эксперименты в области использования современных обра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зовательных технологий и организации образовательного процесса и научно-исследовательской дея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тельности в сфере образования.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12.Осуществлять официальную переписку с организациями и гражданами по вопросам своей деятельности, используя бланки Управления.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13.Ходатайствовать перед Учредителем о представлении, в установленном порядке, работников образовательных организаций, Управления образования к государственным наградам и 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присвоению почетных званий, применять иные виды поощрений к работникам образовательных уч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реждений и организаций, подведомственных Управлению образования, а также обучающимся и вос</w:t>
      </w: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питанникам. Применять все виды наказаний за проступки и нарушения согласно требованиям законодатель</w:t>
      </w:r>
      <w:r w:rsidRPr="00E63FC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ства о труде.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ar-SA"/>
        </w:rPr>
        <w:t>14.Иметь иные права в соответствии с федеральным законодательством, законами и норма</w:t>
      </w:r>
      <w:r w:rsidRPr="00E63FC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ar-SA"/>
        </w:rPr>
        <w:softHyphen/>
      </w: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тивными правовыми актами КЧР, Уставом Усть-Джегутинского муниципального района необходимые </w:t>
      </w:r>
      <w:r w:rsidRPr="00E63F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для   решения   задач   и выполнения функций Управления образования.</w:t>
      </w: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ar-SA"/>
        </w:rPr>
        <w:t>V</w:t>
      </w: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. </w:t>
      </w:r>
      <w:r w:rsidRPr="00E63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Структура, штатное расписание и фонд оплаты труда управления разрабатываются начальником Управления  и утверждаются в установленном порядке администрацией Усть-Джегутинского 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2.Управление возглавляет начальник Управления образования администрации Усть-Джегутинского  муниципального района (далее - начальник), назначаемый на должность и освобождаемый от должности по согласованию с Министерством образования и науки КЧР распоряжением администрации Усть-Джегутинского  муниципального района на основании </w:t>
      </w:r>
      <w:hyperlink r:id="rId8" w:anchor="/document/12125268/entry/3000" w:history="1">
        <w:r w:rsidRPr="00E63F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трудового договора</w:t>
        </w:r>
      </w:hyperlink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Начальник осуществляет оперативное руководство Управления на принципах единоначалия и несет персональную ответственность за невыполнение возложенных на Управление  задач и функций.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в своей деятельности подчиняется администрации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3. В структуру Управления  входят: аппарат управления, методический кабинет, хозяйственная группа.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4.Для обсуждения наиболее сложных, актуальных вопросов при начальнике Управления могут создаваться коллегиальные совещательные органы - Совет Управления образования и другие органы.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5.Сотрудники аппарата управления, методический кабинет, обслуживающий персонал принимаются на работу приказом начальника.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sz w:val="28"/>
          <w:szCs w:val="28"/>
          <w:lang w:eastAsia="ru-RU"/>
        </w:rPr>
        <w:t>6.Права, обязанности и ответственность начальника Управления регламентируются настоящим Положением, заместителя начальника,  специалистов Управления, методистов - соответствующими должностными инструкциями и трудовыми договорами.</w:t>
      </w:r>
    </w:p>
    <w:p w:rsidR="00E63FCB" w:rsidRPr="00E63FCB" w:rsidRDefault="00E63FCB" w:rsidP="00E63FCB">
      <w:pPr>
        <w:shd w:val="clear" w:color="auto" w:fill="FFFFFF"/>
        <w:spacing w:before="259" w:after="0" w:line="240" w:lineRule="auto"/>
        <w:ind w:right="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VI</w:t>
      </w: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 xml:space="preserve">. </w:t>
      </w:r>
      <w:r w:rsidRPr="00E63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Организация деятельности 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Управление возглавляет начальник, который назначается на должность и освобождается от должности Главой администрации Усть-Джегутинского муниципального района.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Начальник Управления образования: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Осуществляет руководство и организует деятельность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Назначает и освобождает от должности работников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Решает вопросы, связанные с прохождением муниципальной службы в Управлении образования в соответствии с законодательством.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Утверждает должностные регламенты сотрудников Управления образования.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Представляет Управление образования в отношениях с органами государственной власти (государственными органами), органами местного самоуправления района, организациями, гражданами, действуя от имени Управления  образования без доверенности.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Заключает договоры, выдает доверенности.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Дает обязательные для исполнения указания работникам Управления образования, организует и проверяет их исполнение.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2.9. Издает приказы в пределах своей компетенции для реализации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функций, возложенных на Управление образования  и осуществляет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их исполнения.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Осуществляет иные полномочия в соответствии с действующим законодательством и настоящим Положением.</w:t>
      </w:r>
    </w:p>
    <w:p w:rsidR="00E63FCB" w:rsidRPr="00E63FCB" w:rsidRDefault="00E63FCB" w:rsidP="00E63FCB">
      <w:pPr>
        <w:shd w:val="clear" w:color="auto" w:fill="FFFFFF"/>
        <w:spacing w:before="252" w:after="0" w:line="240" w:lineRule="auto"/>
        <w:ind w:right="-22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VII</w:t>
      </w: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 xml:space="preserve">. 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Финансы и имущество Управления образования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1.Финансирование расходов на содержание Управления образования осуществляется за счет средств бюджета Усть-Джегутинского муниципального района. Источниками  финансирования  деятельности Управления образования  могут быть иные поступления, не запрещенные законодательством Российской Федерации.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VIII</w:t>
      </w: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.Трудовые отношения</w:t>
      </w: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1.Работники Управления образования (кроме работников, занимающих должности, не отнесенные к муниципальным должностям) являются муниципальными служащими  и наделяются правами, несут обязанность, имеют гарантии и несут ответственность в соответствии с законодательством Российской Федерации, КЧР и нормативно-правовыми актами Усть-Джегутинского муниципального района, устанавливающими принципы организации муниципальной службы и основы правового положения муниципальных служащих.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Работники Управления образования, не  являющиеся муниципальными служащими, выполняют обязанности по замещающей  должности и несут ответственность в соответствии с законодательством    Российской Федерации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КЧР  и нормативно-правовыми актами Усть-Джегутинского муниципального района о труде на общих основаниях.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3.Работники  методического кабинета Управления образования, не  являющиеся муниципальными служащими, приравненные к педагогическим работникам образовательных организаций (приказ Министерства здравоохранения 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рабочих», от 29.05.2008 №247 н «Об утверждении профессиональных квалификационных групп общеотраслевых должностей руководителей, специалистов и служащих», от 05.05.2008 №216 н «Об утверждении  профессиональных квалификационных групп должностей работников образования»)  выполняют обязанности по замещающей  должности  и   несут ответственность в соответствии с законодательством    Российской Федерации, КЧР, нормативно-правовыми актами Усть-Джегутинского муниципального района и настоящим Положением.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hd w:val="clear" w:color="auto" w:fill="FFFFFF"/>
        <w:spacing w:before="252" w:after="0" w:line="240" w:lineRule="auto"/>
        <w:ind w:right="-22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ar-SA"/>
        </w:rPr>
        <w:t>I</w:t>
      </w:r>
      <w:r w:rsidRPr="00E63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 xml:space="preserve">Х. Внесение изменений и дополнений в Положение, </w:t>
      </w:r>
      <w:r w:rsidRPr="00E63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реорганизация и ликвидация Управления образования</w:t>
      </w:r>
    </w:p>
    <w:p w:rsidR="00E63FCB" w:rsidRPr="00E63FCB" w:rsidRDefault="00E63FCB" w:rsidP="00E6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lastRenderedPageBreak/>
        <w:t>1.Изменения и дополнения в настоящее   Положение вносятся Решением Думы Усть-Джегутинского муниципального района</w:t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2.Реорганизация и ликвидация Управления образования осуществляется в порядке, установленном федеральным законодательством на основе Решения Думы Усть-Джегутинского муниципального </w:t>
      </w:r>
      <w:r w:rsidRPr="00E63FC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района.</w:t>
      </w:r>
    </w:p>
    <w:p w:rsidR="00E63FCB" w:rsidRPr="00E63FCB" w:rsidRDefault="00E63FCB" w:rsidP="00E63FCB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3.В случае принятия решения о ликвидации Управления образования его документы передаются в установленном порядке </w:t>
      </w:r>
      <w:r w:rsidRPr="00E63FC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в Усть-Джегутинский муниципальный архив.</w:t>
      </w: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3FCB" w:rsidRPr="00E63FCB" w:rsidRDefault="00E63FCB" w:rsidP="00E63F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 Заключительные положения</w:t>
      </w:r>
    </w:p>
    <w:p w:rsidR="00E63FCB" w:rsidRP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1.Начальник Управления образования  несет персональную ответственность за выполнение задач и функций, возложенных на Управление образования.</w:t>
      </w: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2.Сотрудники Управления образования  несут ответственность за неисполнение или ненадлежащее исполнение возложенных на них должностных обязанностей в соответствии с законодательством </w:t>
      </w:r>
      <w:proofErr w:type="gramStart"/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</w:t>
      </w: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Default="00E63FCB" w:rsidP="00E63F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CB" w:rsidRDefault="00E63FCB" w:rsidP="00C574B3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74B3" w:rsidRDefault="00C574B3" w:rsidP="00C574B3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74B3" w:rsidRDefault="00C574B3" w:rsidP="00C574B3">
      <w:pPr>
        <w:jc w:val="center"/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</w:t>
      </w:r>
    </w:p>
    <w:p w:rsidR="00E63FCB" w:rsidRDefault="00E63FCB"/>
    <w:sectPr w:rsidR="00E63FCB" w:rsidSect="00C574B3">
      <w:footerReference w:type="default" r:id="rId9"/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C2" w:rsidRDefault="000526C2" w:rsidP="00C574B3">
      <w:pPr>
        <w:spacing w:after="0" w:line="240" w:lineRule="auto"/>
      </w:pPr>
      <w:r>
        <w:separator/>
      </w:r>
    </w:p>
  </w:endnote>
  <w:endnote w:type="continuationSeparator" w:id="0">
    <w:p w:rsidR="000526C2" w:rsidRDefault="000526C2" w:rsidP="00C5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B3" w:rsidRDefault="00C574B3" w:rsidP="00C574B3">
    <w:pPr>
      <w:pStyle w:val="a8"/>
      <w:jc w:val="right"/>
    </w:pPr>
    <w:r>
      <w:t>291217000998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C2" w:rsidRDefault="000526C2" w:rsidP="00C574B3">
      <w:pPr>
        <w:spacing w:after="0" w:line="240" w:lineRule="auto"/>
      </w:pPr>
      <w:r>
        <w:separator/>
      </w:r>
    </w:p>
  </w:footnote>
  <w:footnote w:type="continuationSeparator" w:id="0">
    <w:p w:rsidR="000526C2" w:rsidRDefault="000526C2" w:rsidP="00C5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1"/>
    <w:rsid w:val="000526C2"/>
    <w:rsid w:val="002F3E34"/>
    <w:rsid w:val="005243FE"/>
    <w:rsid w:val="00540F5B"/>
    <w:rsid w:val="0054136F"/>
    <w:rsid w:val="006F6FC7"/>
    <w:rsid w:val="008E6D32"/>
    <w:rsid w:val="00A51D34"/>
    <w:rsid w:val="00C574B3"/>
    <w:rsid w:val="00C63A9F"/>
    <w:rsid w:val="00CC0350"/>
    <w:rsid w:val="00D6651F"/>
    <w:rsid w:val="00E63FCB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3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4B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4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3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4B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4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фатима</cp:lastModifiedBy>
  <cp:revision>2</cp:revision>
  <cp:lastPrinted>2018-01-10T07:25:00Z</cp:lastPrinted>
  <dcterms:created xsi:type="dcterms:W3CDTF">2018-01-10T07:42:00Z</dcterms:created>
  <dcterms:modified xsi:type="dcterms:W3CDTF">2018-01-10T07:42:00Z</dcterms:modified>
</cp:coreProperties>
</file>