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B2" w:rsidRPr="00F574B2" w:rsidRDefault="00F574B2" w:rsidP="00F574B2">
      <w:pPr>
        <w:keepNext/>
        <w:widowControl/>
        <w:autoSpaceDE/>
        <w:autoSpaceDN/>
        <w:adjustRightInd/>
        <w:jc w:val="center"/>
        <w:outlineLvl w:val="0"/>
        <w:rPr>
          <w:spacing w:val="40"/>
          <w:sz w:val="28"/>
          <w:szCs w:val="28"/>
        </w:rPr>
      </w:pPr>
      <w:r w:rsidRPr="00F574B2">
        <w:rPr>
          <w:spacing w:val="40"/>
          <w:sz w:val="28"/>
          <w:szCs w:val="28"/>
        </w:rPr>
        <w:t>РОССИЙСКАЯ  ФЕДЕРАЦИЯ</w:t>
      </w:r>
    </w:p>
    <w:p w:rsidR="00F574B2" w:rsidRPr="00F574B2" w:rsidRDefault="00F574B2" w:rsidP="00F574B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74B2">
        <w:rPr>
          <w:caps/>
          <w:sz w:val="28"/>
          <w:szCs w:val="28"/>
        </w:rPr>
        <w:t>Карачаево-ЧеркесскАЯ РеспубликА</w:t>
      </w:r>
    </w:p>
    <w:p w:rsidR="0027038F" w:rsidRDefault="00F574B2" w:rsidP="00F574B2">
      <w:pPr>
        <w:ind w:left="-709" w:right="18"/>
        <w:jc w:val="center"/>
        <w:rPr>
          <w:sz w:val="28"/>
          <w:szCs w:val="28"/>
        </w:rPr>
      </w:pPr>
      <w:r w:rsidRPr="00F574B2">
        <w:rPr>
          <w:sz w:val="28"/>
          <w:szCs w:val="28"/>
        </w:rPr>
        <w:t xml:space="preserve">    </w:t>
      </w:r>
      <w:r w:rsidR="00C34EDF">
        <w:rPr>
          <w:sz w:val="28"/>
          <w:szCs w:val="28"/>
        </w:rPr>
        <w:t xml:space="preserve"> </w:t>
      </w:r>
      <w:r w:rsidRPr="00F574B2">
        <w:rPr>
          <w:sz w:val="28"/>
          <w:szCs w:val="28"/>
        </w:rPr>
        <w:t xml:space="preserve">АДМИНИСТРАЦИЯ УСТЬ-ДЖЕГУТИНСКОГО </w:t>
      </w:r>
      <w:r w:rsidRPr="00F574B2">
        <w:rPr>
          <w:caps/>
          <w:sz w:val="28"/>
          <w:szCs w:val="28"/>
        </w:rPr>
        <w:t xml:space="preserve">Муниципального </w:t>
      </w:r>
      <w:r w:rsidRPr="00F574B2">
        <w:rPr>
          <w:sz w:val="28"/>
          <w:szCs w:val="28"/>
        </w:rPr>
        <w:t>РАЙОНА</w:t>
      </w:r>
    </w:p>
    <w:p w:rsidR="0027038F" w:rsidRDefault="0027038F" w:rsidP="0027038F">
      <w:pPr>
        <w:shd w:val="clear" w:color="auto" w:fill="FFFFFF"/>
        <w:spacing w:line="319" w:lineRule="exact"/>
        <w:ind w:right="18"/>
        <w:jc w:val="center"/>
        <w:rPr>
          <w:b/>
          <w:bCs/>
          <w:color w:val="000000"/>
          <w:spacing w:val="-5"/>
          <w:w w:val="119"/>
          <w:sz w:val="28"/>
          <w:szCs w:val="28"/>
        </w:rPr>
      </w:pPr>
    </w:p>
    <w:p w:rsidR="00F574B2" w:rsidRPr="00F574B2" w:rsidRDefault="00A0422D" w:rsidP="00F574B2">
      <w:pPr>
        <w:widowControl/>
        <w:autoSpaceDE/>
        <w:autoSpaceDN/>
        <w:adjustRightInd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</w:t>
      </w:r>
      <w:r w:rsidR="00F574B2" w:rsidRPr="00F574B2">
        <w:rPr>
          <w:b/>
          <w:spacing w:val="40"/>
          <w:sz w:val="28"/>
          <w:szCs w:val="28"/>
        </w:rPr>
        <w:t>ЕНИЕ</w:t>
      </w:r>
    </w:p>
    <w:p w:rsidR="00F574B2" w:rsidRPr="00F574B2" w:rsidRDefault="00F574B2" w:rsidP="00F574B2">
      <w:pPr>
        <w:widowControl/>
        <w:autoSpaceDE/>
        <w:autoSpaceDN/>
        <w:adjustRightInd/>
        <w:jc w:val="center"/>
        <w:rPr>
          <w:b/>
          <w:spacing w:val="40"/>
          <w:sz w:val="28"/>
          <w:szCs w:val="28"/>
        </w:rPr>
      </w:pPr>
    </w:p>
    <w:p w:rsidR="00F574B2" w:rsidRPr="00F574B2" w:rsidRDefault="00A07412" w:rsidP="00F574B2">
      <w:pPr>
        <w:widowControl/>
        <w:autoSpaceDE/>
        <w:autoSpaceDN/>
        <w:adjustRightInd/>
        <w:rPr>
          <w:sz w:val="16"/>
          <w:szCs w:val="16"/>
        </w:rPr>
      </w:pPr>
      <w:r>
        <w:rPr>
          <w:sz w:val="28"/>
          <w:szCs w:val="28"/>
        </w:rPr>
        <w:t>28</w:t>
      </w:r>
      <w:r w:rsidR="00BE5470">
        <w:rPr>
          <w:sz w:val="28"/>
          <w:szCs w:val="28"/>
        </w:rPr>
        <w:t>.09.</w:t>
      </w:r>
      <w:r w:rsidR="00F574B2" w:rsidRPr="00F574B2">
        <w:rPr>
          <w:sz w:val="28"/>
          <w:szCs w:val="28"/>
        </w:rPr>
        <w:t xml:space="preserve">2016                           </w:t>
      </w:r>
      <w:r w:rsidR="00BE5470">
        <w:rPr>
          <w:sz w:val="28"/>
          <w:szCs w:val="28"/>
        </w:rPr>
        <w:t xml:space="preserve">  </w:t>
      </w:r>
      <w:r w:rsidR="00F574B2" w:rsidRPr="00F574B2">
        <w:rPr>
          <w:sz w:val="28"/>
          <w:szCs w:val="28"/>
        </w:rPr>
        <w:t xml:space="preserve">    г. Усть-Джегута                                    №</w:t>
      </w:r>
      <w:r w:rsidR="00C34EDF">
        <w:rPr>
          <w:sz w:val="28"/>
          <w:szCs w:val="28"/>
        </w:rPr>
        <w:t xml:space="preserve"> </w:t>
      </w:r>
      <w:r>
        <w:rPr>
          <w:sz w:val="28"/>
          <w:szCs w:val="28"/>
        </w:rPr>
        <w:t>830</w:t>
      </w:r>
    </w:p>
    <w:p w:rsidR="0027038F" w:rsidRPr="00A5733A" w:rsidRDefault="0027038F" w:rsidP="0027038F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A07412" w:rsidRPr="00A07412" w:rsidRDefault="00A07412" w:rsidP="00A07412">
      <w:pPr>
        <w:widowControl/>
        <w:autoSpaceDE/>
        <w:autoSpaceDN/>
        <w:adjustRightInd/>
        <w:ind w:right="-30"/>
        <w:jc w:val="both"/>
        <w:rPr>
          <w:sz w:val="28"/>
          <w:szCs w:val="28"/>
        </w:rPr>
      </w:pPr>
      <w:r w:rsidRPr="00A07412">
        <w:rPr>
          <w:sz w:val="28"/>
          <w:szCs w:val="28"/>
        </w:rPr>
        <w:t xml:space="preserve">Об утверждении порядка расходования и учета межбюджетных трансфертов, выделенных на реализацию мероприятий содействия занятости населения Усть-Джегутинского муниципального района </w:t>
      </w:r>
    </w:p>
    <w:p w:rsidR="00A07412" w:rsidRPr="00A07412" w:rsidRDefault="00A07412" w:rsidP="00A0741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07412" w:rsidRPr="00A07412" w:rsidRDefault="00A07412" w:rsidP="00A07412">
      <w:pPr>
        <w:widowControl/>
        <w:autoSpaceDE/>
        <w:autoSpaceDN/>
        <w:adjustRightInd/>
        <w:ind w:right="-30"/>
        <w:jc w:val="both"/>
        <w:rPr>
          <w:sz w:val="28"/>
          <w:szCs w:val="28"/>
        </w:rPr>
      </w:pPr>
      <w:r w:rsidRPr="00A07412">
        <w:rPr>
          <w:sz w:val="28"/>
          <w:szCs w:val="28"/>
        </w:rPr>
        <w:t xml:space="preserve">      В соответствии с  Постановлением Правительства Карачаево-Черкесской Республики от 31.10.2013 №370 «Об утверждении государственной программы  «Содействие занятости населения Карачаево-Черкесской  Республики на 2014-2020 годы», соглашением с Управлением государственной службы занятости населения Карачаево-Черкесской Республики  о реализации мероприятий государственной программы «Содействие  занятости населения Карачаево-Черкесской Республики на 2014-2016 годы» </w:t>
      </w:r>
    </w:p>
    <w:p w:rsidR="00A07412" w:rsidRPr="00A07412" w:rsidRDefault="00A07412" w:rsidP="00A0741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07412">
        <w:rPr>
          <w:b/>
          <w:sz w:val="28"/>
          <w:szCs w:val="28"/>
        </w:rPr>
        <w:t>ПОСТАНОВЛЯЮ:   </w:t>
      </w:r>
    </w:p>
    <w:p w:rsidR="00A07412" w:rsidRPr="00A07412" w:rsidRDefault="00A07412" w:rsidP="00A0741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A07412">
        <w:rPr>
          <w:b/>
          <w:sz w:val="28"/>
          <w:szCs w:val="28"/>
        </w:rPr>
        <w:t> </w:t>
      </w:r>
      <w:r w:rsidRPr="00A07412">
        <w:rPr>
          <w:sz w:val="28"/>
          <w:szCs w:val="28"/>
        </w:rPr>
        <w:t xml:space="preserve">      1.Утвердить </w:t>
      </w:r>
      <w:r w:rsidRPr="00A07412">
        <w:rPr>
          <w:sz w:val="28"/>
          <w:szCs w:val="28"/>
        </w:rPr>
        <w:fldChar w:fldCharType="begin"/>
      </w:r>
      <w:r w:rsidRPr="00A07412">
        <w:rPr>
          <w:sz w:val="28"/>
          <w:szCs w:val="28"/>
        </w:rPr>
        <w:instrText xml:space="preserve"> HYPERLINK "http://docs.kodeks.ru/document/902165569" \l "0000000000000000000000000000000000000000000000000340SPPQ" </w:instrText>
      </w:r>
      <w:r w:rsidRPr="00A07412">
        <w:rPr>
          <w:sz w:val="28"/>
          <w:szCs w:val="28"/>
        </w:rPr>
        <w:fldChar w:fldCharType="separate"/>
      </w:r>
      <w:r w:rsidRPr="00A07412">
        <w:rPr>
          <w:sz w:val="28"/>
          <w:szCs w:val="28"/>
        </w:rPr>
        <w:t xml:space="preserve">  порядок расходования и учета межбюджетных трансфертов, выделенных на реализацию мероприятий содействия занятости населения Усть-Джегутинского муниципального района (прилагается).</w:t>
      </w:r>
      <w:r w:rsidRPr="00A07412">
        <w:rPr>
          <w:sz w:val="28"/>
          <w:szCs w:val="28"/>
        </w:rPr>
        <w:t xml:space="preserve">    </w:t>
      </w:r>
    </w:p>
    <w:p w:rsidR="00A07412" w:rsidRPr="00A07412" w:rsidRDefault="00A07412" w:rsidP="00A0741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7412">
        <w:rPr>
          <w:sz w:val="28"/>
          <w:szCs w:val="28"/>
        </w:rPr>
        <w:t xml:space="preserve"> </w:t>
      </w:r>
      <w:r w:rsidRPr="00A07412">
        <w:rPr>
          <w:sz w:val="28"/>
          <w:szCs w:val="28"/>
        </w:rPr>
        <w:t xml:space="preserve">       2. Учреждениям (организациям) Усть-Джегутинского муниципального района,   администрациям городского и сельских поселений (по согласованию),  участникам в реализации мероприятии Программы, оказывать содействие по созданию временных рабочих мест для обеспечения эффективной занятости населения и развитию трудовых ресурсов в Усть-Джегутинском муниципальном районе.</w:t>
      </w:r>
      <w:r w:rsidRPr="00A07412">
        <w:rPr>
          <w:sz w:val="28"/>
          <w:szCs w:val="28"/>
        </w:rPr>
        <w:fldChar w:fldCharType="end"/>
      </w:r>
      <w:r w:rsidRPr="00A07412">
        <w:rPr>
          <w:sz w:val="28"/>
          <w:szCs w:val="28"/>
        </w:rPr>
        <w:t xml:space="preserve">         </w:t>
      </w:r>
    </w:p>
    <w:p w:rsidR="00A07412" w:rsidRPr="00A07412" w:rsidRDefault="00A07412" w:rsidP="00A07412">
      <w:pPr>
        <w:widowControl/>
        <w:tabs>
          <w:tab w:val="left" w:pos="0"/>
          <w:tab w:val="left" w:pos="284"/>
        </w:tabs>
        <w:autoSpaceDE/>
        <w:autoSpaceDN/>
        <w:adjustRightInd/>
        <w:ind w:right="-30"/>
        <w:jc w:val="both"/>
        <w:rPr>
          <w:sz w:val="28"/>
          <w:szCs w:val="28"/>
        </w:rPr>
      </w:pPr>
      <w:r w:rsidRPr="00A07412">
        <w:rPr>
          <w:sz w:val="28"/>
          <w:szCs w:val="28"/>
        </w:rPr>
        <w:t xml:space="preserve">        3. Настоящее постановление вступает в силу со дня его официального опубликования и распространяется на правоотношения, возникшие с 1 января 2016 года.</w:t>
      </w:r>
    </w:p>
    <w:p w:rsidR="00A07412" w:rsidRPr="00A07412" w:rsidRDefault="00A07412" w:rsidP="00A07412">
      <w:pPr>
        <w:widowControl/>
        <w:autoSpaceDE/>
        <w:autoSpaceDN/>
        <w:adjustRightInd/>
        <w:ind w:right="-30"/>
        <w:jc w:val="both"/>
        <w:rPr>
          <w:sz w:val="28"/>
          <w:szCs w:val="28"/>
        </w:rPr>
      </w:pPr>
      <w:r w:rsidRPr="00A07412">
        <w:rPr>
          <w:sz w:val="28"/>
          <w:szCs w:val="28"/>
        </w:rPr>
        <w:t xml:space="preserve">        4. </w:t>
      </w:r>
      <w:proofErr w:type="gramStart"/>
      <w:r w:rsidRPr="00A07412">
        <w:rPr>
          <w:sz w:val="28"/>
          <w:szCs w:val="28"/>
        </w:rPr>
        <w:t>Контроль за</w:t>
      </w:r>
      <w:proofErr w:type="gramEnd"/>
      <w:r w:rsidRPr="00A0741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района, курирующего финансово-экономические вопросы.</w:t>
      </w:r>
    </w:p>
    <w:p w:rsidR="006901DE" w:rsidRDefault="006901DE" w:rsidP="00CD785B">
      <w:pPr>
        <w:shd w:val="clear" w:color="auto" w:fill="FFFFFF"/>
        <w:spacing w:line="322" w:lineRule="exact"/>
        <w:ind w:left="20" w:right="86"/>
        <w:jc w:val="both"/>
        <w:rPr>
          <w:b/>
          <w:sz w:val="28"/>
          <w:szCs w:val="28"/>
        </w:rPr>
      </w:pPr>
    </w:p>
    <w:p w:rsidR="00CD785B" w:rsidRPr="00E61B53" w:rsidRDefault="00CD785B" w:rsidP="00E61B53">
      <w:pPr>
        <w:shd w:val="clear" w:color="auto" w:fill="FFFFFF"/>
        <w:spacing w:line="322" w:lineRule="exact"/>
        <w:ind w:left="29" w:right="86" w:hanging="29"/>
        <w:jc w:val="both"/>
        <w:rPr>
          <w:b/>
          <w:sz w:val="28"/>
          <w:szCs w:val="28"/>
        </w:rPr>
      </w:pPr>
    </w:p>
    <w:p w:rsidR="0027038F" w:rsidRPr="005645F5" w:rsidRDefault="0027038F" w:rsidP="0027038F">
      <w:pPr>
        <w:widowControl/>
        <w:autoSpaceDE/>
        <w:adjustRightInd/>
        <w:rPr>
          <w:b/>
          <w:sz w:val="28"/>
          <w:szCs w:val="24"/>
        </w:rPr>
      </w:pPr>
      <w:r w:rsidRPr="005645F5">
        <w:rPr>
          <w:b/>
          <w:sz w:val="28"/>
          <w:szCs w:val="24"/>
        </w:rPr>
        <w:t>Глав</w:t>
      </w:r>
      <w:r w:rsidR="0067185E">
        <w:rPr>
          <w:b/>
          <w:sz w:val="28"/>
          <w:szCs w:val="24"/>
        </w:rPr>
        <w:t>а</w:t>
      </w:r>
      <w:r w:rsidRPr="005645F5">
        <w:rPr>
          <w:b/>
          <w:sz w:val="28"/>
          <w:szCs w:val="24"/>
        </w:rPr>
        <w:t xml:space="preserve"> администрации </w:t>
      </w:r>
    </w:p>
    <w:p w:rsidR="0027038F" w:rsidRPr="005645F5" w:rsidRDefault="0027038F" w:rsidP="0027038F">
      <w:pPr>
        <w:widowControl/>
        <w:autoSpaceDE/>
        <w:adjustRightInd/>
        <w:rPr>
          <w:b/>
          <w:sz w:val="28"/>
          <w:szCs w:val="24"/>
        </w:rPr>
      </w:pPr>
      <w:r w:rsidRPr="005645F5">
        <w:rPr>
          <w:b/>
          <w:sz w:val="28"/>
          <w:szCs w:val="24"/>
        </w:rPr>
        <w:t>Усть-Джегутинского</w:t>
      </w:r>
    </w:p>
    <w:p w:rsidR="00BE5470" w:rsidRDefault="0027038F" w:rsidP="00A3167C">
      <w:pPr>
        <w:widowControl/>
        <w:autoSpaceDE/>
        <w:adjustRightInd/>
        <w:rPr>
          <w:b/>
          <w:sz w:val="28"/>
          <w:szCs w:val="24"/>
        </w:rPr>
      </w:pPr>
      <w:r w:rsidRPr="005645F5">
        <w:rPr>
          <w:b/>
          <w:sz w:val="28"/>
          <w:szCs w:val="24"/>
        </w:rPr>
        <w:t xml:space="preserve">муниципального района                                      </w:t>
      </w:r>
      <w:r w:rsidR="005645F5">
        <w:rPr>
          <w:b/>
          <w:sz w:val="28"/>
          <w:szCs w:val="24"/>
        </w:rPr>
        <w:t xml:space="preserve">      </w:t>
      </w:r>
      <w:r w:rsidRPr="005645F5">
        <w:rPr>
          <w:b/>
          <w:sz w:val="28"/>
          <w:szCs w:val="24"/>
        </w:rPr>
        <w:t xml:space="preserve">            </w:t>
      </w:r>
      <w:r w:rsidR="008C061A">
        <w:rPr>
          <w:b/>
          <w:sz w:val="28"/>
          <w:szCs w:val="24"/>
        </w:rPr>
        <w:t xml:space="preserve">       </w:t>
      </w:r>
      <w:r w:rsidR="0067185E">
        <w:rPr>
          <w:b/>
          <w:sz w:val="28"/>
          <w:szCs w:val="24"/>
        </w:rPr>
        <w:t>М.А. Лайпанов</w:t>
      </w:r>
    </w:p>
    <w:p w:rsidR="00A07412" w:rsidRDefault="00A07412" w:rsidP="00A3167C">
      <w:pPr>
        <w:widowControl/>
        <w:autoSpaceDE/>
        <w:adjustRightInd/>
        <w:rPr>
          <w:b/>
          <w:sz w:val="28"/>
          <w:szCs w:val="24"/>
        </w:rPr>
      </w:pPr>
    </w:p>
    <w:p w:rsidR="00A07412" w:rsidRDefault="00A07412" w:rsidP="00A3167C">
      <w:pPr>
        <w:widowControl/>
        <w:autoSpaceDE/>
        <w:adjustRightInd/>
        <w:rPr>
          <w:b/>
          <w:sz w:val="28"/>
          <w:szCs w:val="24"/>
        </w:rPr>
      </w:pPr>
    </w:p>
    <w:p w:rsidR="00A07412" w:rsidRDefault="00A07412" w:rsidP="00A3167C">
      <w:pPr>
        <w:widowControl/>
        <w:autoSpaceDE/>
        <w:adjustRightInd/>
        <w:rPr>
          <w:b/>
          <w:sz w:val="28"/>
          <w:szCs w:val="24"/>
        </w:rPr>
      </w:pPr>
    </w:p>
    <w:p w:rsidR="00A07412" w:rsidRDefault="00A07412" w:rsidP="00A3167C">
      <w:pPr>
        <w:widowControl/>
        <w:autoSpaceDE/>
        <w:adjustRightInd/>
        <w:rPr>
          <w:b/>
          <w:sz w:val="28"/>
          <w:szCs w:val="24"/>
        </w:rPr>
      </w:pPr>
    </w:p>
    <w:p w:rsidR="00A07412" w:rsidRDefault="00A07412" w:rsidP="00A3167C">
      <w:pPr>
        <w:widowControl/>
        <w:autoSpaceDE/>
        <w:adjustRightInd/>
        <w:rPr>
          <w:b/>
          <w:sz w:val="28"/>
          <w:szCs w:val="24"/>
        </w:rPr>
      </w:pPr>
    </w:p>
    <w:p w:rsidR="00A07412" w:rsidRDefault="00A07412" w:rsidP="00A3167C">
      <w:pPr>
        <w:widowControl/>
        <w:autoSpaceDE/>
        <w:adjustRightInd/>
        <w:rPr>
          <w:b/>
          <w:sz w:val="28"/>
          <w:szCs w:val="24"/>
        </w:rPr>
      </w:pPr>
    </w:p>
    <w:p w:rsidR="00A07412" w:rsidRDefault="00A07412" w:rsidP="00A3167C">
      <w:pPr>
        <w:widowControl/>
        <w:autoSpaceDE/>
        <w:adjustRightInd/>
        <w:rPr>
          <w:b/>
          <w:sz w:val="28"/>
          <w:szCs w:val="24"/>
        </w:rPr>
      </w:pPr>
    </w:p>
    <w:p w:rsidR="00A07412" w:rsidRDefault="00A07412" w:rsidP="00A3167C">
      <w:pPr>
        <w:widowControl/>
        <w:autoSpaceDE/>
        <w:adjustRightInd/>
        <w:rPr>
          <w:b/>
          <w:sz w:val="28"/>
          <w:szCs w:val="24"/>
        </w:rPr>
      </w:pPr>
    </w:p>
    <w:p w:rsidR="00A07412" w:rsidRPr="00A07412" w:rsidRDefault="00A07412" w:rsidP="00A07412">
      <w:pPr>
        <w:widowControl/>
        <w:autoSpaceDE/>
        <w:autoSpaceDN/>
        <w:adjustRightInd/>
        <w:ind w:firstLine="5103"/>
        <w:rPr>
          <w:sz w:val="28"/>
          <w:szCs w:val="28"/>
        </w:rPr>
      </w:pPr>
      <w:r w:rsidRPr="00A07412">
        <w:rPr>
          <w:sz w:val="28"/>
          <w:szCs w:val="28"/>
        </w:rPr>
        <w:t>Приложение к постановлению</w:t>
      </w:r>
    </w:p>
    <w:p w:rsidR="00A07412" w:rsidRPr="00A07412" w:rsidRDefault="00A07412" w:rsidP="00A07412">
      <w:pPr>
        <w:widowControl/>
        <w:autoSpaceDE/>
        <w:autoSpaceDN/>
        <w:adjustRightInd/>
        <w:ind w:firstLine="5103"/>
        <w:rPr>
          <w:sz w:val="28"/>
          <w:szCs w:val="28"/>
        </w:rPr>
      </w:pPr>
      <w:r w:rsidRPr="00A07412">
        <w:rPr>
          <w:sz w:val="28"/>
          <w:szCs w:val="28"/>
        </w:rPr>
        <w:t>администрации Усть-Джегутинского</w:t>
      </w:r>
    </w:p>
    <w:p w:rsidR="00A07412" w:rsidRPr="00A07412" w:rsidRDefault="00A07412" w:rsidP="00A07412">
      <w:pPr>
        <w:widowControl/>
        <w:autoSpaceDE/>
        <w:autoSpaceDN/>
        <w:adjustRightInd/>
        <w:ind w:firstLine="5103"/>
        <w:rPr>
          <w:sz w:val="28"/>
          <w:szCs w:val="28"/>
        </w:rPr>
      </w:pPr>
      <w:r w:rsidRPr="00A07412">
        <w:rPr>
          <w:sz w:val="28"/>
          <w:szCs w:val="28"/>
        </w:rPr>
        <w:t>муниципального района</w:t>
      </w:r>
    </w:p>
    <w:p w:rsidR="00A07412" w:rsidRPr="00A07412" w:rsidRDefault="00A07412" w:rsidP="00A07412">
      <w:pPr>
        <w:widowControl/>
        <w:autoSpaceDE/>
        <w:autoSpaceDN/>
        <w:adjustRightInd/>
        <w:ind w:firstLine="5103"/>
        <w:rPr>
          <w:sz w:val="28"/>
          <w:szCs w:val="28"/>
        </w:rPr>
      </w:pPr>
      <w:r w:rsidRPr="00A07412">
        <w:rPr>
          <w:sz w:val="28"/>
          <w:szCs w:val="28"/>
        </w:rPr>
        <w:t>от</w:t>
      </w:r>
      <w:r>
        <w:rPr>
          <w:sz w:val="28"/>
          <w:szCs w:val="28"/>
        </w:rPr>
        <w:t xml:space="preserve"> 28.09.2016 № 830</w:t>
      </w:r>
    </w:p>
    <w:p w:rsidR="00A07412" w:rsidRPr="00A07412" w:rsidRDefault="00A07412" w:rsidP="00A07412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07412" w:rsidRPr="00A07412" w:rsidRDefault="00A07412" w:rsidP="00A0741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07412">
        <w:rPr>
          <w:sz w:val="28"/>
          <w:szCs w:val="28"/>
        </w:rPr>
        <w:t>Положение</w:t>
      </w:r>
    </w:p>
    <w:p w:rsidR="00A07412" w:rsidRPr="00A07412" w:rsidRDefault="00A07412" w:rsidP="00A07412">
      <w:pPr>
        <w:widowControl/>
        <w:autoSpaceDE/>
        <w:autoSpaceDN/>
        <w:adjustRightInd/>
        <w:ind w:right="-30"/>
        <w:jc w:val="center"/>
        <w:rPr>
          <w:sz w:val="28"/>
          <w:szCs w:val="28"/>
        </w:rPr>
      </w:pPr>
      <w:r w:rsidRPr="00A07412">
        <w:rPr>
          <w:sz w:val="28"/>
          <w:szCs w:val="28"/>
        </w:rPr>
        <w:t xml:space="preserve">о порядке расходования и учета средств, выделенных на реализацию мероприятий содействия занятости населения Усть-Джегутинского муниципального района </w:t>
      </w:r>
    </w:p>
    <w:p w:rsidR="00A07412" w:rsidRPr="00A07412" w:rsidRDefault="00A07412" w:rsidP="00A07412">
      <w:pPr>
        <w:widowControl/>
        <w:autoSpaceDE/>
        <w:autoSpaceDN/>
        <w:adjustRightInd/>
        <w:ind w:right="-30"/>
        <w:jc w:val="center"/>
        <w:rPr>
          <w:sz w:val="28"/>
          <w:szCs w:val="28"/>
        </w:rPr>
      </w:pPr>
    </w:p>
    <w:p w:rsidR="00A07412" w:rsidRPr="00A07412" w:rsidRDefault="00A07412" w:rsidP="00A07412">
      <w:pPr>
        <w:widowControl/>
        <w:autoSpaceDE/>
        <w:autoSpaceDN/>
        <w:adjustRightInd/>
        <w:ind w:right="-30"/>
        <w:jc w:val="both"/>
        <w:rPr>
          <w:sz w:val="28"/>
          <w:szCs w:val="28"/>
        </w:rPr>
      </w:pPr>
      <w:r w:rsidRPr="00A07412">
        <w:rPr>
          <w:sz w:val="28"/>
          <w:szCs w:val="28"/>
        </w:rPr>
        <w:t xml:space="preserve">         1. Положение определяет порядок расходования и учета межбюджетных трансфертов, представляемых из республиканского бюджета Карачаево-Черкесской Республики бюджету Усть-Джегутинского муниципального района на реализацию мероприятий в соответствии с Постановлением Правительства Карачаево-Черкесской Республики от 31.10.2013 №370 «Об утверждении государственной программы  «Содействие занятости населения Карачаево-Черкесской  Республики на 2014-2020 годы» (далее Программы) на реализацию мероприятия Программы </w:t>
      </w:r>
      <w:proofErr w:type="gramStart"/>
      <w:r w:rsidRPr="00A07412">
        <w:rPr>
          <w:sz w:val="28"/>
          <w:szCs w:val="28"/>
        </w:rPr>
        <w:t>по</w:t>
      </w:r>
      <w:proofErr w:type="gramEnd"/>
      <w:r w:rsidRPr="00A07412">
        <w:rPr>
          <w:sz w:val="28"/>
          <w:szCs w:val="28"/>
        </w:rPr>
        <w:t xml:space="preserve">: </w:t>
      </w:r>
    </w:p>
    <w:p w:rsidR="00A07412" w:rsidRPr="00A07412" w:rsidRDefault="00A07412" w:rsidP="00A0741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7412">
        <w:rPr>
          <w:sz w:val="28"/>
          <w:szCs w:val="28"/>
        </w:rPr>
        <w:t xml:space="preserve">         - организации проведения оплачиваемых общественных работ;</w:t>
      </w:r>
    </w:p>
    <w:p w:rsidR="00A07412" w:rsidRPr="00A07412" w:rsidRDefault="00A07412" w:rsidP="00A0741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7412">
        <w:rPr>
          <w:sz w:val="28"/>
          <w:szCs w:val="28"/>
        </w:rPr>
        <w:t xml:space="preserve">         - организации временного трудоустройства несовершеннолетних  граждан в возрасте от 14 до 18 лет в свободное от учебы время;</w:t>
      </w:r>
    </w:p>
    <w:p w:rsidR="00A07412" w:rsidRPr="00A07412" w:rsidRDefault="00A07412" w:rsidP="00A0741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7412">
        <w:rPr>
          <w:sz w:val="28"/>
          <w:szCs w:val="28"/>
        </w:rPr>
        <w:t xml:space="preserve">         - организации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</w:p>
    <w:p w:rsidR="00A07412" w:rsidRPr="00A07412" w:rsidRDefault="00A07412" w:rsidP="00A0741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07412">
        <w:rPr>
          <w:sz w:val="28"/>
          <w:szCs w:val="28"/>
        </w:rPr>
        <w:t xml:space="preserve">        - организации временного трудоустройства безработных граждан, испытывающих трудности в поиске работы.</w:t>
      </w:r>
    </w:p>
    <w:p w:rsidR="00A07412" w:rsidRPr="00A07412" w:rsidRDefault="00A07412" w:rsidP="00A07412">
      <w:pPr>
        <w:widowControl/>
        <w:autoSpaceDE/>
        <w:autoSpaceDN/>
        <w:adjustRightInd/>
        <w:ind w:right="-30"/>
        <w:jc w:val="both"/>
        <w:rPr>
          <w:sz w:val="28"/>
          <w:szCs w:val="28"/>
        </w:rPr>
      </w:pPr>
      <w:r w:rsidRPr="00A07412">
        <w:rPr>
          <w:sz w:val="28"/>
          <w:szCs w:val="28"/>
        </w:rPr>
        <w:t xml:space="preserve">          2. Участниками (работодателями) в реализации Программы на территории Усть-Джегутинского муниципального района могут быть учреждения (организации) Усть-Джегутинского муниципального района и  администрации городского, сельских поселений (по согласованию).  </w:t>
      </w:r>
    </w:p>
    <w:p w:rsidR="00A07412" w:rsidRPr="00A07412" w:rsidRDefault="00A07412" w:rsidP="00A07412">
      <w:pPr>
        <w:widowControl/>
        <w:autoSpaceDE/>
        <w:autoSpaceDN/>
        <w:adjustRightInd/>
        <w:ind w:right="-30"/>
        <w:jc w:val="both"/>
        <w:rPr>
          <w:sz w:val="28"/>
          <w:szCs w:val="28"/>
        </w:rPr>
      </w:pPr>
      <w:r w:rsidRPr="00A07412">
        <w:rPr>
          <w:sz w:val="28"/>
          <w:szCs w:val="28"/>
        </w:rPr>
        <w:t xml:space="preserve">         3.Отношения о реализации мероприятий Программы содействия занятости населения, регулируются  Соглашением, заключенным между Администрацией Усть-Джегутинского муниципального района и Управлением государственной службы занятости населения Карачаево-Черкесской Республики, а так же на основании договора заключенного между Администрацией Усть-Джегутинского муниципального района и республиканским государственным казённым учреждением «Центр занятости населения по Усть-Джегутинскому муниципальному району.</w:t>
      </w:r>
    </w:p>
    <w:p w:rsidR="00A07412" w:rsidRPr="00A07412" w:rsidRDefault="00A07412" w:rsidP="00A07412">
      <w:pPr>
        <w:widowControl/>
        <w:autoSpaceDE/>
        <w:autoSpaceDN/>
        <w:adjustRightInd/>
        <w:ind w:right="-30"/>
        <w:jc w:val="both"/>
        <w:rPr>
          <w:sz w:val="28"/>
          <w:szCs w:val="28"/>
        </w:rPr>
      </w:pPr>
      <w:r w:rsidRPr="00A07412">
        <w:rPr>
          <w:sz w:val="28"/>
          <w:szCs w:val="28"/>
        </w:rPr>
        <w:t xml:space="preserve">         4.Общий объем финансирования мероприятий Программы осуществляется за счет и в пределах средств, ежегодно предусмотренных Законом Карачаево-Черкесской Республики о республиканском бюджете на соответствующий финансовый год.</w:t>
      </w:r>
    </w:p>
    <w:p w:rsidR="00A07412" w:rsidRPr="00A07412" w:rsidRDefault="00A07412" w:rsidP="00A07412">
      <w:pPr>
        <w:widowControl/>
        <w:autoSpaceDE/>
        <w:autoSpaceDN/>
        <w:adjustRightInd/>
        <w:ind w:right="-30"/>
        <w:jc w:val="both"/>
        <w:rPr>
          <w:sz w:val="28"/>
          <w:szCs w:val="28"/>
        </w:rPr>
      </w:pPr>
      <w:r w:rsidRPr="00A07412">
        <w:rPr>
          <w:sz w:val="28"/>
          <w:szCs w:val="28"/>
        </w:rPr>
        <w:t xml:space="preserve">         5.Финансовому управлению администрации Усть-Джегутинского муниципального района  своевременно, по мере поступления средств, из республиканского бюджета, перечислять поступившие денежные средства непосредственно работодателям (муниципальным учреждениям, организациям) и Администрации Усть-Джегутинского муниципального района в форме </w:t>
      </w:r>
      <w:r w:rsidRPr="00A07412">
        <w:rPr>
          <w:sz w:val="28"/>
          <w:szCs w:val="28"/>
        </w:rPr>
        <w:lastRenderedPageBreak/>
        <w:t>межбюджетных трансфертов, для дальнейшего перечисления администрациям городского и сельских поселений (по согласованию).</w:t>
      </w:r>
    </w:p>
    <w:p w:rsidR="00A07412" w:rsidRPr="00A07412" w:rsidRDefault="00A07412" w:rsidP="00A07412">
      <w:pPr>
        <w:widowControl/>
        <w:autoSpaceDE/>
        <w:autoSpaceDN/>
        <w:adjustRightInd/>
        <w:ind w:right="-30"/>
        <w:jc w:val="both"/>
        <w:rPr>
          <w:sz w:val="28"/>
          <w:szCs w:val="28"/>
        </w:rPr>
      </w:pPr>
      <w:r w:rsidRPr="00A07412">
        <w:rPr>
          <w:sz w:val="28"/>
          <w:szCs w:val="28"/>
        </w:rPr>
        <w:t xml:space="preserve">         6.Не использованные средства, поступившие на реализацию мероприятий Программы, подлежат возврату, в соответствии с действующим законодательством.</w:t>
      </w:r>
    </w:p>
    <w:p w:rsidR="00A07412" w:rsidRPr="00A07412" w:rsidRDefault="00A07412" w:rsidP="00A07412">
      <w:pPr>
        <w:widowControl/>
        <w:autoSpaceDE/>
        <w:autoSpaceDN/>
        <w:adjustRightInd/>
        <w:ind w:right="-30"/>
        <w:jc w:val="both"/>
        <w:rPr>
          <w:sz w:val="28"/>
          <w:szCs w:val="28"/>
        </w:rPr>
      </w:pPr>
      <w:r w:rsidRPr="00A07412">
        <w:rPr>
          <w:sz w:val="28"/>
          <w:szCs w:val="28"/>
        </w:rPr>
        <w:t xml:space="preserve">         7.Финансовое управление  представляет отчет об использовании средств по форме, утвержденной Управлением государственной службы занятости населения Карачаево-Черкесской Республики в Администрацию Усть-Джегутинского муниципального района не позднее 4 числа следующего за отчетным, Администрация муниципального района представляет Управлению государственной службы занятости населения отчет  не позднее 5 числа следующего </w:t>
      </w:r>
      <w:proofErr w:type="gramStart"/>
      <w:r w:rsidRPr="00A07412">
        <w:rPr>
          <w:sz w:val="28"/>
          <w:szCs w:val="28"/>
        </w:rPr>
        <w:t>за</w:t>
      </w:r>
      <w:proofErr w:type="gramEnd"/>
      <w:r w:rsidRPr="00A07412">
        <w:rPr>
          <w:sz w:val="28"/>
          <w:szCs w:val="28"/>
        </w:rPr>
        <w:t xml:space="preserve"> отчетным.  </w:t>
      </w:r>
    </w:p>
    <w:p w:rsidR="00A07412" w:rsidRPr="00A07412" w:rsidRDefault="00A07412" w:rsidP="00A07412">
      <w:pPr>
        <w:widowControl/>
        <w:autoSpaceDE/>
        <w:autoSpaceDN/>
        <w:adjustRightInd/>
        <w:ind w:right="-30"/>
        <w:jc w:val="both"/>
        <w:rPr>
          <w:sz w:val="28"/>
          <w:szCs w:val="28"/>
        </w:rPr>
      </w:pPr>
      <w:r w:rsidRPr="00A07412">
        <w:rPr>
          <w:sz w:val="28"/>
          <w:szCs w:val="28"/>
        </w:rPr>
        <w:t xml:space="preserve">         8.  Контроль за целевым и эффективным использованием осуществляется в соответствии с бюджетным законодательством  Российской Федерации.</w:t>
      </w:r>
    </w:p>
    <w:p w:rsidR="00A07412" w:rsidRPr="00A07412" w:rsidRDefault="00A07412" w:rsidP="00A07412">
      <w:pPr>
        <w:widowControl/>
        <w:autoSpaceDE/>
        <w:autoSpaceDN/>
        <w:adjustRightInd/>
        <w:ind w:right="-30"/>
        <w:jc w:val="both"/>
        <w:rPr>
          <w:sz w:val="28"/>
          <w:szCs w:val="28"/>
        </w:rPr>
      </w:pPr>
    </w:p>
    <w:p w:rsidR="00A07412" w:rsidRDefault="00A07412" w:rsidP="00A07412">
      <w:pPr>
        <w:widowControl/>
        <w:autoSpaceDE/>
        <w:adjustRightInd/>
        <w:jc w:val="center"/>
        <w:rPr>
          <w:b/>
        </w:rPr>
      </w:pPr>
    </w:p>
    <w:p w:rsidR="00A07412" w:rsidRDefault="00A07412" w:rsidP="00A07412">
      <w:pPr>
        <w:widowControl/>
        <w:autoSpaceDE/>
        <w:adjustRightInd/>
        <w:jc w:val="center"/>
        <w:rPr>
          <w:b/>
        </w:rPr>
      </w:pPr>
    </w:p>
    <w:p w:rsidR="00A07412" w:rsidRDefault="00A07412" w:rsidP="00A07412">
      <w:pPr>
        <w:widowControl/>
        <w:autoSpaceDE/>
        <w:adjustRightInd/>
        <w:jc w:val="center"/>
        <w:rPr>
          <w:b/>
        </w:rPr>
      </w:pPr>
    </w:p>
    <w:p w:rsidR="00A07412" w:rsidRPr="005645F5" w:rsidRDefault="00A07412" w:rsidP="00A07412">
      <w:pPr>
        <w:widowControl/>
        <w:autoSpaceDE/>
        <w:adjustRightInd/>
        <w:jc w:val="center"/>
        <w:rPr>
          <w:b/>
        </w:rPr>
      </w:pPr>
      <w:r>
        <w:rPr>
          <w:b/>
        </w:rPr>
        <w:t>______________________</w:t>
      </w:r>
      <w:bookmarkStart w:id="0" w:name="_GoBack"/>
      <w:bookmarkEnd w:id="0"/>
    </w:p>
    <w:sectPr w:rsidR="00A07412" w:rsidRPr="005645F5" w:rsidSect="00A3167C">
      <w:footerReference w:type="default" r:id="rId8"/>
      <w:pgSz w:w="11906" w:h="16838"/>
      <w:pgMar w:top="851" w:right="850" w:bottom="284" w:left="1276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62" w:rsidRDefault="00342362" w:rsidP="00A3167C">
      <w:r>
        <w:separator/>
      </w:r>
    </w:p>
  </w:endnote>
  <w:endnote w:type="continuationSeparator" w:id="0">
    <w:p w:rsidR="00342362" w:rsidRDefault="00342362" w:rsidP="00A3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7C" w:rsidRPr="00A3167C" w:rsidRDefault="00A07412" w:rsidP="00A3167C">
    <w:pPr>
      <w:pStyle w:val="a8"/>
      <w:jc w:val="right"/>
      <w:rPr>
        <w:sz w:val="16"/>
        <w:szCs w:val="16"/>
      </w:rPr>
    </w:pPr>
    <w:r>
      <w:rPr>
        <w:sz w:val="16"/>
        <w:szCs w:val="16"/>
      </w:rPr>
      <w:t>280916000830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62" w:rsidRDefault="00342362" w:rsidP="00A3167C">
      <w:r>
        <w:separator/>
      </w:r>
    </w:p>
  </w:footnote>
  <w:footnote w:type="continuationSeparator" w:id="0">
    <w:p w:rsidR="00342362" w:rsidRDefault="00342362" w:rsidP="00A3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2011"/>
      <w:numFmt w:val="decimal"/>
      <w:lvlText w:val="04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4D5046A0"/>
    <w:multiLevelType w:val="multilevel"/>
    <w:tmpl w:val="4120EBE2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55F26268"/>
    <w:multiLevelType w:val="hybridMultilevel"/>
    <w:tmpl w:val="C248D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CD1AF4"/>
    <w:multiLevelType w:val="multilevel"/>
    <w:tmpl w:val="CEF29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EF"/>
    <w:rsid w:val="00027F86"/>
    <w:rsid w:val="000B50E6"/>
    <w:rsid w:val="001F1BD9"/>
    <w:rsid w:val="00237EA1"/>
    <w:rsid w:val="002418EF"/>
    <w:rsid w:val="0027038F"/>
    <w:rsid w:val="00290999"/>
    <w:rsid w:val="002E4539"/>
    <w:rsid w:val="00342362"/>
    <w:rsid w:val="003435F5"/>
    <w:rsid w:val="0038567F"/>
    <w:rsid w:val="0040717D"/>
    <w:rsid w:val="00474D39"/>
    <w:rsid w:val="004C7DB2"/>
    <w:rsid w:val="004E55D1"/>
    <w:rsid w:val="004F2E3C"/>
    <w:rsid w:val="00527866"/>
    <w:rsid w:val="005645F5"/>
    <w:rsid w:val="005A288D"/>
    <w:rsid w:val="005D36B6"/>
    <w:rsid w:val="006152C7"/>
    <w:rsid w:val="0067185E"/>
    <w:rsid w:val="006901DE"/>
    <w:rsid w:val="0070451E"/>
    <w:rsid w:val="00780978"/>
    <w:rsid w:val="008214BA"/>
    <w:rsid w:val="008C061A"/>
    <w:rsid w:val="009137BE"/>
    <w:rsid w:val="009644FC"/>
    <w:rsid w:val="00987129"/>
    <w:rsid w:val="00987EB8"/>
    <w:rsid w:val="009F0280"/>
    <w:rsid w:val="00A0422D"/>
    <w:rsid w:val="00A07412"/>
    <w:rsid w:val="00A12638"/>
    <w:rsid w:val="00A3167C"/>
    <w:rsid w:val="00A55FD3"/>
    <w:rsid w:val="00A5733A"/>
    <w:rsid w:val="00A61D80"/>
    <w:rsid w:val="00B10A47"/>
    <w:rsid w:val="00B450D5"/>
    <w:rsid w:val="00B93168"/>
    <w:rsid w:val="00BC12F0"/>
    <w:rsid w:val="00BE5470"/>
    <w:rsid w:val="00BF12EC"/>
    <w:rsid w:val="00C34EDF"/>
    <w:rsid w:val="00C40C47"/>
    <w:rsid w:val="00C84EBB"/>
    <w:rsid w:val="00CA552C"/>
    <w:rsid w:val="00CD785B"/>
    <w:rsid w:val="00D81134"/>
    <w:rsid w:val="00DC2F73"/>
    <w:rsid w:val="00E61B53"/>
    <w:rsid w:val="00E85B33"/>
    <w:rsid w:val="00E9456F"/>
    <w:rsid w:val="00EF1A9A"/>
    <w:rsid w:val="00F51062"/>
    <w:rsid w:val="00F574B2"/>
    <w:rsid w:val="00F67A44"/>
    <w:rsid w:val="00F70E77"/>
    <w:rsid w:val="00F73F5F"/>
    <w:rsid w:val="00FD3022"/>
    <w:rsid w:val="00F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1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1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1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12638"/>
    <w:pPr>
      <w:spacing w:after="0" w:line="240" w:lineRule="auto"/>
    </w:pPr>
  </w:style>
  <w:style w:type="paragraph" w:customStyle="1" w:styleId="Standard">
    <w:name w:val="Standard"/>
    <w:rsid w:val="004C7DB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rsid w:val="004C7DB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1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1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1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12638"/>
    <w:pPr>
      <w:spacing w:after="0" w:line="240" w:lineRule="auto"/>
    </w:pPr>
  </w:style>
  <w:style w:type="paragraph" w:customStyle="1" w:styleId="Standard">
    <w:name w:val="Standard"/>
    <w:rsid w:val="004C7DB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rsid w:val="004C7DB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Назирович</dc:creator>
  <cp:lastModifiedBy>фатима</cp:lastModifiedBy>
  <cp:revision>2</cp:revision>
  <cp:lastPrinted>2016-09-29T09:50:00Z</cp:lastPrinted>
  <dcterms:created xsi:type="dcterms:W3CDTF">2016-09-29T09:53:00Z</dcterms:created>
  <dcterms:modified xsi:type="dcterms:W3CDTF">2016-09-29T09:53:00Z</dcterms:modified>
</cp:coreProperties>
</file>