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47" w:rsidRDefault="00610247" w:rsidP="00610247">
      <w:pPr>
        <w:keepNext/>
        <w:spacing w:after="0" w:line="240" w:lineRule="auto"/>
        <w:ind w:firstLine="7020"/>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 xml:space="preserve">Проект </w:t>
      </w:r>
    </w:p>
    <w:p w:rsidR="00610247" w:rsidRDefault="00610247" w:rsidP="00610247">
      <w:pPr>
        <w:keepNext/>
        <w:spacing w:after="0" w:line="240" w:lineRule="auto"/>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РОССИЙСКАЯ ФЕДЕРАЦИЯ</w:t>
      </w:r>
    </w:p>
    <w:p w:rsidR="00610247" w:rsidRDefault="00610247" w:rsidP="00610247">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Карачаево-ЧеркесскАЯ  РеспубликА</w:t>
      </w:r>
    </w:p>
    <w:p w:rsidR="00610247" w:rsidRDefault="00610247" w:rsidP="0061024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УСТЬ-ДЖЕГУТИНСКОГО </w:t>
      </w:r>
      <w:r>
        <w:rPr>
          <w:rFonts w:ascii="Times New Roman" w:eastAsia="Times New Roman" w:hAnsi="Times New Roman" w:cs="Times New Roman"/>
          <w:caps/>
          <w:sz w:val="26"/>
          <w:szCs w:val="26"/>
          <w:lang w:eastAsia="ru-RU"/>
        </w:rPr>
        <w:t xml:space="preserve">Муниципального </w:t>
      </w:r>
      <w:r>
        <w:rPr>
          <w:rFonts w:ascii="Times New Roman" w:eastAsia="Times New Roman" w:hAnsi="Times New Roman" w:cs="Times New Roman"/>
          <w:sz w:val="26"/>
          <w:szCs w:val="26"/>
          <w:lang w:eastAsia="ru-RU"/>
        </w:rPr>
        <w:t>РАЙОНА</w:t>
      </w:r>
    </w:p>
    <w:p w:rsidR="00610247" w:rsidRDefault="00610247" w:rsidP="00610247">
      <w:pPr>
        <w:spacing w:after="0" w:line="240" w:lineRule="auto"/>
        <w:jc w:val="center"/>
        <w:rPr>
          <w:rFonts w:ascii="Times New Roman" w:eastAsia="Times New Roman" w:hAnsi="Times New Roman" w:cs="Times New Roman"/>
          <w:b/>
          <w:spacing w:val="58"/>
          <w:sz w:val="26"/>
          <w:szCs w:val="26"/>
          <w:lang w:eastAsia="ru-RU"/>
        </w:rPr>
      </w:pPr>
    </w:p>
    <w:p w:rsidR="00610247" w:rsidRDefault="00610247" w:rsidP="00610247">
      <w:pPr>
        <w:spacing w:after="0" w:line="240" w:lineRule="auto"/>
        <w:jc w:val="center"/>
        <w:rPr>
          <w:rFonts w:ascii="Times New Roman" w:eastAsia="Times New Roman" w:hAnsi="Times New Roman" w:cs="Times New Roman"/>
          <w:b/>
          <w:spacing w:val="58"/>
          <w:sz w:val="26"/>
          <w:szCs w:val="26"/>
          <w:lang w:eastAsia="ru-RU"/>
        </w:rPr>
      </w:pPr>
      <w:r>
        <w:rPr>
          <w:rFonts w:ascii="Times New Roman" w:eastAsia="Times New Roman" w:hAnsi="Times New Roman" w:cs="Times New Roman"/>
          <w:b/>
          <w:spacing w:val="58"/>
          <w:sz w:val="26"/>
          <w:szCs w:val="26"/>
          <w:lang w:eastAsia="ru-RU"/>
        </w:rPr>
        <w:t>ПОСТАНОВЛЕНИЕ</w:t>
      </w:r>
    </w:p>
    <w:p w:rsidR="00610247" w:rsidRDefault="00610247" w:rsidP="00610247">
      <w:pPr>
        <w:spacing w:after="0" w:line="240" w:lineRule="auto"/>
        <w:jc w:val="center"/>
        <w:rPr>
          <w:rFonts w:ascii="Times New Roman" w:eastAsia="Times New Roman" w:hAnsi="Times New Roman" w:cs="Times New Roman"/>
          <w:sz w:val="28"/>
          <w:szCs w:val="28"/>
          <w:lang w:eastAsia="ru-RU"/>
        </w:rPr>
      </w:pPr>
    </w:p>
    <w:p w:rsidR="00610247" w:rsidRDefault="00610247" w:rsidP="006102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___________2020                  </w:t>
      </w:r>
      <w:r>
        <w:rPr>
          <w:rFonts w:ascii="Times New Roman" w:eastAsia="Times New Roman" w:hAnsi="Times New Roman" w:cs="Times New Roman"/>
          <w:b/>
          <w:sz w:val="28"/>
          <w:szCs w:val="28"/>
          <w:lang w:eastAsia="ru-RU"/>
        </w:rPr>
        <w:t>г. Усть-Джегута</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№____</w:t>
      </w:r>
    </w:p>
    <w:p w:rsidR="00610247" w:rsidRDefault="00610247" w:rsidP="00610247">
      <w:pPr>
        <w:spacing w:after="0" w:line="240" w:lineRule="auto"/>
        <w:rPr>
          <w:rFonts w:ascii="Times New Roman" w:eastAsia="Times New Roman" w:hAnsi="Times New Roman" w:cs="Times New Roman"/>
          <w:sz w:val="28"/>
          <w:szCs w:val="28"/>
          <w:lang w:eastAsia="ru-RU"/>
        </w:rPr>
      </w:pPr>
    </w:p>
    <w:p w:rsidR="00A214F7" w:rsidRDefault="00A214F7" w:rsidP="00A214F7">
      <w:pPr>
        <w:spacing w:after="0" w:line="240" w:lineRule="auto"/>
        <w:rPr>
          <w:rFonts w:ascii="Times New Roman" w:eastAsia="Times New Roman" w:hAnsi="Times New Roman" w:cs="Times New Roman"/>
          <w:sz w:val="28"/>
          <w:szCs w:val="28"/>
          <w:lang w:eastAsia="ru-RU"/>
        </w:rPr>
      </w:pPr>
    </w:p>
    <w:p w:rsidR="00A214F7" w:rsidRDefault="00A214F7" w:rsidP="00A214F7">
      <w:pPr>
        <w:widowControl w:val="0"/>
        <w:suppressAutoHyphens/>
        <w:spacing w:after="0" w:line="240" w:lineRule="auto"/>
        <w:jc w:val="both"/>
        <w:rPr>
          <w:rFonts w:ascii="Times New Roman" w:eastAsia="Lucida Sans Unicode" w:hAnsi="Times New Roman" w:cs="Times New Roman"/>
          <w:kern w:val="2"/>
          <w:sz w:val="28"/>
          <w:szCs w:val="28"/>
          <w:lang w:eastAsia="ru-RU"/>
        </w:rPr>
      </w:pPr>
      <w:bookmarkStart w:id="0" w:name="_GoBack"/>
      <w:bookmarkEnd w:id="0"/>
      <w:r>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Pr>
          <w:rFonts w:ascii="Times New Roman" w:eastAsia="Lucida Sans Unicode" w:hAnsi="Times New Roman" w:cs="Times New Roman"/>
          <w:kern w:val="2"/>
          <w:sz w:val="28"/>
          <w:szCs w:val="28"/>
          <w:lang w:eastAsia="ru-RU"/>
        </w:rPr>
        <w:t xml:space="preserve">29.01.2018 № 35 </w:t>
      </w:r>
      <w:r>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государственной услуги «Предоставление мер социальной поддержки многодетным семьям и семьям, в которых один или оба родителя являются инвалидами, по бесплатному обеспечению лекарственными средствами по рецептам врачей детей в возрасте до 6 лет» </w:t>
      </w:r>
    </w:p>
    <w:p w:rsidR="00A214F7" w:rsidRDefault="00A214F7" w:rsidP="00A214F7">
      <w:pPr>
        <w:autoSpaceDE w:val="0"/>
        <w:autoSpaceDN w:val="0"/>
        <w:adjustRightInd w:val="0"/>
        <w:spacing w:after="0" w:line="240" w:lineRule="auto"/>
        <w:rPr>
          <w:rFonts w:ascii="Times New Roman" w:eastAsia="Times New Roman" w:hAnsi="Times New Roman" w:cs="Times New Roman"/>
          <w:sz w:val="28"/>
          <w:szCs w:val="28"/>
          <w:lang w:eastAsia="ru-RU"/>
        </w:rPr>
      </w:pPr>
    </w:p>
    <w:p w:rsidR="00A214F7" w:rsidRDefault="00A214F7" w:rsidP="00A214F7">
      <w:pPr>
        <w:keepNext/>
        <w:keepLines/>
        <w:shd w:val="clear" w:color="auto" w:fill="FFFFFF"/>
        <w:spacing w:after="0" w:line="240" w:lineRule="auto"/>
        <w:ind w:firstLine="708"/>
        <w:jc w:val="both"/>
        <w:outlineLvl w:val="0"/>
        <w:rPr>
          <w:rFonts w:ascii="Times New Roman" w:hAnsi="Times New Roman" w:cs="Times New Roman"/>
          <w:bCs/>
          <w:color w:val="333333"/>
          <w:kern w:val="36"/>
          <w:sz w:val="28"/>
          <w:szCs w:val="28"/>
        </w:rPr>
      </w:pPr>
      <w:proofErr w:type="gramStart"/>
      <w:r>
        <w:rPr>
          <w:rFonts w:ascii="Times New Roman" w:eastAsia="Calibri" w:hAnsi="Times New Roman" w:cs="Times New Roman"/>
          <w:bCs/>
          <w:color w:val="000000" w:themeColor="text1"/>
          <w:sz w:val="28"/>
          <w:szCs w:val="28"/>
        </w:rPr>
        <w:t xml:space="preserve">В соответствии с Федеральными законами от 27.07.2010 № 210-ФЗ (в редакции от 29.12.2017 г. №479-ФЗ, от 19.07.2018 г. №204- ФЗ)  «Об организации предоставления государственных и муниципальных услуг», </w:t>
      </w:r>
      <w:r>
        <w:rPr>
          <w:rFonts w:ascii="Times New Roman" w:hAnsi="Times New Roman" w:cs="Times New Roman"/>
          <w:bCs/>
          <w:color w:val="333333"/>
          <w:kern w:val="36"/>
          <w:sz w:val="28"/>
          <w:szCs w:val="28"/>
        </w:rPr>
        <w:t>от 07.03.2018 N56-ФЗ  «</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связи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принятием</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Федерального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закона</w:t>
      </w:r>
      <w:r>
        <w:rPr>
          <w:rFonts w:ascii="Brush Script MT" w:hAnsi="Brush Script MT" w:cs="Arial"/>
          <w:color w:val="555555"/>
          <w:sz w:val="28"/>
          <w:szCs w:val="28"/>
          <w:shd w:val="clear" w:color="auto" w:fill="FFFFFF"/>
        </w:rPr>
        <w:t xml:space="preserve"> </w:t>
      </w:r>
      <w:r>
        <w:rPr>
          <w:rFonts w:ascii="Brush Script MT" w:hAnsi="Brush Script MT" w:cs="Brush Script MT"/>
          <w:color w:val="555555"/>
          <w:sz w:val="28"/>
          <w:szCs w:val="28"/>
          <w:shd w:val="clear" w:color="auto" w:fill="FFFFFF"/>
        </w:rPr>
        <w:t>«</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части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учета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совершенствования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предоставления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мер</w:t>
      </w:r>
      <w:proofErr w:type="gramEnd"/>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социальной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поддержки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исходя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обязанности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соблюдения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принципа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адресности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применения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критериев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нуждаемости</w:t>
      </w:r>
      <w:r>
        <w:rPr>
          <w:rFonts w:ascii="Arial" w:hAnsi="Arial" w:cs="Arial"/>
          <w:color w:val="555555"/>
          <w:sz w:val="28"/>
          <w:szCs w:val="28"/>
          <w:shd w:val="clear" w:color="auto" w:fill="FFFFFF"/>
        </w:rPr>
        <w:t>»</w:t>
      </w:r>
      <w:r>
        <w:rPr>
          <w:rFonts w:ascii="Times New Roman" w:hAnsi="Times New Roman" w:cs="Times New Roman"/>
          <w:bCs/>
          <w:color w:val="333333"/>
          <w:kern w:val="36"/>
          <w:sz w:val="28"/>
          <w:szCs w:val="28"/>
        </w:rPr>
        <w:t xml:space="preserve"> </w:t>
      </w:r>
    </w:p>
    <w:p w:rsidR="00A214F7" w:rsidRDefault="00A214F7" w:rsidP="00A214F7">
      <w:pPr>
        <w:keepNext/>
        <w:keepLines/>
        <w:shd w:val="clear" w:color="auto" w:fill="FFFFFF"/>
        <w:spacing w:after="0" w:line="240" w:lineRule="auto"/>
        <w:jc w:val="both"/>
        <w:outlineLvl w:val="0"/>
        <w:rPr>
          <w:rFonts w:ascii="Times New Roman" w:hAnsi="Times New Roman" w:cs="Times New Roman"/>
          <w:bCs/>
          <w:color w:val="333333"/>
          <w:kern w:val="36"/>
          <w:sz w:val="24"/>
          <w:szCs w:val="24"/>
        </w:rPr>
      </w:pPr>
    </w:p>
    <w:p w:rsidR="00A214F7" w:rsidRDefault="00A214F7" w:rsidP="00A214F7">
      <w:pPr>
        <w:autoSpaceDE w:val="0"/>
        <w:autoSpaceDN w:val="0"/>
        <w:adjustRightInd w:val="0"/>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ПОСТАНОВЛЯЮ: </w:t>
      </w:r>
    </w:p>
    <w:p w:rsidR="00A214F7" w:rsidRDefault="00A214F7" w:rsidP="00A214F7">
      <w:pPr>
        <w:autoSpaceDE w:val="0"/>
        <w:autoSpaceDN w:val="0"/>
        <w:adjustRightInd w:val="0"/>
        <w:spacing w:after="0" w:line="240" w:lineRule="auto"/>
        <w:jc w:val="both"/>
        <w:outlineLvl w:val="0"/>
        <w:rPr>
          <w:rFonts w:ascii="Times New Roman" w:hAnsi="Times New Roman" w:cs="Times New Roman"/>
          <w:bCs/>
          <w:sz w:val="28"/>
          <w:szCs w:val="28"/>
        </w:rPr>
      </w:pPr>
    </w:p>
    <w:p w:rsidR="00A214F7" w:rsidRDefault="00A214F7" w:rsidP="00A214F7">
      <w:pPr>
        <w:widowControl w:val="0"/>
        <w:suppressAutoHyphens/>
        <w:spacing w:after="0" w:line="240" w:lineRule="auto"/>
        <w:ind w:firstLine="540"/>
        <w:jc w:val="both"/>
        <w:rPr>
          <w:rFonts w:ascii="Times New Roman" w:eastAsia="Lucida Sans Unicode" w:hAnsi="Times New Roman" w:cs="Times New Roman"/>
          <w:kern w:val="2"/>
          <w:sz w:val="28"/>
          <w:szCs w:val="28"/>
          <w:lang w:eastAsia="ru-RU"/>
        </w:rPr>
      </w:pPr>
      <w:r>
        <w:rPr>
          <w:rFonts w:ascii="Times New Roman" w:hAnsi="Times New Roman" w:cs="Times New Roman"/>
          <w:bCs/>
          <w:sz w:val="28"/>
          <w:szCs w:val="28"/>
        </w:rPr>
        <w:t xml:space="preserve">1.Внести в </w:t>
      </w:r>
      <w:r>
        <w:rPr>
          <w:rFonts w:ascii="Times New Roman" w:eastAsia="Times New Roman" w:hAnsi="Times New Roman" w:cs="Times New Roman"/>
          <w:bCs/>
          <w:sz w:val="28"/>
          <w:szCs w:val="28"/>
          <w:lang w:eastAsia="ru-RU"/>
        </w:rPr>
        <w:t xml:space="preserve">постановление администрации Усть-Джегутинского муниципального района от </w:t>
      </w:r>
      <w:r>
        <w:rPr>
          <w:rFonts w:ascii="Times New Roman" w:eastAsia="Lucida Sans Unicode" w:hAnsi="Times New Roman" w:cs="Times New Roman"/>
          <w:kern w:val="2"/>
          <w:sz w:val="28"/>
          <w:szCs w:val="28"/>
          <w:lang w:eastAsia="ru-RU"/>
        </w:rPr>
        <w:t xml:space="preserve">29.01.2018 № 35 </w:t>
      </w:r>
      <w:r>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государственной услуги «Предоставление мер социальной поддержки многодетным семьям и семьям, в которых один или оба родителя являются инвалидами, по бесплатному обеспечению лекарственными средствами по рецептам врачей детей в возрасте до 6 лет» </w:t>
      </w:r>
      <w:r>
        <w:rPr>
          <w:rFonts w:ascii="Times New Roman" w:eastAsia="Times New Roman" w:hAnsi="Times New Roman" w:cs="Times New Roman"/>
          <w:bCs/>
          <w:iCs/>
          <w:sz w:val="28"/>
          <w:szCs w:val="28"/>
          <w:lang w:eastAsia="ru-RU"/>
        </w:rPr>
        <w:t xml:space="preserve"> </w:t>
      </w:r>
      <w:r>
        <w:rPr>
          <w:rFonts w:ascii="Times New Roman" w:hAnsi="Times New Roman" w:cs="Times New Roman"/>
          <w:bCs/>
          <w:sz w:val="28"/>
          <w:szCs w:val="28"/>
        </w:rPr>
        <w:t>следующие изменения:</w:t>
      </w:r>
    </w:p>
    <w:p w:rsidR="00A214F7" w:rsidRDefault="00A214F7" w:rsidP="00A214F7">
      <w:pPr>
        <w:widowControl w:val="0"/>
        <w:spacing w:after="0" w:line="240" w:lineRule="auto"/>
        <w:ind w:firstLine="540"/>
        <w:jc w:val="both"/>
        <w:outlineLvl w:val="0"/>
        <w:rPr>
          <w:rFonts w:ascii="Times New Roman" w:hAnsi="Times New Roman" w:cs="Times New Roman"/>
          <w:bCs/>
          <w:iCs/>
          <w:sz w:val="28"/>
          <w:szCs w:val="28"/>
        </w:rPr>
      </w:pPr>
      <w:r>
        <w:rPr>
          <w:rFonts w:ascii="Times New Roman" w:hAnsi="Times New Roman" w:cs="Times New Roman"/>
          <w:bCs/>
          <w:sz w:val="28"/>
          <w:szCs w:val="28"/>
        </w:rPr>
        <w:t xml:space="preserve"> </w:t>
      </w:r>
      <w:r>
        <w:rPr>
          <w:rFonts w:ascii="Times New Roman" w:hAnsi="Times New Roman" w:cs="Times New Roman"/>
          <w:bCs/>
          <w:iCs/>
          <w:sz w:val="28"/>
          <w:szCs w:val="28"/>
        </w:rPr>
        <w:t xml:space="preserve">1. В приложении к постановлению пункт 5.6 изложить в следующей редакции: </w:t>
      </w:r>
    </w:p>
    <w:p w:rsidR="00A214F7" w:rsidRDefault="00A214F7" w:rsidP="00A214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5.6.  Заявитель может обратиться с жалобой (претензией) в следующих случаях: </w:t>
      </w:r>
    </w:p>
    <w:p w:rsidR="00A214F7" w:rsidRDefault="00A214F7" w:rsidP="00A214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государственной услуги;</w:t>
      </w:r>
    </w:p>
    <w:p w:rsidR="00A214F7" w:rsidRDefault="00A214F7" w:rsidP="00A214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государственной услуги;</w:t>
      </w:r>
    </w:p>
    <w:p w:rsidR="00A214F7" w:rsidRDefault="00A214F7" w:rsidP="00A214F7">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A214F7" w:rsidRDefault="00A214F7" w:rsidP="00A214F7">
      <w:pPr>
        <w:spacing w:after="0"/>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A214F7" w:rsidRDefault="00A214F7" w:rsidP="00A214F7">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214F7" w:rsidRDefault="00A214F7" w:rsidP="00A214F7">
      <w:pPr>
        <w:spacing w:after="0"/>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14F7" w:rsidRDefault="00A214F7" w:rsidP="00A214F7">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A214F7" w:rsidRDefault="00A214F7" w:rsidP="00A214F7">
      <w:pPr>
        <w:spacing w:after="0"/>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A214F7" w:rsidRDefault="00A214F7" w:rsidP="00A214F7">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214F7" w:rsidRDefault="00A214F7" w:rsidP="00A214F7">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  законом. </w:t>
      </w:r>
    </w:p>
    <w:p w:rsidR="00A214F7" w:rsidRDefault="00A214F7" w:rsidP="00A214F7">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2.Опубликовать настоящее постановление в газете «</w:t>
      </w:r>
      <w:proofErr w:type="spellStart"/>
      <w:r>
        <w:rPr>
          <w:rFonts w:ascii="Times New Roman" w:hAnsi="Times New Roman" w:cs="Times New Roman"/>
          <w:sz w:val="28"/>
          <w:szCs w:val="28"/>
        </w:rPr>
        <w:t>Джегутинская</w:t>
      </w:r>
      <w:proofErr w:type="spellEnd"/>
      <w:r>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A214F7" w:rsidRDefault="00A214F7" w:rsidP="00A214F7">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8" w:history="1">
        <w:r>
          <w:rPr>
            <w:rStyle w:val="a3"/>
            <w:sz w:val="28"/>
            <w:szCs w:val="28"/>
            <w:lang w:val="en-US"/>
          </w:rPr>
          <w:t>www</w:t>
        </w:r>
        <w:r>
          <w:rPr>
            <w:rStyle w:val="a3"/>
            <w:sz w:val="28"/>
            <w:szCs w:val="28"/>
          </w:rPr>
          <w:t>.</w:t>
        </w:r>
        <w:r>
          <w:rPr>
            <w:rStyle w:val="a3"/>
            <w:sz w:val="28"/>
            <w:szCs w:val="28"/>
            <w:lang w:val="en-US"/>
          </w:rPr>
          <w:t>udmunicipal</w:t>
        </w:r>
        <w:r>
          <w:rPr>
            <w:rStyle w:val="a3"/>
            <w:sz w:val="28"/>
            <w:szCs w:val="28"/>
          </w:rPr>
          <w:t>.</w:t>
        </w:r>
        <w:r>
          <w:rPr>
            <w:rStyle w:val="a3"/>
            <w:sz w:val="28"/>
            <w:szCs w:val="28"/>
            <w:lang w:val="en-US"/>
          </w:rPr>
          <w:t>ru</w:t>
        </w:r>
      </w:hyperlink>
      <w:r>
        <w:rPr>
          <w:rFonts w:ascii="Times New Roman" w:hAnsi="Times New Roman" w:cs="Times New Roman"/>
          <w:sz w:val="28"/>
          <w:szCs w:val="28"/>
        </w:rPr>
        <w:t>.</w:t>
      </w:r>
    </w:p>
    <w:p w:rsidR="00A214F7" w:rsidRDefault="00A214F7" w:rsidP="00A214F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 официального опубликования (обнародования).</w:t>
      </w:r>
    </w:p>
    <w:p w:rsidR="00A214F7" w:rsidRDefault="00A214F7" w:rsidP="00A214F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A214F7" w:rsidRDefault="00A214F7" w:rsidP="00A214F7">
      <w:pPr>
        <w:tabs>
          <w:tab w:val="left" w:pos="2760"/>
        </w:tabs>
        <w:spacing w:after="0" w:line="240" w:lineRule="auto"/>
        <w:contextualSpacing/>
        <w:jc w:val="both"/>
        <w:rPr>
          <w:rFonts w:ascii="Times New Roman" w:hAnsi="Times New Roman" w:cs="Times New Roman"/>
          <w:sz w:val="28"/>
          <w:szCs w:val="28"/>
        </w:rPr>
      </w:pPr>
    </w:p>
    <w:p w:rsidR="00610247" w:rsidRDefault="00610247" w:rsidP="00610247"/>
    <w:p w:rsidR="00610247" w:rsidRDefault="00610247" w:rsidP="00610247">
      <w:pPr>
        <w:tabs>
          <w:tab w:val="left" w:pos="2760"/>
        </w:tabs>
        <w:spacing w:line="240" w:lineRule="auto"/>
        <w:jc w:val="both"/>
        <w:rPr>
          <w:sz w:val="28"/>
          <w:szCs w:val="28"/>
        </w:rPr>
      </w:pP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Усть-Джегутинского </w:t>
      </w: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М. А.  </w:t>
      </w:r>
      <w:proofErr w:type="spellStart"/>
      <w:r>
        <w:rPr>
          <w:rFonts w:ascii="Times New Roman" w:hAnsi="Times New Roman" w:cs="Times New Roman"/>
          <w:b/>
          <w:sz w:val="28"/>
          <w:szCs w:val="28"/>
        </w:rPr>
        <w:t>Лайпанов</w:t>
      </w:r>
      <w:proofErr w:type="spellEnd"/>
    </w:p>
    <w:p w:rsidR="00610247" w:rsidRDefault="00610247" w:rsidP="00610247">
      <w:pPr>
        <w:spacing w:line="240" w:lineRule="atLeast"/>
        <w:rPr>
          <w:rFonts w:ascii="Times New Roman" w:hAnsi="Times New Roman" w:cs="Times New Roman"/>
          <w:sz w:val="28"/>
          <w:szCs w:val="28"/>
        </w:rPr>
      </w:pPr>
    </w:p>
    <w:p w:rsidR="0024657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Проект согласован:</w:t>
      </w:r>
    </w:p>
    <w:p w:rsidR="00246577" w:rsidRDefault="00246577" w:rsidP="00610247">
      <w:pPr>
        <w:spacing w:after="0" w:line="240" w:lineRule="atLeast"/>
        <w:rPr>
          <w:rFonts w:ascii="Times New Roman" w:hAnsi="Times New Roman" w:cs="Times New Roman"/>
          <w:b/>
          <w:sz w:val="28"/>
          <w:szCs w:val="28"/>
        </w:rPr>
      </w:pPr>
    </w:p>
    <w:p w:rsidR="00610247" w:rsidRDefault="00610247" w:rsidP="00610247">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p>
    <w:p w:rsidR="00610247" w:rsidRDefault="00610247" w:rsidP="00610247">
      <w:pPr>
        <w:spacing w:after="0" w:line="240" w:lineRule="atLeast"/>
        <w:rPr>
          <w:rFonts w:ascii="Times New Roman" w:hAnsi="Times New Roman" w:cs="Times New Roman"/>
          <w:sz w:val="28"/>
          <w:szCs w:val="28"/>
        </w:rPr>
      </w:pPr>
      <w:r>
        <w:rPr>
          <w:rFonts w:ascii="Times New Roman" w:hAnsi="Times New Roman" w:cs="Times New Roman"/>
          <w:sz w:val="28"/>
          <w:szCs w:val="28"/>
        </w:rPr>
        <w:t>Главы администрации                                                                   А.А. Семенов</w:t>
      </w:r>
    </w:p>
    <w:p w:rsidR="00610247" w:rsidRDefault="00610247" w:rsidP="00610247">
      <w:pPr>
        <w:spacing w:line="240" w:lineRule="atLeast"/>
        <w:rPr>
          <w:rFonts w:ascii="Times New Roman" w:hAnsi="Times New Roman" w:cs="Times New Roman"/>
          <w:b/>
          <w:sz w:val="28"/>
          <w:szCs w:val="28"/>
        </w:rPr>
      </w:pPr>
    </w:p>
    <w:p w:rsidR="00610247" w:rsidRDefault="00610247" w:rsidP="00610247">
      <w:pPr>
        <w:spacing w:line="240" w:lineRule="atLeast"/>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Р.Р. </w:t>
      </w:r>
      <w:proofErr w:type="spellStart"/>
      <w:r>
        <w:rPr>
          <w:rFonts w:ascii="Times New Roman" w:hAnsi="Times New Roman" w:cs="Times New Roman"/>
          <w:sz w:val="28"/>
          <w:szCs w:val="28"/>
        </w:rPr>
        <w:t>Амучиев</w:t>
      </w:r>
      <w:proofErr w:type="spellEnd"/>
    </w:p>
    <w:p w:rsidR="00610247" w:rsidRDefault="00610247" w:rsidP="00610247">
      <w:pPr>
        <w:spacing w:line="240" w:lineRule="atLeast"/>
        <w:rPr>
          <w:rFonts w:ascii="Times New Roman" w:hAnsi="Times New Roman" w:cs="Times New Roman"/>
          <w:sz w:val="28"/>
          <w:szCs w:val="28"/>
        </w:rPr>
      </w:pPr>
    </w:p>
    <w:p w:rsidR="00610247" w:rsidRDefault="00610247" w:rsidP="00610247">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С.Н.  Лещенко</w:t>
      </w:r>
    </w:p>
    <w:p w:rsidR="00610247" w:rsidRDefault="00610247" w:rsidP="00610247">
      <w:pPr>
        <w:spacing w:line="240" w:lineRule="atLeast"/>
        <w:rPr>
          <w:rFonts w:ascii="Times New Roman" w:hAnsi="Times New Roman" w:cs="Times New Roman"/>
          <w:sz w:val="28"/>
          <w:szCs w:val="28"/>
        </w:rPr>
      </w:pPr>
    </w:p>
    <w:p w:rsidR="00610247" w:rsidRDefault="00610247" w:rsidP="00610247">
      <w:pPr>
        <w:tabs>
          <w:tab w:val="left" w:pos="7470"/>
        </w:tabs>
        <w:spacing w:after="0" w:line="240" w:lineRule="atLeas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ab/>
      </w:r>
      <w:proofErr w:type="spellStart"/>
      <w:r>
        <w:rPr>
          <w:rFonts w:ascii="Times New Roman" w:hAnsi="Times New Roman" w:cs="Times New Roman"/>
          <w:sz w:val="28"/>
          <w:szCs w:val="28"/>
        </w:rPr>
        <w:t>К.Б.Каппушев</w:t>
      </w:r>
      <w:proofErr w:type="spellEnd"/>
    </w:p>
    <w:p w:rsidR="00610247" w:rsidRDefault="00610247" w:rsidP="00610247">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Управляющий делами                                                                             </w:t>
      </w:r>
    </w:p>
    <w:p w:rsidR="00610247" w:rsidRDefault="00610247" w:rsidP="00610247">
      <w:pPr>
        <w:spacing w:after="0" w:line="240" w:lineRule="atLeast"/>
        <w:rPr>
          <w:rFonts w:ascii="Times New Roman" w:hAnsi="Times New Roman" w:cs="Times New Roman"/>
          <w:sz w:val="28"/>
          <w:szCs w:val="28"/>
        </w:rPr>
      </w:pPr>
    </w:p>
    <w:p w:rsidR="00610247" w:rsidRDefault="00610247" w:rsidP="00610247">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Начальник  отдела по </w:t>
      </w:r>
      <w:proofErr w:type="gramStart"/>
      <w:r>
        <w:rPr>
          <w:rFonts w:ascii="Times New Roman" w:hAnsi="Times New Roman" w:cs="Times New Roman"/>
          <w:sz w:val="28"/>
          <w:szCs w:val="28"/>
        </w:rPr>
        <w:t>правовым</w:t>
      </w:r>
      <w:proofErr w:type="gramEnd"/>
      <w:r>
        <w:rPr>
          <w:rFonts w:ascii="Times New Roman" w:hAnsi="Times New Roman" w:cs="Times New Roman"/>
          <w:sz w:val="28"/>
          <w:szCs w:val="28"/>
        </w:rPr>
        <w:t xml:space="preserve"> и</w:t>
      </w:r>
    </w:p>
    <w:p w:rsidR="00610247" w:rsidRDefault="00610247" w:rsidP="00610247">
      <w:pPr>
        <w:tabs>
          <w:tab w:val="left" w:pos="7635"/>
        </w:tabs>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организационным вопросам                                                           </w:t>
      </w:r>
      <w:proofErr w:type="spellStart"/>
      <w:r>
        <w:rPr>
          <w:rFonts w:ascii="Times New Roman" w:hAnsi="Times New Roman" w:cs="Times New Roman"/>
          <w:sz w:val="28"/>
          <w:szCs w:val="28"/>
        </w:rPr>
        <w:t>Н.Б.Чомаев</w:t>
      </w:r>
      <w:proofErr w:type="spellEnd"/>
    </w:p>
    <w:p w:rsidR="00610247" w:rsidRDefault="00610247" w:rsidP="00610247">
      <w:pPr>
        <w:spacing w:after="0" w:line="240" w:lineRule="atLeast"/>
        <w:rPr>
          <w:rFonts w:ascii="Times New Roman" w:hAnsi="Times New Roman" w:cs="Times New Roman"/>
          <w:b/>
          <w:sz w:val="28"/>
          <w:szCs w:val="28"/>
        </w:rPr>
      </w:pP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Проект подготовлен:    </w:t>
      </w: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br/>
      </w:r>
      <w:r>
        <w:rPr>
          <w:rFonts w:ascii="Times New Roman" w:hAnsi="Times New Roman" w:cs="Times New Roman"/>
          <w:sz w:val="28"/>
          <w:szCs w:val="28"/>
        </w:rPr>
        <w:t xml:space="preserve">Начальник Управления труда и                                                              </w:t>
      </w:r>
    </w:p>
    <w:p w:rsidR="00610247" w:rsidRDefault="00610247" w:rsidP="00610247">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социального развития администрации </w:t>
      </w:r>
    </w:p>
    <w:p w:rsidR="00610247" w:rsidRDefault="00610247" w:rsidP="00610247">
      <w:pPr>
        <w:spacing w:after="0" w:line="240" w:lineRule="atLeast"/>
      </w:pPr>
      <w:r>
        <w:rPr>
          <w:rFonts w:ascii="Times New Roman" w:hAnsi="Times New Roman" w:cs="Times New Roman"/>
          <w:sz w:val="28"/>
          <w:szCs w:val="28"/>
        </w:rPr>
        <w:t xml:space="preserve">Усть-Джегутинского муниципального района                              </w:t>
      </w:r>
      <w:proofErr w:type="spellStart"/>
      <w:r>
        <w:rPr>
          <w:rFonts w:ascii="Times New Roman" w:hAnsi="Times New Roman" w:cs="Times New Roman"/>
          <w:sz w:val="28"/>
          <w:szCs w:val="28"/>
        </w:rPr>
        <w:t>Б.М.Кубанов</w:t>
      </w:r>
      <w:proofErr w:type="spellEnd"/>
    </w:p>
    <w:p w:rsidR="00610247" w:rsidRDefault="00610247" w:rsidP="00610247">
      <w:pPr>
        <w:spacing w:line="240" w:lineRule="atLeast"/>
        <w:ind w:firstLine="708"/>
      </w:pPr>
    </w:p>
    <w:p w:rsidR="00C238F2" w:rsidRPr="00610247" w:rsidRDefault="00C238F2" w:rsidP="007146AE">
      <w:pPr>
        <w:keepNext/>
        <w:keepLines/>
        <w:shd w:val="clear" w:color="auto" w:fill="FFFFFF"/>
        <w:spacing w:after="0" w:line="240" w:lineRule="auto"/>
        <w:jc w:val="both"/>
        <w:outlineLvl w:val="0"/>
        <w:rPr>
          <w:rFonts w:ascii="Times New Roman" w:hAnsi="Times New Roman" w:cs="Times New Roman"/>
          <w:sz w:val="24"/>
          <w:szCs w:val="24"/>
        </w:rPr>
      </w:pPr>
    </w:p>
    <w:sectPr w:rsidR="00C238F2" w:rsidRPr="0061024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94" w:rsidRDefault="00BE5894" w:rsidP="00D924DC">
      <w:pPr>
        <w:spacing w:after="0" w:line="240" w:lineRule="auto"/>
      </w:pPr>
      <w:r>
        <w:separator/>
      </w:r>
    </w:p>
  </w:endnote>
  <w:endnote w:type="continuationSeparator" w:id="0">
    <w:p w:rsidR="00BE5894" w:rsidRDefault="00BE5894"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DC" w:rsidRDefault="00D924DC" w:rsidP="00D924D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94" w:rsidRDefault="00BE5894" w:rsidP="00D924DC">
      <w:pPr>
        <w:spacing w:after="0" w:line="240" w:lineRule="auto"/>
      </w:pPr>
      <w:r>
        <w:separator/>
      </w:r>
    </w:p>
  </w:footnote>
  <w:footnote w:type="continuationSeparator" w:id="0">
    <w:p w:rsidR="00BE5894" w:rsidRDefault="00BE5894" w:rsidP="00D92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C"/>
    <w:rsid w:val="00026A62"/>
    <w:rsid w:val="00162744"/>
    <w:rsid w:val="00246577"/>
    <w:rsid w:val="005D6320"/>
    <w:rsid w:val="00610247"/>
    <w:rsid w:val="00652B6C"/>
    <w:rsid w:val="00667F4F"/>
    <w:rsid w:val="007146AE"/>
    <w:rsid w:val="00875497"/>
    <w:rsid w:val="008A6263"/>
    <w:rsid w:val="00972032"/>
    <w:rsid w:val="00A214F7"/>
    <w:rsid w:val="00AD442D"/>
    <w:rsid w:val="00B77B52"/>
    <w:rsid w:val="00BE5894"/>
    <w:rsid w:val="00C040DF"/>
    <w:rsid w:val="00C238F2"/>
    <w:rsid w:val="00D5492A"/>
    <w:rsid w:val="00D924DC"/>
    <w:rsid w:val="00F41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1023360719">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E4C3D-D71E-466C-9B97-582FBED0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cp:lastPrinted>2019-09-02T11:33:00Z</cp:lastPrinted>
  <dcterms:created xsi:type="dcterms:W3CDTF">2020-07-23T13:20:00Z</dcterms:created>
  <dcterms:modified xsi:type="dcterms:W3CDTF">2020-07-23T13:20:00Z</dcterms:modified>
</cp:coreProperties>
</file>