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9B" w:rsidRPr="005346B9" w:rsidRDefault="00146820" w:rsidP="005346B9">
      <w:pPr>
        <w:pStyle w:val="1"/>
        <w:jc w:val="right"/>
        <w:rPr>
          <w:spacing w:val="40"/>
          <w:szCs w:val="28"/>
        </w:rPr>
      </w:pPr>
      <w:r>
        <w:rPr>
          <w:spacing w:val="40"/>
          <w:szCs w:val="28"/>
        </w:rPr>
        <w:t xml:space="preserve"> </w:t>
      </w:r>
    </w:p>
    <w:p w:rsidR="001D5CE2" w:rsidRPr="005346B9" w:rsidRDefault="001D5CE2" w:rsidP="001D5CE2">
      <w:pPr>
        <w:pStyle w:val="1"/>
        <w:jc w:val="center"/>
        <w:rPr>
          <w:spacing w:val="40"/>
          <w:szCs w:val="28"/>
        </w:rPr>
      </w:pPr>
      <w:r w:rsidRPr="005346B9">
        <w:rPr>
          <w:spacing w:val="40"/>
          <w:szCs w:val="28"/>
        </w:rPr>
        <w:t>РОССИЙСКАЯ 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5346B9">
      <w:pPr>
        <w:ind w:left="-504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1D5CE2" w:rsidRDefault="00E111AE" w:rsidP="001D5CE2">
      <w:pPr>
        <w:rPr>
          <w:sz w:val="16"/>
          <w:szCs w:val="16"/>
        </w:rPr>
      </w:pPr>
      <w:r>
        <w:rPr>
          <w:sz w:val="28"/>
          <w:szCs w:val="28"/>
        </w:rPr>
        <w:t>04</w:t>
      </w:r>
      <w:r w:rsidR="001D0AAE">
        <w:rPr>
          <w:sz w:val="28"/>
          <w:szCs w:val="28"/>
        </w:rPr>
        <w:t>.02</w:t>
      </w:r>
      <w:r w:rsidR="00146820">
        <w:rPr>
          <w:sz w:val="28"/>
          <w:szCs w:val="28"/>
        </w:rPr>
        <w:t>.</w:t>
      </w:r>
      <w:r w:rsidR="00DB291D">
        <w:rPr>
          <w:sz w:val="28"/>
          <w:szCs w:val="28"/>
        </w:rPr>
        <w:t>2014</w:t>
      </w:r>
      <w:r w:rsidR="005346B9" w:rsidRPr="005346B9">
        <w:rPr>
          <w:sz w:val="28"/>
          <w:szCs w:val="28"/>
        </w:rPr>
        <w:t xml:space="preserve"> г.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</w:t>
      </w:r>
      <w:r w:rsidR="00146820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 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 </w:t>
      </w:r>
      <w:r w:rsidR="005346B9" w:rsidRPr="005346B9">
        <w:rPr>
          <w:sz w:val="28"/>
          <w:szCs w:val="28"/>
        </w:rPr>
        <w:t xml:space="preserve">                  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="00146820">
        <w:rPr>
          <w:sz w:val="28"/>
          <w:szCs w:val="28"/>
        </w:rPr>
        <w:t>-р</w:t>
      </w:r>
    </w:p>
    <w:p w:rsidR="00D010C2" w:rsidRDefault="00D010C2" w:rsidP="001D5CE2">
      <w:pPr>
        <w:rPr>
          <w:sz w:val="16"/>
          <w:szCs w:val="16"/>
        </w:rPr>
      </w:pPr>
    </w:p>
    <w:p w:rsidR="005346B9" w:rsidRPr="00AA00BC" w:rsidRDefault="005346B9" w:rsidP="001D5CE2">
      <w:pPr>
        <w:rPr>
          <w:color w:val="000000"/>
          <w:sz w:val="16"/>
          <w:szCs w:val="16"/>
        </w:rPr>
      </w:pPr>
    </w:p>
    <w:p w:rsidR="000E7004" w:rsidRDefault="000E7004" w:rsidP="000E700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04" w:rsidRDefault="000E7004" w:rsidP="000E700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кадрового резерва </w:t>
      </w:r>
    </w:p>
    <w:p w:rsidR="000E7004" w:rsidRDefault="000E7004" w:rsidP="000E700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004" w:rsidRDefault="000E7004" w:rsidP="000E7004">
      <w:pPr>
        <w:pStyle w:val="ConsPlusNormal"/>
        <w:tabs>
          <w:tab w:val="left" w:pos="851"/>
        </w:tabs>
        <w:ind w:firstLine="567"/>
        <w:jc w:val="both"/>
        <w:rPr>
          <w:rFonts w:eastAsia="MS Mincho"/>
          <w:b/>
          <w:caps/>
          <w:spacing w:val="40"/>
          <w:sz w:val="28"/>
          <w:szCs w:val="28"/>
        </w:rPr>
      </w:pPr>
      <w:proofErr w:type="gramStart"/>
      <w:r w:rsidRPr="00527B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Указом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CB">
        <w:rPr>
          <w:rFonts w:ascii="Times New Roman" w:hAnsi="Times New Roman" w:cs="Times New Roman"/>
          <w:sz w:val="28"/>
          <w:szCs w:val="28"/>
        </w:rPr>
        <w:t>Карачаево-Черкесской Республики  от 01 декабря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CB">
        <w:rPr>
          <w:rFonts w:ascii="Times New Roman" w:hAnsi="Times New Roman" w:cs="Times New Roman"/>
          <w:sz w:val="28"/>
          <w:szCs w:val="28"/>
        </w:rPr>
        <w:t>N 369</w:t>
      </w:r>
      <w:r w:rsidRPr="00894B55">
        <w:rPr>
          <w:rFonts w:ascii="Times New Roman" w:hAnsi="Times New Roman" w:cs="Times New Roman"/>
          <w:bCs/>
          <w:sz w:val="28"/>
          <w:szCs w:val="28"/>
        </w:rPr>
        <w:t xml:space="preserve">  « Об утверждении положения о порядке формирования, ведения и использования сводного резерва  у</w:t>
      </w:r>
      <w:r>
        <w:rPr>
          <w:rFonts w:ascii="Times New Roman" w:hAnsi="Times New Roman" w:cs="Times New Roman"/>
          <w:bCs/>
          <w:sz w:val="28"/>
          <w:szCs w:val="28"/>
        </w:rPr>
        <w:t>правленческих кадров Карачаево-Ч</w:t>
      </w:r>
      <w:r w:rsidRPr="00894B55">
        <w:rPr>
          <w:rFonts w:ascii="Times New Roman" w:hAnsi="Times New Roman" w:cs="Times New Roman"/>
          <w:bCs/>
          <w:sz w:val="28"/>
          <w:szCs w:val="28"/>
        </w:rPr>
        <w:t>еркесской республики»,</w:t>
      </w:r>
      <w:r>
        <w:rPr>
          <w:sz w:val="28"/>
          <w:szCs w:val="28"/>
        </w:rPr>
        <w:t xml:space="preserve"> </w:t>
      </w:r>
      <w:r w:rsidRPr="00527BCB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10.09.2013 № 933  «О формировании кадрового резерва для замещения должностей муниципальной службы в администрации Усть-Джегутинского</w:t>
      </w:r>
      <w:proofErr w:type="gramEnd"/>
      <w:r w:rsidRPr="00527BCB">
        <w:rPr>
          <w:rFonts w:ascii="Times New Roman" w:hAnsi="Times New Roman" w:cs="Times New Roman"/>
          <w:sz w:val="28"/>
          <w:szCs w:val="28"/>
        </w:rPr>
        <w:t xml:space="preserve"> муниципального района» и 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27BCB">
        <w:rPr>
          <w:rFonts w:ascii="Times New Roman" w:hAnsi="Times New Roman" w:cs="Times New Roman"/>
          <w:sz w:val="28"/>
          <w:szCs w:val="28"/>
        </w:rPr>
        <w:t xml:space="preserve"> организации работы с кадровым резервом администрации </w:t>
      </w:r>
    </w:p>
    <w:p w:rsidR="000E7004" w:rsidRDefault="000E7004" w:rsidP="000E7004">
      <w:pPr>
        <w:tabs>
          <w:tab w:val="left" w:pos="851"/>
        </w:tabs>
        <w:suppressAutoHyphens/>
        <w:spacing w:line="240" w:lineRule="atLeast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0E7004" w:rsidRDefault="000E7004" w:rsidP="000E7004">
      <w:pPr>
        <w:tabs>
          <w:tab w:val="left" w:pos="851"/>
        </w:tabs>
        <w:suppressAutoHyphens/>
        <w:spacing w:line="240" w:lineRule="atLeast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Pr="00C621CA">
        <w:rPr>
          <w:color w:val="000000"/>
          <w:sz w:val="28"/>
          <w:szCs w:val="28"/>
          <w:lang w:eastAsia="ar-SA"/>
        </w:rPr>
        <w:t>Провести конкурс по формир</w:t>
      </w:r>
      <w:r>
        <w:rPr>
          <w:color w:val="000000"/>
          <w:sz w:val="28"/>
          <w:szCs w:val="28"/>
          <w:lang w:eastAsia="ar-SA"/>
        </w:rPr>
        <w:t>ованию кадрового резерва для замещения должностей муниципальной службы согласно приложению № 1.</w:t>
      </w:r>
    </w:p>
    <w:p w:rsidR="000E7004" w:rsidRPr="00C621CA" w:rsidRDefault="000E7004" w:rsidP="000E7004">
      <w:pPr>
        <w:tabs>
          <w:tab w:val="left" w:pos="851"/>
        </w:tabs>
        <w:suppressAutoHyphens/>
        <w:spacing w:line="240" w:lineRule="atLeast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2.Утвердить текст Объявления о проведении конкурса согласно приложению № 2.</w:t>
      </w:r>
    </w:p>
    <w:p w:rsidR="000E7004" w:rsidRDefault="000E7004" w:rsidP="000E7004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 w:rsidRPr="00C621CA">
        <w:rPr>
          <w:color w:val="000000"/>
          <w:sz w:val="28"/>
          <w:szCs w:val="28"/>
          <w:lang w:eastAsia="ar-SA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 настоящее  распоряжение </w:t>
      </w:r>
      <w:r w:rsidRPr="008B5C1B">
        <w:rPr>
          <w:bCs/>
          <w:color w:val="000000"/>
          <w:sz w:val="28"/>
          <w:szCs w:val="28"/>
        </w:rPr>
        <w:t xml:space="preserve"> на официальном сайте администрации Усть-Джегутинского муниципального района</w:t>
      </w:r>
      <w:r>
        <w:rPr>
          <w:bCs/>
          <w:color w:val="000000"/>
          <w:sz w:val="28"/>
          <w:szCs w:val="28"/>
        </w:rPr>
        <w:t xml:space="preserve"> </w:t>
      </w:r>
      <w:r w:rsidRPr="008B5C1B">
        <w:rPr>
          <w:bCs/>
          <w:color w:val="000000"/>
          <w:sz w:val="28"/>
          <w:szCs w:val="28"/>
        </w:rPr>
        <w:t xml:space="preserve"> </w:t>
      </w:r>
      <w:hyperlink r:id="rId9" w:history="1">
        <w:r w:rsidRPr="007B7A22">
          <w:rPr>
            <w:rStyle w:val="a8"/>
            <w:bCs/>
            <w:sz w:val="28"/>
            <w:szCs w:val="28"/>
            <w:lang w:val="en-US"/>
          </w:rPr>
          <w:t>www</w:t>
        </w:r>
        <w:r w:rsidRPr="007B7A22">
          <w:rPr>
            <w:rStyle w:val="a8"/>
            <w:bCs/>
            <w:sz w:val="28"/>
            <w:szCs w:val="28"/>
          </w:rPr>
          <w:t>.</w:t>
        </w:r>
        <w:r w:rsidRPr="007B7A22">
          <w:rPr>
            <w:rStyle w:val="a8"/>
            <w:bCs/>
            <w:sz w:val="28"/>
            <w:szCs w:val="28"/>
            <w:lang w:val="en-US"/>
          </w:rPr>
          <w:t>udmunicipal</w:t>
        </w:r>
        <w:r w:rsidRPr="007B7A22">
          <w:rPr>
            <w:rStyle w:val="a8"/>
            <w:bCs/>
            <w:sz w:val="28"/>
            <w:szCs w:val="28"/>
          </w:rPr>
          <w:t>.</w:t>
        </w:r>
        <w:r w:rsidRPr="007B7A22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C621CA">
        <w:rPr>
          <w:color w:val="000000"/>
          <w:sz w:val="28"/>
          <w:szCs w:val="28"/>
          <w:lang w:eastAsia="ar-SA"/>
        </w:rPr>
        <w:t>.</w:t>
      </w:r>
    </w:p>
    <w:p w:rsidR="000E7004" w:rsidRPr="00C621CA" w:rsidRDefault="000E7004" w:rsidP="000E7004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выполнением настоящего распоряжения</w:t>
      </w:r>
      <w:r w:rsidRPr="00C621CA">
        <w:rPr>
          <w:color w:val="000000"/>
          <w:sz w:val="28"/>
          <w:szCs w:val="28"/>
          <w:lang w:eastAsia="ar-SA"/>
        </w:rPr>
        <w:t xml:space="preserve"> оставляю за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C621CA">
        <w:rPr>
          <w:color w:val="000000"/>
          <w:sz w:val="28"/>
          <w:szCs w:val="28"/>
          <w:lang w:eastAsia="ar-SA"/>
        </w:rPr>
        <w:t>собой.</w:t>
      </w:r>
    </w:p>
    <w:p w:rsidR="00E111AE" w:rsidRPr="00E111AE" w:rsidRDefault="00E111AE" w:rsidP="000E7004">
      <w:pPr>
        <w:tabs>
          <w:tab w:val="left" w:pos="428"/>
        </w:tabs>
        <w:ind w:left="426" w:right="20"/>
        <w:jc w:val="both"/>
        <w:rPr>
          <w:sz w:val="28"/>
          <w:szCs w:val="28"/>
        </w:rPr>
      </w:pPr>
    </w:p>
    <w:p w:rsidR="00EB4774" w:rsidRPr="00EB4774" w:rsidRDefault="00EB4774" w:rsidP="005B6080">
      <w:pPr>
        <w:tabs>
          <w:tab w:val="left" w:pos="433"/>
          <w:tab w:val="left" w:pos="851"/>
        </w:tabs>
        <w:ind w:left="570" w:right="20"/>
        <w:jc w:val="both"/>
        <w:rPr>
          <w:sz w:val="28"/>
          <w:szCs w:val="28"/>
        </w:rPr>
      </w:pPr>
    </w:p>
    <w:p w:rsidR="00904255" w:rsidRDefault="00904255" w:rsidP="005B6080">
      <w:pPr>
        <w:tabs>
          <w:tab w:val="left" w:pos="851"/>
        </w:tabs>
        <w:ind w:left="23" w:firstLine="547"/>
        <w:jc w:val="both"/>
        <w:rPr>
          <w:sz w:val="28"/>
          <w:szCs w:val="28"/>
        </w:rPr>
      </w:pPr>
    </w:p>
    <w:p w:rsidR="00DD1373" w:rsidRDefault="00DD1373" w:rsidP="001D5CE2">
      <w:pPr>
        <w:rPr>
          <w:sz w:val="28"/>
          <w:szCs w:val="28"/>
        </w:rPr>
      </w:pPr>
    </w:p>
    <w:p w:rsidR="00DB291D" w:rsidRDefault="00DB291D" w:rsidP="001D5CE2">
      <w:pPr>
        <w:rPr>
          <w:sz w:val="16"/>
          <w:szCs w:val="16"/>
        </w:rPr>
      </w:pPr>
    </w:p>
    <w:p w:rsidR="0006328E" w:rsidRDefault="0006328E" w:rsidP="001D5CE2">
      <w:pPr>
        <w:rPr>
          <w:sz w:val="16"/>
          <w:szCs w:val="16"/>
        </w:rPr>
      </w:pPr>
    </w:p>
    <w:p w:rsidR="00904255" w:rsidRDefault="00904255" w:rsidP="009042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904255" w:rsidRDefault="00904255" w:rsidP="009042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904255" w:rsidRDefault="00904255" w:rsidP="00904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904255" w:rsidRDefault="00904255" w:rsidP="00904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М.А. Лайпанов </w:t>
      </w:r>
    </w:p>
    <w:p w:rsidR="00EB4774" w:rsidRDefault="00EB4774" w:rsidP="00904255">
      <w:pPr>
        <w:rPr>
          <w:b/>
          <w:sz w:val="28"/>
          <w:szCs w:val="28"/>
        </w:rPr>
      </w:pPr>
    </w:p>
    <w:p w:rsidR="00EB4774" w:rsidRDefault="00EB4774" w:rsidP="00904255">
      <w:pPr>
        <w:rPr>
          <w:b/>
          <w:sz w:val="28"/>
          <w:szCs w:val="28"/>
        </w:rPr>
      </w:pPr>
    </w:p>
    <w:p w:rsidR="00EB4774" w:rsidRDefault="00EB4774" w:rsidP="00904255">
      <w:pPr>
        <w:rPr>
          <w:b/>
          <w:sz w:val="28"/>
          <w:szCs w:val="28"/>
        </w:rPr>
      </w:pPr>
    </w:p>
    <w:p w:rsidR="005B6080" w:rsidRPr="00D73F76" w:rsidRDefault="005B6080" w:rsidP="00EB4774">
      <w:pPr>
        <w:jc w:val="right"/>
        <w:rPr>
          <w:color w:val="A6A6A6"/>
          <w:sz w:val="16"/>
          <w:szCs w:val="16"/>
        </w:rPr>
      </w:pPr>
    </w:p>
    <w:p w:rsidR="005B6080" w:rsidRPr="00D73F76" w:rsidRDefault="005B6080" w:rsidP="00EB4774">
      <w:pPr>
        <w:jc w:val="right"/>
        <w:rPr>
          <w:color w:val="A6A6A6"/>
          <w:sz w:val="16"/>
          <w:szCs w:val="16"/>
        </w:rPr>
      </w:pPr>
    </w:p>
    <w:p w:rsidR="005B6080" w:rsidRPr="00D73F76" w:rsidRDefault="005B6080" w:rsidP="00EB4774">
      <w:pPr>
        <w:jc w:val="right"/>
        <w:rPr>
          <w:color w:val="A6A6A6"/>
          <w:sz w:val="16"/>
          <w:szCs w:val="16"/>
        </w:rPr>
      </w:pPr>
    </w:p>
    <w:p w:rsidR="005B6080" w:rsidRPr="00D73F76" w:rsidRDefault="005B6080" w:rsidP="00EB4774">
      <w:pPr>
        <w:jc w:val="right"/>
        <w:rPr>
          <w:color w:val="A6A6A6"/>
          <w:sz w:val="16"/>
          <w:szCs w:val="16"/>
        </w:rPr>
      </w:pPr>
    </w:p>
    <w:p w:rsidR="005B6080" w:rsidRPr="00D73F76" w:rsidRDefault="005B6080" w:rsidP="00EB4774">
      <w:pPr>
        <w:jc w:val="right"/>
        <w:rPr>
          <w:color w:val="A6A6A6"/>
          <w:sz w:val="16"/>
          <w:szCs w:val="16"/>
        </w:rPr>
      </w:pPr>
    </w:p>
    <w:p w:rsidR="00DD1373" w:rsidRDefault="00E111AE" w:rsidP="005B6080">
      <w:pPr>
        <w:jc w:val="right"/>
        <w:rPr>
          <w:b/>
          <w:sz w:val="28"/>
          <w:szCs w:val="28"/>
        </w:rPr>
      </w:pPr>
      <w:r w:rsidRPr="00D73F76">
        <w:rPr>
          <w:color w:val="A6A6A6"/>
          <w:sz w:val="16"/>
          <w:szCs w:val="16"/>
        </w:rPr>
        <w:t>04</w:t>
      </w:r>
      <w:r w:rsidR="00EB4774" w:rsidRPr="00D73F76">
        <w:rPr>
          <w:color w:val="A6A6A6"/>
          <w:sz w:val="16"/>
          <w:szCs w:val="16"/>
        </w:rPr>
        <w:t>0214000</w:t>
      </w:r>
      <w:r w:rsidRPr="00D73F76">
        <w:rPr>
          <w:color w:val="A6A6A6"/>
          <w:sz w:val="16"/>
          <w:szCs w:val="16"/>
        </w:rPr>
        <w:t>30</w:t>
      </w:r>
      <w:r w:rsidR="00146820">
        <w:rPr>
          <w:b/>
          <w:sz w:val="28"/>
          <w:szCs w:val="28"/>
        </w:rPr>
        <w:t xml:space="preserve"> </w:t>
      </w:r>
    </w:p>
    <w:p w:rsidR="000E7004" w:rsidRDefault="000E7004" w:rsidP="005B6080">
      <w:pPr>
        <w:jc w:val="right"/>
        <w:rPr>
          <w:b/>
          <w:sz w:val="28"/>
          <w:szCs w:val="28"/>
        </w:rPr>
      </w:pPr>
    </w:p>
    <w:p w:rsidR="000E7004" w:rsidRDefault="000E7004" w:rsidP="005B6080">
      <w:pPr>
        <w:jc w:val="right"/>
        <w:rPr>
          <w:b/>
          <w:sz w:val="28"/>
          <w:szCs w:val="28"/>
        </w:rPr>
      </w:pPr>
    </w:p>
    <w:p w:rsidR="000E7004" w:rsidRPr="00F52F36" w:rsidRDefault="000E7004" w:rsidP="000E7004">
      <w:pPr>
        <w:pStyle w:val="a9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F52F36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D548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F52F36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52F36">
        <w:rPr>
          <w:rFonts w:ascii="Times New Roman" w:hAnsi="Times New Roman"/>
          <w:sz w:val="28"/>
          <w:szCs w:val="28"/>
          <w:lang w:eastAsia="ru-RU"/>
        </w:rPr>
        <w:t xml:space="preserve">аспоряжению администрации Усть-Джегутинского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0E7004" w:rsidRPr="00F52F36" w:rsidRDefault="000E7004" w:rsidP="000E7004">
      <w:pPr>
        <w:pStyle w:val="a9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04.02.2014  № 30-р</w:t>
      </w:r>
    </w:p>
    <w:p w:rsidR="000E7004" w:rsidRDefault="000E7004" w:rsidP="000E7004">
      <w:pPr>
        <w:shd w:val="clear" w:color="auto" w:fill="FFFFFF"/>
        <w:spacing w:after="96" w:line="270" w:lineRule="atLeast"/>
        <w:jc w:val="right"/>
        <w:rPr>
          <w:color w:val="000000"/>
          <w:sz w:val="28"/>
          <w:szCs w:val="28"/>
        </w:rPr>
      </w:pPr>
    </w:p>
    <w:p w:rsidR="000E7004" w:rsidRPr="00311076" w:rsidRDefault="000E7004" w:rsidP="000E7004">
      <w:pPr>
        <w:shd w:val="clear" w:color="auto" w:fill="FFFFFF"/>
        <w:spacing w:after="96" w:line="270" w:lineRule="atLeast"/>
        <w:jc w:val="right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 </w:t>
      </w:r>
    </w:p>
    <w:p w:rsidR="000E7004" w:rsidRPr="00F52F36" w:rsidRDefault="000E7004" w:rsidP="000E7004">
      <w:pPr>
        <w:jc w:val="center"/>
        <w:rPr>
          <w:rFonts w:eastAsia="Calibri"/>
          <w:b/>
          <w:w w:val="131"/>
          <w:sz w:val="24"/>
          <w:szCs w:val="24"/>
        </w:rPr>
      </w:pPr>
      <w:r w:rsidRPr="00F52F36">
        <w:rPr>
          <w:rFonts w:eastAsia="Calibri"/>
          <w:b/>
          <w:w w:val="131"/>
          <w:sz w:val="24"/>
          <w:szCs w:val="24"/>
        </w:rPr>
        <w:t>ПЕРЕЧЕНЬ</w:t>
      </w:r>
    </w:p>
    <w:p w:rsidR="000E7004" w:rsidRPr="00F52F36" w:rsidRDefault="000E7004" w:rsidP="000E7004">
      <w:pPr>
        <w:autoSpaceDE w:val="0"/>
        <w:autoSpaceDN w:val="0"/>
        <w:adjustRightInd w:val="0"/>
        <w:jc w:val="center"/>
        <w:rPr>
          <w:rFonts w:eastAsia="MS Mincho"/>
          <w:b/>
          <w:caps/>
          <w:spacing w:val="40"/>
          <w:sz w:val="28"/>
          <w:szCs w:val="28"/>
        </w:rPr>
      </w:pPr>
      <w:r w:rsidRPr="00F52F36">
        <w:rPr>
          <w:rFonts w:eastAsia="Calibri"/>
          <w:color w:val="000000"/>
          <w:sz w:val="28"/>
          <w:szCs w:val="28"/>
        </w:rPr>
        <w:t>должностей муниципальной службы для формирования</w:t>
      </w:r>
      <w:r w:rsidRPr="00F52F36">
        <w:rPr>
          <w:rFonts w:eastAsia="Calibri"/>
          <w:sz w:val="28"/>
          <w:szCs w:val="28"/>
        </w:rPr>
        <w:t xml:space="preserve"> кадрового резерва администрации Усть-Джегутинского муниципального района</w:t>
      </w:r>
    </w:p>
    <w:p w:rsidR="000E7004" w:rsidRPr="00F52F36" w:rsidRDefault="000E7004" w:rsidP="000E7004">
      <w:pPr>
        <w:jc w:val="center"/>
        <w:rPr>
          <w:rFonts w:eastAsia="Calibri"/>
          <w:b/>
          <w:w w:val="131"/>
          <w:sz w:val="28"/>
          <w:szCs w:val="28"/>
        </w:rPr>
      </w:pPr>
    </w:p>
    <w:p w:rsidR="000E7004" w:rsidRPr="00F52F36" w:rsidRDefault="000E7004" w:rsidP="000E7004">
      <w:pPr>
        <w:jc w:val="center"/>
        <w:rPr>
          <w:rFonts w:eastAsia="Calibri"/>
          <w:b/>
          <w:w w:val="131"/>
          <w:sz w:val="28"/>
          <w:szCs w:val="28"/>
        </w:rPr>
      </w:pPr>
    </w:p>
    <w:p w:rsidR="000E7004" w:rsidRPr="00F52F36" w:rsidRDefault="000E7004" w:rsidP="000E7004">
      <w:pPr>
        <w:jc w:val="center"/>
        <w:rPr>
          <w:rFonts w:eastAsia="Calibri"/>
          <w:b/>
          <w:w w:val="131"/>
          <w:sz w:val="28"/>
          <w:szCs w:val="28"/>
        </w:rPr>
      </w:pPr>
    </w:p>
    <w:p w:rsidR="000E7004" w:rsidRPr="00F52F36" w:rsidRDefault="000E7004" w:rsidP="000E7004">
      <w:pPr>
        <w:rPr>
          <w:rFonts w:eastAsia="Calibri"/>
          <w:w w:val="131"/>
          <w:sz w:val="28"/>
          <w:szCs w:val="28"/>
        </w:rPr>
      </w:pPr>
      <w:r w:rsidRPr="00F52F36">
        <w:rPr>
          <w:b/>
          <w:bCs/>
          <w:spacing w:val="1"/>
          <w:sz w:val="28"/>
          <w:szCs w:val="28"/>
        </w:rPr>
        <w:t>Высшая группа должностей муниципальной службы</w:t>
      </w: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Cs/>
          <w:spacing w:val="2"/>
          <w:sz w:val="28"/>
          <w:szCs w:val="28"/>
        </w:rPr>
      </w:pPr>
    </w:p>
    <w:p w:rsidR="000E7004" w:rsidRPr="00F52F36" w:rsidRDefault="000E7004" w:rsidP="007D54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firstLine="0"/>
        <w:rPr>
          <w:bCs/>
          <w:spacing w:val="2"/>
          <w:sz w:val="28"/>
          <w:szCs w:val="28"/>
        </w:rPr>
      </w:pPr>
      <w:r w:rsidRPr="00F52F36">
        <w:rPr>
          <w:bCs/>
          <w:spacing w:val="2"/>
          <w:sz w:val="28"/>
          <w:szCs w:val="28"/>
        </w:rPr>
        <w:t>Первый заместитель главы администрации;</w:t>
      </w:r>
    </w:p>
    <w:p w:rsidR="000E7004" w:rsidRPr="00F52F36" w:rsidRDefault="000E7004" w:rsidP="007D54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firstLine="0"/>
        <w:rPr>
          <w:bCs/>
          <w:spacing w:val="2"/>
          <w:sz w:val="28"/>
          <w:szCs w:val="28"/>
        </w:rPr>
      </w:pPr>
      <w:r w:rsidRPr="00F52F36">
        <w:rPr>
          <w:bCs/>
          <w:spacing w:val="2"/>
          <w:sz w:val="28"/>
          <w:szCs w:val="28"/>
        </w:rPr>
        <w:t>Заместитель главы администрации;</w:t>
      </w:r>
    </w:p>
    <w:p w:rsidR="000E7004" w:rsidRPr="00F52F36" w:rsidRDefault="000E7004" w:rsidP="007D54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firstLine="0"/>
        <w:rPr>
          <w:bCs/>
          <w:spacing w:val="2"/>
          <w:sz w:val="28"/>
          <w:szCs w:val="28"/>
        </w:rPr>
      </w:pPr>
      <w:r w:rsidRPr="00F52F36">
        <w:rPr>
          <w:bCs/>
          <w:spacing w:val="2"/>
          <w:sz w:val="28"/>
          <w:szCs w:val="28"/>
        </w:rPr>
        <w:t>Заместитель главы администрации;</w:t>
      </w:r>
    </w:p>
    <w:p w:rsidR="000E7004" w:rsidRPr="00F52F36" w:rsidRDefault="000E7004" w:rsidP="007D5480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firstLine="0"/>
        <w:rPr>
          <w:bCs/>
          <w:spacing w:val="2"/>
          <w:sz w:val="28"/>
          <w:szCs w:val="28"/>
        </w:rPr>
      </w:pPr>
      <w:r w:rsidRPr="00F52F36">
        <w:rPr>
          <w:bCs/>
          <w:spacing w:val="2"/>
          <w:sz w:val="28"/>
          <w:szCs w:val="28"/>
        </w:rPr>
        <w:t>Начальник управления труда и социального развития;</w:t>
      </w:r>
    </w:p>
    <w:p w:rsidR="000E7004" w:rsidRPr="00F52F36" w:rsidRDefault="007D5480" w:rsidP="007D5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5.  </w:t>
      </w:r>
      <w:r w:rsidR="000E7004" w:rsidRPr="00F52F36">
        <w:rPr>
          <w:bCs/>
          <w:spacing w:val="2"/>
          <w:sz w:val="28"/>
          <w:szCs w:val="28"/>
        </w:rPr>
        <w:t>Начальник управления образования;</w:t>
      </w:r>
    </w:p>
    <w:p w:rsidR="000E7004" w:rsidRDefault="007D5480" w:rsidP="007D5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="000E7004" w:rsidRPr="00F52F36">
        <w:rPr>
          <w:bCs/>
          <w:spacing w:val="2"/>
          <w:sz w:val="28"/>
          <w:szCs w:val="28"/>
        </w:rPr>
        <w:t>6.  Начальник финансового управления;</w:t>
      </w:r>
    </w:p>
    <w:p w:rsidR="000E7004" w:rsidRPr="00F52F36" w:rsidRDefault="007D5480" w:rsidP="007D5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-14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="000E7004">
        <w:rPr>
          <w:bCs/>
          <w:spacing w:val="2"/>
          <w:sz w:val="28"/>
          <w:szCs w:val="28"/>
        </w:rPr>
        <w:t>7.</w:t>
      </w:r>
      <w:r>
        <w:rPr>
          <w:bCs/>
          <w:spacing w:val="2"/>
          <w:sz w:val="28"/>
          <w:szCs w:val="28"/>
        </w:rPr>
        <w:t xml:space="preserve">  </w:t>
      </w:r>
      <w:r w:rsidR="000E7004">
        <w:rPr>
          <w:bCs/>
          <w:spacing w:val="2"/>
          <w:sz w:val="28"/>
          <w:szCs w:val="28"/>
        </w:rPr>
        <w:t>Руководитель аппарата  администрации;</w:t>
      </w: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bCs/>
          <w:spacing w:val="2"/>
          <w:sz w:val="28"/>
          <w:szCs w:val="28"/>
        </w:rPr>
      </w:pP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bCs/>
          <w:spacing w:val="2"/>
          <w:sz w:val="28"/>
          <w:szCs w:val="28"/>
        </w:rPr>
      </w:pP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bCs/>
          <w:spacing w:val="2"/>
          <w:sz w:val="28"/>
          <w:szCs w:val="28"/>
        </w:rPr>
      </w:pP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bCs/>
          <w:spacing w:val="2"/>
          <w:sz w:val="28"/>
          <w:szCs w:val="28"/>
        </w:rPr>
      </w:pPr>
    </w:p>
    <w:p w:rsidR="000E7004" w:rsidRPr="00F52F36" w:rsidRDefault="000E7004" w:rsidP="000E700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004" w:rsidRPr="00F52F36" w:rsidRDefault="000E7004" w:rsidP="000E7004">
      <w:pPr>
        <w:tabs>
          <w:tab w:val="left" w:pos="8647"/>
        </w:tabs>
        <w:ind w:right="43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52F36">
        <w:rPr>
          <w:sz w:val="28"/>
        </w:rPr>
        <w:t xml:space="preserve">    </w:t>
      </w:r>
      <w:r>
        <w:rPr>
          <w:sz w:val="28"/>
        </w:rPr>
        <w:t>______________</w:t>
      </w:r>
      <w:r w:rsidRPr="00F52F36">
        <w:rPr>
          <w:sz w:val="28"/>
        </w:rPr>
        <w:t xml:space="preserve">                                                                 </w:t>
      </w:r>
    </w:p>
    <w:p w:rsidR="000E7004" w:rsidRPr="00F52F36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Pr="00F52F36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Pr="00F52F36" w:rsidRDefault="000E7004" w:rsidP="000E7004">
      <w:pPr>
        <w:tabs>
          <w:tab w:val="left" w:pos="8647"/>
        </w:tabs>
        <w:ind w:right="43"/>
        <w:jc w:val="right"/>
        <w:rPr>
          <w:sz w:val="28"/>
        </w:rPr>
      </w:pPr>
      <w:r w:rsidRPr="00F52F36">
        <w:rPr>
          <w:sz w:val="28"/>
        </w:rPr>
        <w:t xml:space="preserve">                                                                  </w:t>
      </w: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tabs>
          <w:tab w:val="left" w:pos="8647"/>
        </w:tabs>
        <w:ind w:right="43"/>
        <w:rPr>
          <w:sz w:val="28"/>
        </w:rPr>
      </w:pPr>
    </w:p>
    <w:p w:rsidR="000E7004" w:rsidRDefault="000E7004" w:rsidP="000E7004">
      <w:pPr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0E7004" w:rsidRDefault="000E7004" w:rsidP="000E7004">
      <w:pPr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Pr="00F52F36" w:rsidRDefault="007D5480" w:rsidP="007D5480">
      <w:pPr>
        <w:pStyle w:val="a9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F52F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2F36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52F36">
        <w:rPr>
          <w:rFonts w:ascii="Times New Roman" w:hAnsi="Times New Roman"/>
          <w:sz w:val="28"/>
          <w:szCs w:val="28"/>
          <w:lang w:eastAsia="ru-RU"/>
        </w:rPr>
        <w:t xml:space="preserve">аспоряжению администрации Усть-Джегутинского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7D5480" w:rsidRPr="00F52F36" w:rsidRDefault="007D5480" w:rsidP="007D5480">
      <w:pPr>
        <w:pStyle w:val="a9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04.02.2014  № 30-р</w:t>
      </w: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Default="007D5480" w:rsidP="000E7004">
      <w:pPr>
        <w:rPr>
          <w:color w:val="000000"/>
          <w:sz w:val="28"/>
          <w:szCs w:val="28"/>
        </w:rPr>
      </w:pPr>
    </w:p>
    <w:p w:rsidR="007D5480" w:rsidRPr="007D6DA8" w:rsidRDefault="007D5480" w:rsidP="007D5480">
      <w:pPr>
        <w:shd w:val="clear" w:color="auto" w:fill="FFFFFF"/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076">
        <w:rPr>
          <w:b/>
          <w:bCs/>
          <w:color w:val="000000"/>
          <w:sz w:val="28"/>
          <w:szCs w:val="28"/>
        </w:rPr>
        <w:t>Объявление</w:t>
      </w:r>
    </w:p>
    <w:p w:rsidR="007D5480" w:rsidRPr="008E5517" w:rsidRDefault="007D5480" w:rsidP="007D5480">
      <w:pPr>
        <w:shd w:val="clear" w:color="auto" w:fill="FFFFFF"/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8E5517">
        <w:rPr>
          <w:b/>
          <w:bCs/>
          <w:color w:val="000000"/>
          <w:sz w:val="28"/>
          <w:szCs w:val="28"/>
        </w:rPr>
        <w:t>о приеме документов для участия в конкурсе</w:t>
      </w:r>
    </w:p>
    <w:p w:rsidR="007D5480" w:rsidRPr="008E5517" w:rsidRDefault="007D5480" w:rsidP="007D5480">
      <w:pPr>
        <w:shd w:val="clear" w:color="auto" w:fill="FFFFFF"/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8E5517">
        <w:rPr>
          <w:b/>
          <w:bCs/>
          <w:color w:val="000000"/>
          <w:sz w:val="28"/>
          <w:szCs w:val="28"/>
        </w:rPr>
        <w:t>для включения в кадровый резерв</w:t>
      </w:r>
    </w:p>
    <w:p w:rsidR="007D5480" w:rsidRPr="00311076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 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Усть-Джегутинского муниципального района </w:t>
      </w:r>
      <w:r w:rsidRPr="00311076">
        <w:rPr>
          <w:color w:val="000000"/>
          <w:sz w:val="28"/>
          <w:szCs w:val="28"/>
        </w:rPr>
        <w:t>объявляет о</w:t>
      </w:r>
      <w:r>
        <w:rPr>
          <w:color w:val="000000"/>
          <w:sz w:val="28"/>
          <w:szCs w:val="28"/>
        </w:rPr>
        <w:t xml:space="preserve"> проведении </w:t>
      </w:r>
      <w:r w:rsidRPr="00311076">
        <w:rPr>
          <w:color w:val="000000"/>
          <w:sz w:val="28"/>
          <w:szCs w:val="28"/>
        </w:rPr>
        <w:t xml:space="preserve"> конкурса и приеме документов </w:t>
      </w:r>
      <w:proofErr w:type="gramStart"/>
      <w:r w:rsidRPr="00311076">
        <w:rPr>
          <w:color w:val="000000"/>
          <w:sz w:val="28"/>
          <w:szCs w:val="28"/>
        </w:rPr>
        <w:t>для участия в конкурсе на включение в кадровый резерв</w:t>
      </w:r>
      <w:r>
        <w:rPr>
          <w:color w:val="000000"/>
          <w:sz w:val="28"/>
          <w:szCs w:val="28"/>
        </w:rPr>
        <w:t xml:space="preserve"> на  должности</w:t>
      </w:r>
      <w:proofErr w:type="gramEnd"/>
      <w:r>
        <w:rPr>
          <w:color w:val="000000"/>
          <w:sz w:val="28"/>
          <w:szCs w:val="28"/>
        </w:rPr>
        <w:t xml:space="preserve"> муниципальной службы:</w:t>
      </w:r>
    </w:p>
    <w:p w:rsidR="007D5480" w:rsidRPr="008E5517" w:rsidRDefault="007D5480" w:rsidP="007D548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8E5517">
        <w:rPr>
          <w:bCs/>
          <w:spacing w:val="2"/>
          <w:sz w:val="28"/>
          <w:szCs w:val="28"/>
        </w:rPr>
        <w:t>Первый заместитель главы администрации;</w:t>
      </w:r>
    </w:p>
    <w:p w:rsidR="007D5480" w:rsidRPr="008E5517" w:rsidRDefault="007D5480" w:rsidP="007D548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8E5517">
        <w:rPr>
          <w:bCs/>
          <w:spacing w:val="2"/>
          <w:sz w:val="28"/>
          <w:szCs w:val="28"/>
        </w:rPr>
        <w:t>Заместитель главы администрации;</w:t>
      </w:r>
    </w:p>
    <w:p w:rsidR="007D5480" w:rsidRPr="008E5517" w:rsidRDefault="007D5480" w:rsidP="007D5480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284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8E5517">
        <w:rPr>
          <w:bCs/>
          <w:spacing w:val="2"/>
          <w:sz w:val="28"/>
          <w:szCs w:val="28"/>
        </w:rPr>
        <w:t>Заместитель главы администрации;</w:t>
      </w:r>
    </w:p>
    <w:p w:rsidR="007D5480" w:rsidRPr="008E5517" w:rsidRDefault="007D5480" w:rsidP="007D548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4. </w:t>
      </w:r>
      <w:r w:rsidRPr="008E5517">
        <w:rPr>
          <w:bCs/>
          <w:spacing w:val="2"/>
          <w:sz w:val="28"/>
          <w:szCs w:val="28"/>
        </w:rPr>
        <w:t>Начальник управления труда и социального развития;</w:t>
      </w:r>
    </w:p>
    <w:p w:rsidR="007D5480" w:rsidRPr="008E5517" w:rsidRDefault="007D5480" w:rsidP="007D548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8E5517">
        <w:rPr>
          <w:bCs/>
          <w:spacing w:val="2"/>
          <w:sz w:val="28"/>
          <w:szCs w:val="28"/>
        </w:rPr>
        <w:t>5. Начальник управления образования;</w:t>
      </w:r>
    </w:p>
    <w:p w:rsidR="007D5480" w:rsidRDefault="007D5480" w:rsidP="007D548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Pr="008E5517">
        <w:rPr>
          <w:bCs/>
          <w:spacing w:val="2"/>
          <w:sz w:val="28"/>
          <w:szCs w:val="28"/>
        </w:rPr>
        <w:t>6. Начальник финансового управления;</w:t>
      </w:r>
    </w:p>
    <w:p w:rsidR="007D5480" w:rsidRPr="008E5517" w:rsidRDefault="007D5480" w:rsidP="007D548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7. Руководитель аппарата администрации;</w:t>
      </w:r>
    </w:p>
    <w:p w:rsidR="007D5480" w:rsidRDefault="007D5480" w:rsidP="007D548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01E34">
        <w:rPr>
          <w:b/>
          <w:bCs/>
          <w:sz w:val="28"/>
          <w:szCs w:val="28"/>
        </w:rPr>
        <w:t xml:space="preserve">                        </w:t>
      </w:r>
    </w:p>
    <w:p w:rsidR="007D5480" w:rsidRPr="00301E34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ind w:firstLine="567"/>
        <w:jc w:val="both"/>
        <w:rPr>
          <w:noProof/>
          <w:sz w:val="28"/>
          <w:szCs w:val="28"/>
        </w:rPr>
      </w:pPr>
      <w:r w:rsidRPr="00D37020">
        <w:rPr>
          <w:bCs/>
          <w:sz w:val="28"/>
          <w:szCs w:val="28"/>
        </w:rPr>
        <w:t xml:space="preserve">Квалификационные требования </w:t>
      </w:r>
      <w:r w:rsidRPr="00D37020">
        <w:rPr>
          <w:color w:val="000000"/>
          <w:sz w:val="28"/>
          <w:szCs w:val="28"/>
        </w:rPr>
        <w:t xml:space="preserve">к </w:t>
      </w:r>
      <w:r w:rsidRPr="00311076">
        <w:rPr>
          <w:color w:val="000000"/>
          <w:sz w:val="28"/>
          <w:szCs w:val="28"/>
        </w:rPr>
        <w:t>профессиональным знаниям и навыкам</w:t>
      </w:r>
      <w:r>
        <w:rPr>
          <w:color w:val="000000"/>
          <w:sz w:val="28"/>
          <w:szCs w:val="28"/>
        </w:rPr>
        <w:t>:</w:t>
      </w:r>
    </w:p>
    <w:p w:rsidR="007D5480" w:rsidRDefault="007D5480" w:rsidP="007D548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34"/>
        </w:rPr>
      </w:pPr>
      <w:r w:rsidRPr="00301E34">
        <w:rPr>
          <w:sz w:val="28"/>
          <w:szCs w:val="28"/>
        </w:rPr>
        <w:t>В число квалификационных требований к профессиональным знаниям и навы</w:t>
      </w:r>
      <w:r>
        <w:rPr>
          <w:sz w:val="28"/>
          <w:szCs w:val="28"/>
        </w:rPr>
        <w:t>кам, относятся знание и</w:t>
      </w:r>
      <w:r w:rsidRPr="00680402">
        <w:rPr>
          <w:sz w:val="28"/>
          <w:szCs w:val="28"/>
        </w:rPr>
        <w:t xml:space="preserve"> </w:t>
      </w:r>
      <w:r>
        <w:rPr>
          <w:bCs/>
          <w:sz w:val="28"/>
          <w:szCs w:val="34"/>
        </w:rPr>
        <w:t>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деятельности;</w:t>
      </w:r>
    </w:p>
    <w:p w:rsidR="007D5480" w:rsidRPr="00301E34" w:rsidRDefault="007D5480" w:rsidP="007D548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E34">
        <w:rPr>
          <w:sz w:val="28"/>
          <w:szCs w:val="28"/>
        </w:rPr>
        <w:t xml:space="preserve">К стажу работы: </w:t>
      </w:r>
    </w:p>
    <w:p w:rsidR="007D5480" w:rsidRPr="00301E34" w:rsidRDefault="007D5480" w:rsidP="007D548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E34">
        <w:rPr>
          <w:sz w:val="28"/>
          <w:szCs w:val="28"/>
        </w:rPr>
        <w:t>- не менее четырех лет стажа муниципальной службы или  не менее пяти  лет  стажа работы по специальности.</w:t>
      </w:r>
    </w:p>
    <w:p w:rsidR="007D5480" w:rsidRPr="00B94B32" w:rsidRDefault="007D5480" w:rsidP="007D548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1076">
        <w:rPr>
          <w:color w:val="000000"/>
          <w:sz w:val="28"/>
          <w:szCs w:val="28"/>
        </w:rPr>
        <w:t> </w:t>
      </w:r>
      <w:r w:rsidRPr="00B622CE">
        <w:rPr>
          <w:sz w:val="28"/>
          <w:szCs w:val="28"/>
        </w:rPr>
        <w:t>Граждане, изъявившие желание участвовать в конкурсе</w:t>
      </w:r>
      <w:r>
        <w:rPr>
          <w:sz w:val="28"/>
          <w:szCs w:val="28"/>
        </w:rPr>
        <w:t xml:space="preserve"> для включения в кадровый резерв</w:t>
      </w:r>
      <w:r w:rsidRPr="00B622CE">
        <w:rPr>
          <w:sz w:val="28"/>
          <w:szCs w:val="28"/>
        </w:rPr>
        <w:t xml:space="preserve">, представляют в конкурсную комиссию </w:t>
      </w:r>
      <w:r w:rsidRPr="00311076">
        <w:rPr>
          <w:color w:val="000000"/>
          <w:sz w:val="28"/>
          <w:szCs w:val="28"/>
        </w:rPr>
        <w:t>в течение 21 дня со дня начала приема до</w:t>
      </w:r>
      <w:r>
        <w:rPr>
          <w:color w:val="000000"/>
          <w:sz w:val="28"/>
          <w:szCs w:val="28"/>
        </w:rPr>
        <w:t xml:space="preserve">кументов </w:t>
      </w:r>
      <w:r w:rsidRPr="00B622CE">
        <w:rPr>
          <w:sz w:val="28"/>
          <w:szCs w:val="28"/>
        </w:rPr>
        <w:t>следующие документы:</w:t>
      </w:r>
    </w:p>
    <w:p w:rsidR="007D5480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622CE">
        <w:rPr>
          <w:sz w:val="28"/>
          <w:szCs w:val="28"/>
        </w:rPr>
        <w:t>а) личное заявление;</w:t>
      </w:r>
    </w:p>
    <w:p w:rsidR="007D5480" w:rsidRPr="00B94B32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622CE">
        <w:rPr>
          <w:sz w:val="28"/>
          <w:szCs w:val="28"/>
        </w:rPr>
        <w:t xml:space="preserve">б) </w:t>
      </w:r>
      <w:r w:rsidRPr="00311076">
        <w:rPr>
          <w:color w:val="000000"/>
          <w:sz w:val="28"/>
          <w:szCs w:val="28"/>
        </w:rPr>
        <w:t>собственноручно заполненную анкету, форма которой утверждена распоряжением Правительства Российской Федерации от 26 мая 2006 года № 667-р с изменениями от 16 октября 2007 года, с приложением фотографии;</w:t>
      </w:r>
    </w:p>
    <w:p w:rsidR="007D5480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622CE">
        <w:rPr>
          <w:sz w:val="28"/>
          <w:szCs w:val="28"/>
        </w:rPr>
        <w:t>в) копию паспорта или заменяющего его документа;</w:t>
      </w:r>
    </w:p>
    <w:p w:rsidR="007D5480" w:rsidRPr="00B94B32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B622CE">
        <w:rPr>
          <w:sz w:val="28"/>
          <w:szCs w:val="28"/>
        </w:rPr>
        <w:t>г)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</w:t>
      </w:r>
      <w:r w:rsidRPr="00792AB9">
        <w:rPr>
          <w:color w:val="000000"/>
          <w:sz w:val="28"/>
          <w:szCs w:val="28"/>
        </w:rPr>
        <w:t xml:space="preserve"> </w:t>
      </w:r>
      <w:r w:rsidRPr="00311076">
        <w:rPr>
          <w:color w:val="000000"/>
          <w:sz w:val="28"/>
          <w:szCs w:val="28"/>
        </w:rPr>
        <w:t>заверенную кадровой службой по месту работы (службы);</w:t>
      </w:r>
      <w:proofErr w:type="gramEnd"/>
    </w:p>
    <w:p w:rsidR="007D5480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622CE">
        <w:rPr>
          <w:sz w:val="28"/>
          <w:szCs w:val="28"/>
        </w:rPr>
        <w:t xml:space="preserve">д) копии документов о профессиональном образовании, а также, по желанию гражданина, - о дополнительном профессиональном образовании, </w:t>
      </w:r>
    </w:p>
    <w:p w:rsidR="007D5480" w:rsidRPr="00B622CE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622CE">
        <w:rPr>
          <w:sz w:val="28"/>
          <w:szCs w:val="28"/>
        </w:rPr>
        <w:lastRenderedPageBreak/>
        <w:t>о присвоении ученой степени, ученого звания, заверенные нотариально или кадровыми службами по месту работы (службы);</w:t>
      </w:r>
    </w:p>
    <w:p w:rsidR="007D5480" w:rsidRDefault="007D5480" w:rsidP="007D5480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B622CE">
        <w:rPr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Pr="00792AB9">
        <w:rPr>
          <w:color w:val="000000"/>
          <w:sz w:val="28"/>
          <w:szCs w:val="28"/>
        </w:rPr>
        <w:t xml:space="preserve"> </w:t>
      </w:r>
      <w:r w:rsidRPr="00311076">
        <w:rPr>
          <w:color w:val="000000"/>
          <w:sz w:val="28"/>
          <w:szCs w:val="28"/>
        </w:rPr>
        <w:t>по форме</w:t>
      </w:r>
      <w:r>
        <w:rPr>
          <w:color w:val="000000"/>
          <w:sz w:val="28"/>
          <w:szCs w:val="28"/>
        </w:rPr>
        <w:t xml:space="preserve"> </w:t>
      </w:r>
      <w:r w:rsidRPr="00311076">
        <w:rPr>
          <w:color w:val="000000"/>
          <w:sz w:val="28"/>
          <w:szCs w:val="28"/>
        </w:rPr>
        <w:t xml:space="preserve">№ 001-ГС/у, утвержденной Приказом </w:t>
      </w:r>
      <w:proofErr w:type="spellStart"/>
      <w:r w:rsidRPr="00311076">
        <w:rPr>
          <w:color w:val="000000"/>
          <w:sz w:val="28"/>
          <w:szCs w:val="28"/>
        </w:rPr>
        <w:t>Минздравсоцразвития</w:t>
      </w:r>
      <w:proofErr w:type="spellEnd"/>
      <w:r w:rsidRPr="00311076">
        <w:rPr>
          <w:color w:val="000000"/>
          <w:sz w:val="28"/>
          <w:szCs w:val="28"/>
        </w:rPr>
        <w:t xml:space="preserve"> России от 14.12.2009 № 984н (выдача формы № 001-ГС/у</w:t>
      </w:r>
      <w:r>
        <w:rPr>
          <w:color w:val="000000"/>
          <w:sz w:val="28"/>
          <w:szCs w:val="28"/>
        </w:rPr>
        <w:t>)</w:t>
      </w:r>
      <w:r w:rsidRPr="00B622CE">
        <w:rPr>
          <w:sz w:val="28"/>
          <w:szCs w:val="28"/>
        </w:rPr>
        <w:t>;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11076">
        <w:rPr>
          <w:color w:val="000000"/>
          <w:sz w:val="28"/>
          <w:szCs w:val="28"/>
        </w:rPr>
        <w:t>копию страхового свидетельства обязательного</w:t>
      </w:r>
      <w:r>
        <w:rPr>
          <w:color w:val="000000"/>
          <w:sz w:val="28"/>
          <w:szCs w:val="28"/>
        </w:rPr>
        <w:t xml:space="preserve"> пенсионного страхования;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proofErr w:type="gramStart"/>
      <w:r>
        <w:rPr>
          <w:color w:val="000000"/>
          <w:sz w:val="28"/>
          <w:szCs w:val="28"/>
        </w:rPr>
        <w:t>)</w:t>
      </w:r>
      <w:r w:rsidRPr="00311076">
        <w:rPr>
          <w:color w:val="000000"/>
          <w:sz w:val="28"/>
          <w:szCs w:val="28"/>
        </w:rPr>
        <w:t>к</w:t>
      </w:r>
      <w:proofErr w:type="gramEnd"/>
      <w:r w:rsidRPr="00311076">
        <w:rPr>
          <w:color w:val="000000"/>
          <w:sz w:val="28"/>
          <w:szCs w:val="28"/>
        </w:rPr>
        <w:t>опию свидетельства о постановке физического лица на учет в налоговом органе по месту жительства;</w:t>
      </w:r>
    </w:p>
    <w:p w:rsidR="007D5480" w:rsidRPr="00B94B32" w:rsidRDefault="007D5480" w:rsidP="007D5480">
      <w:pPr>
        <w:shd w:val="clear" w:color="auto" w:fill="FFFFFF"/>
        <w:tabs>
          <w:tab w:val="left" w:pos="284"/>
        </w:tabs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)</w:t>
      </w:r>
      <w:r w:rsidRPr="00B622CE">
        <w:rPr>
          <w:sz w:val="28"/>
          <w:szCs w:val="28"/>
        </w:rPr>
        <w:t>к</w:t>
      </w:r>
      <w:proofErr w:type="gramEnd"/>
      <w:r w:rsidRPr="00B622CE">
        <w:rPr>
          <w:sz w:val="28"/>
          <w:szCs w:val="28"/>
        </w:rPr>
        <w:t>опии документов о включении в кадровый резерв в порядке должностного роста по результатам аттестации.</w:t>
      </w:r>
    </w:p>
    <w:p w:rsidR="007D5480" w:rsidRPr="00311076" w:rsidRDefault="007D5480" w:rsidP="007D5480">
      <w:pPr>
        <w:shd w:val="clear" w:color="auto" w:fill="FFFFFF"/>
        <w:tabs>
          <w:tab w:val="left" w:pos="284"/>
        </w:tabs>
        <w:spacing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)д</w:t>
      </w:r>
      <w:proofErr w:type="gramEnd"/>
      <w:r>
        <w:rPr>
          <w:color w:val="000000"/>
          <w:sz w:val="28"/>
          <w:szCs w:val="28"/>
        </w:rPr>
        <w:t>окументы воинского учета -</w:t>
      </w:r>
      <w:r w:rsidRPr="00311076">
        <w:rPr>
          <w:color w:val="000000"/>
          <w:sz w:val="28"/>
          <w:szCs w:val="28"/>
        </w:rPr>
        <w:t xml:space="preserve"> для военнообязанных и лиц, </w:t>
      </w:r>
      <w:r>
        <w:rPr>
          <w:color w:val="000000"/>
          <w:sz w:val="28"/>
          <w:szCs w:val="28"/>
        </w:rPr>
        <w:t xml:space="preserve">   </w:t>
      </w:r>
      <w:r w:rsidRPr="00311076">
        <w:rPr>
          <w:color w:val="000000"/>
          <w:sz w:val="28"/>
          <w:szCs w:val="28"/>
        </w:rPr>
        <w:t>подлежащих призыву на военную службу;</w:t>
      </w:r>
    </w:p>
    <w:p w:rsidR="007D5480" w:rsidRPr="00B94B32" w:rsidRDefault="007D5480" w:rsidP="007D5480">
      <w:pPr>
        <w:shd w:val="clear" w:color="auto" w:fill="FFFFFF"/>
        <w:tabs>
          <w:tab w:val="left" w:pos="284"/>
        </w:tabs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B622CE">
        <w:rPr>
          <w:sz w:val="28"/>
          <w:szCs w:val="28"/>
        </w:rPr>
        <w:t xml:space="preserve">  </w:t>
      </w:r>
      <w:r w:rsidRPr="00311076">
        <w:rPr>
          <w:color w:val="000000"/>
          <w:sz w:val="28"/>
          <w:szCs w:val="28"/>
        </w:rPr>
        <w:t xml:space="preserve">фотографии 3,5 х 4,5 – 2 </w:t>
      </w:r>
      <w:proofErr w:type="spellStart"/>
      <w:proofErr w:type="gramStart"/>
      <w:r w:rsidRPr="00311076">
        <w:rPr>
          <w:color w:val="000000"/>
          <w:sz w:val="28"/>
          <w:szCs w:val="28"/>
        </w:rPr>
        <w:t>шт</w:t>
      </w:r>
      <w:proofErr w:type="spellEnd"/>
      <w:proofErr w:type="gramEnd"/>
      <w:r w:rsidRPr="00311076">
        <w:rPr>
          <w:color w:val="000000"/>
          <w:sz w:val="28"/>
          <w:szCs w:val="28"/>
        </w:rPr>
        <w:t xml:space="preserve">, выполненная на матовой бумаге без </w:t>
      </w:r>
      <w:r>
        <w:rPr>
          <w:color w:val="000000"/>
          <w:sz w:val="28"/>
          <w:szCs w:val="28"/>
        </w:rPr>
        <w:t xml:space="preserve">   </w:t>
      </w:r>
      <w:r w:rsidRPr="00311076">
        <w:rPr>
          <w:color w:val="000000"/>
          <w:sz w:val="28"/>
          <w:szCs w:val="28"/>
        </w:rPr>
        <w:t>уголка.</w:t>
      </w:r>
    </w:p>
    <w:p w:rsidR="007D5480" w:rsidRPr="00B622CE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Документы, </w:t>
      </w:r>
      <w:r w:rsidRPr="00B622CE">
        <w:rPr>
          <w:sz w:val="28"/>
          <w:szCs w:val="28"/>
        </w:rPr>
        <w:t xml:space="preserve"> представляются в конкурсную комиссию в течение 21 дня со дня объявления об их приеме.</w:t>
      </w:r>
    </w:p>
    <w:p w:rsidR="007D5480" w:rsidRPr="00311076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ind w:firstLine="567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Начало приема документов для участия в конкурсе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 xml:space="preserve"> в 9.00 часов </w:t>
      </w:r>
      <w:r w:rsidRPr="00DF1E21">
        <w:rPr>
          <w:bCs/>
          <w:color w:val="000000"/>
          <w:sz w:val="28"/>
          <w:szCs w:val="28"/>
        </w:rPr>
        <w:t> 17 февраля  2014 года</w:t>
      </w:r>
      <w:r w:rsidRPr="00DF1E21">
        <w:rPr>
          <w:color w:val="000000"/>
          <w:sz w:val="28"/>
          <w:szCs w:val="28"/>
        </w:rPr>
        <w:t> окончание</w:t>
      </w:r>
    </w:p>
    <w:p w:rsidR="007D5480" w:rsidRPr="00DF1E21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 w:rsidRPr="00DF1E21">
        <w:rPr>
          <w:color w:val="000000"/>
          <w:sz w:val="28"/>
          <w:szCs w:val="28"/>
        </w:rPr>
        <w:t xml:space="preserve"> - 16.00 часов </w:t>
      </w:r>
      <w:r w:rsidRPr="00DF1E21">
        <w:rPr>
          <w:bCs/>
          <w:color w:val="000000"/>
          <w:sz w:val="28"/>
          <w:szCs w:val="28"/>
        </w:rPr>
        <w:t>  18 марта 2014 года</w:t>
      </w:r>
      <w:r w:rsidRPr="00DF1E21">
        <w:rPr>
          <w:color w:val="000000"/>
          <w:sz w:val="28"/>
          <w:szCs w:val="28"/>
        </w:rPr>
        <w:t>.</w:t>
      </w:r>
    </w:p>
    <w:p w:rsidR="007D5480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ind w:firstLine="567"/>
        <w:jc w:val="both"/>
        <w:rPr>
          <w:color w:val="000000"/>
          <w:sz w:val="28"/>
          <w:szCs w:val="28"/>
        </w:rPr>
      </w:pPr>
      <w:r w:rsidRPr="00311076">
        <w:rPr>
          <w:color w:val="000000"/>
          <w:sz w:val="28"/>
          <w:szCs w:val="28"/>
        </w:rPr>
        <w:t>Документы принимаются ежедневно с 9.00 до 17.00, в пятницу до 16.00, кроме выходных и пра</w:t>
      </w:r>
      <w:r>
        <w:rPr>
          <w:color w:val="000000"/>
          <w:sz w:val="28"/>
          <w:szCs w:val="28"/>
        </w:rPr>
        <w:t xml:space="preserve">здничных дней, по адресу: 369300, г. Усть-Джегута,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орозова</w:t>
      </w:r>
      <w:proofErr w:type="spellEnd"/>
      <w:r>
        <w:rPr>
          <w:color w:val="000000"/>
          <w:sz w:val="28"/>
          <w:szCs w:val="28"/>
        </w:rPr>
        <w:t xml:space="preserve">  №.47, каб.22;</w:t>
      </w:r>
    </w:p>
    <w:p w:rsidR="007D5480" w:rsidRPr="00311076" w:rsidRDefault="007D5480" w:rsidP="007D5480">
      <w:pPr>
        <w:shd w:val="clear" w:color="auto" w:fill="FFFFFF"/>
        <w:tabs>
          <w:tab w:val="left" w:pos="284"/>
        </w:tabs>
        <w:spacing w:after="96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тел. (8-87875) 7-45-04, 7-44-92</w:t>
      </w:r>
      <w:r w:rsidRPr="00311076">
        <w:rPr>
          <w:color w:val="000000"/>
          <w:sz w:val="28"/>
          <w:szCs w:val="28"/>
        </w:rPr>
        <w:t>.</w:t>
      </w:r>
    </w:p>
    <w:p w:rsidR="007D5480" w:rsidRPr="00AB47F1" w:rsidRDefault="007D5480" w:rsidP="000E7004">
      <w:pPr>
        <w:rPr>
          <w:color w:val="000000"/>
          <w:sz w:val="28"/>
          <w:szCs w:val="28"/>
        </w:rPr>
      </w:pPr>
    </w:p>
    <w:p w:rsidR="000E7004" w:rsidRDefault="000E7004" w:rsidP="005B6080">
      <w:pPr>
        <w:jc w:val="right"/>
        <w:rPr>
          <w:b/>
          <w:sz w:val="28"/>
          <w:szCs w:val="28"/>
        </w:rPr>
      </w:pPr>
    </w:p>
    <w:sectPr w:rsidR="000E7004" w:rsidSect="008F4219">
      <w:pgSz w:w="11906" w:h="16838"/>
      <w:pgMar w:top="709" w:right="851" w:bottom="1134" w:left="1259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D" w:rsidRDefault="00A5351D">
      <w:r>
        <w:separator/>
      </w:r>
    </w:p>
  </w:endnote>
  <w:endnote w:type="continuationSeparator" w:id="0">
    <w:p w:rsidR="00A5351D" w:rsidRDefault="00A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D" w:rsidRDefault="00A5351D">
      <w:r>
        <w:separator/>
      </w:r>
    </w:p>
  </w:footnote>
  <w:footnote w:type="continuationSeparator" w:id="0">
    <w:p w:rsidR="00A5351D" w:rsidRDefault="00A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B553E"/>
    <w:multiLevelType w:val="multilevel"/>
    <w:tmpl w:val="FFF272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B0551E4"/>
    <w:multiLevelType w:val="multilevel"/>
    <w:tmpl w:val="FFF272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32AC8"/>
    <w:rsid w:val="0006328E"/>
    <w:rsid w:val="000641D4"/>
    <w:rsid w:val="000665FE"/>
    <w:rsid w:val="000958FD"/>
    <w:rsid w:val="000C0F50"/>
    <w:rsid w:val="000C316B"/>
    <w:rsid w:val="000D176F"/>
    <w:rsid w:val="000E7004"/>
    <w:rsid w:val="00146820"/>
    <w:rsid w:val="00181313"/>
    <w:rsid w:val="00191A26"/>
    <w:rsid w:val="00195054"/>
    <w:rsid w:val="001C3679"/>
    <w:rsid w:val="001D002F"/>
    <w:rsid w:val="001D0AAE"/>
    <w:rsid w:val="001D5CE2"/>
    <w:rsid w:val="001F2444"/>
    <w:rsid w:val="001F2CCA"/>
    <w:rsid w:val="002375D4"/>
    <w:rsid w:val="002835C3"/>
    <w:rsid w:val="00297E1E"/>
    <w:rsid w:val="002A12BB"/>
    <w:rsid w:val="002A3E08"/>
    <w:rsid w:val="002A6784"/>
    <w:rsid w:val="002D42C3"/>
    <w:rsid w:val="002D74DA"/>
    <w:rsid w:val="002E51C7"/>
    <w:rsid w:val="002E5F94"/>
    <w:rsid w:val="00336341"/>
    <w:rsid w:val="00343B1A"/>
    <w:rsid w:val="003542FB"/>
    <w:rsid w:val="00360662"/>
    <w:rsid w:val="003837B1"/>
    <w:rsid w:val="003A7DE0"/>
    <w:rsid w:val="003C2983"/>
    <w:rsid w:val="003C41A2"/>
    <w:rsid w:val="003F633F"/>
    <w:rsid w:val="00400DAC"/>
    <w:rsid w:val="004233CA"/>
    <w:rsid w:val="0044278F"/>
    <w:rsid w:val="00465E6F"/>
    <w:rsid w:val="004A7092"/>
    <w:rsid w:val="004C4B63"/>
    <w:rsid w:val="004C57EC"/>
    <w:rsid w:val="004D3CD6"/>
    <w:rsid w:val="004D6D13"/>
    <w:rsid w:val="004E5FD5"/>
    <w:rsid w:val="004E665C"/>
    <w:rsid w:val="004F27C4"/>
    <w:rsid w:val="00501321"/>
    <w:rsid w:val="0052723B"/>
    <w:rsid w:val="005346B9"/>
    <w:rsid w:val="005357D6"/>
    <w:rsid w:val="00552A53"/>
    <w:rsid w:val="00577A3B"/>
    <w:rsid w:val="005A33AC"/>
    <w:rsid w:val="005A5CAB"/>
    <w:rsid w:val="005B47D4"/>
    <w:rsid w:val="005B6080"/>
    <w:rsid w:val="005D758D"/>
    <w:rsid w:val="005F2699"/>
    <w:rsid w:val="00602FA3"/>
    <w:rsid w:val="00603C82"/>
    <w:rsid w:val="006308C0"/>
    <w:rsid w:val="006346E2"/>
    <w:rsid w:val="006A7BDC"/>
    <w:rsid w:val="006B352F"/>
    <w:rsid w:val="006B5147"/>
    <w:rsid w:val="006F37BD"/>
    <w:rsid w:val="00717A36"/>
    <w:rsid w:val="00735E1B"/>
    <w:rsid w:val="00743FF4"/>
    <w:rsid w:val="0076317F"/>
    <w:rsid w:val="00764374"/>
    <w:rsid w:val="00781071"/>
    <w:rsid w:val="007C2766"/>
    <w:rsid w:val="007D5480"/>
    <w:rsid w:val="007F4814"/>
    <w:rsid w:val="00830745"/>
    <w:rsid w:val="00843007"/>
    <w:rsid w:val="00852940"/>
    <w:rsid w:val="00863B65"/>
    <w:rsid w:val="00863E0B"/>
    <w:rsid w:val="008A249B"/>
    <w:rsid w:val="008A6648"/>
    <w:rsid w:val="008B5261"/>
    <w:rsid w:val="008C67F1"/>
    <w:rsid w:val="008F4219"/>
    <w:rsid w:val="00904255"/>
    <w:rsid w:val="009122D7"/>
    <w:rsid w:val="00915B0A"/>
    <w:rsid w:val="00961CB4"/>
    <w:rsid w:val="009635DF"/>
    <w:rsid w:val="009644EA"/>
    <w:rsid w:val="009770DF"/>
    <w:rsid w:val="009B7C14"/>
    <w:rsid w:val="009D1F31"/>
    <w:rsid w:val="00A21BA7"/>
    <w:rsid w:val="00A336E4"/>
    <w:rsid w:val="00A5351D"/>
    <w:rsid w:val="00AA00BC"/>
    <w:rsid w:val="00AB047D"/>
    <w:rsid w:val="00AB7957"/>
    <w:rsid w:val="00AD1543"/>
    <w:rsid w:val="00AF5B3D"/>
    <w:rsid w:val="00B22753"/>
    <w:rsid w:val="00BC2F2B"/>
    <w:rsid w:val="00BC760A"/>
    <w:rsid w:val="00BD37E2"/>
    <w:rsid w:val="00BF2D32"/>
    <w:rsid w:val="00BF3722"/>
    <w:rsid w:val="00BF6DC2"/>
    <w:rsid w:val="00C45850"/>
    <w:rsid w:val="00C60320"/>
    <w:rsid w:val="00C86155"/>
    <w:rsid w:val="00C8671B"/>
    <w:rsid w:val="00C91C20"/>
    <w:rsid w:val="00CA251A"/>
    <w:rsid w:val="00CA3ECC"/>
    <w:rsid w:val="00CB66DC"/>
    <w:rsid w:val="00CC4A85"/>
    <w:rsid w:val="00CE7DEC"/>
    <w:rsid w:val="00D010C2"/>
    <w:rsid w:val="00D25954"/>
    <w:rsid w:val="00D351D0"/>
    <w:rsid w:val="00D53DE2"/>
    <w:rsid w:val="00D73F76"/>
    <w:rsid w:val="00D754EC"/>
    <w:rsid w:val="00D861F7"/>
    <w:rsid w:val="00D9055F"/>
    <w:rsid w:val="00DB291D"/>
    <w:rsid w:val="00DB3D4E"/>
    <w:rsid w:val="00DD1373"/>
    <w:rsid w:val="00E01A9D"/>
    <w:rsid w:val="00E111AE"/>
    <w:rsid w:val="00E2319D"/>
    <w:rsid w:val="00E25B59"/>
    <w:rsid w:val="00E404AC"/>
    <w:rsid w:val="00E62A4B"/>
    <w:rsid w:val="00E83C61"/>
    <w:rsid w:val="00E91DAC"/>
    <w:rsid w:val="00EB4774"/>
    <w:rsid w:val="00EC4937"/>
    <w:rsid w:val="00ED4C6A"/>
    <w:rsid w:val="00F065E9"/>
    <w:rsid w:val="00F23AFF"/>
    <w:rsid w:val="00F25180"/>
    <w:rsid w:val="00F5210B"/>
    <w:rsid w:val="00F74C74"/>
    <w:rsid w:val="00F94392"/>
    <w:rsid w:val="00FA45C6"/>
    <w:rsid w:val="00FC689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904255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0E70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Hyperlink"/>
    <w:uiPriority w:val="99"/>
    <w:unhideWhenUsed/>
    <w:rsid w:val="000E7004"/>
    <w:rPr>
      <w:color w:val="0000FF"/>
      <w:u w:val="single"/>
    </w:rPr>
  </w:style>
  <w:style w:type="paragraph" w:styleId="a9">
    <w:name w:val="No Spacing"/>
    <w:uiPriority w:val="1"/>
    <w:qFormat/>
    <w:rsid w:val="000E70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904255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0E70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Hyperlink"/>
    <w:uiPriority w:val="99"/>
    <w:unhideWhenUsed/>
    <w:rsid w:val="000E7004"/>
    <w:rPr>
      <w:color w:val="0000FF"/>
      <w:u w:val="single"/>
    </w:rPr>
  </w:style>
  <w:style w:type="paragraph" w:styleId="a9">
    <w:name w:val="No Spacing"/>
    <w:uiPriority w:val="1"/>
    <w:qFormat/>
    <w:rsid w:val="000E70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455C-4D99-4BE4-8057-F91E32D5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3</cp:revision>
  <cp:lastPrinted>2014-02-14T05:14:00Z</cp:lastPrinted>
  <dcterms:created xsi:type="dcterms:W3CDTF">2014-02-13T13:57:00Z</dcterms:created>
  <dcterms:modified xsi:type="dcterms:W3CDTF">2014-02-14T05:21:00Z</dcterms:modified>
</cp:coreProperties>
</file>