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2A" w:rsidRDefault="00EB76CB" w:rsidP="00A42DCE">
      <w:pPr>
        <w:jc w:val="center"/>
        <w:rPr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</w:t>
      </w:r>
      <w:r w:rsidR="000A4055">
        <w:rPr>
          <w:b/>
          <w:sz w:val="28"/>
          <w:szCs w:val="28"/>
        </w:rPr>
        <w:t xml:space="preserve">                                   </w:t>
      </w:r>
      <w:r w:rsidR="00F9571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</w:t>
      </w:r>
      <w:r w:rsidR="00A42DCE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E86B21">
        <w:rPr>
          <w:b/>
          <w:sz w:val="28"/>
          <w:szCs w:val="28"/>
        </w:rPr>
        <w:t>1 квартал 2018</w:t>
      </w:r>
      <w:r w:rsidR="00745EC2" w:rsidRPr="00745EC2">
        <w:rPr>
          <w:b/>
          <w:sz w:val="28"/>
          <w:szCs w:val="28"/>
        </w:rPr>
        <w:t xml:space="preserve">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6"/>
        <w:gridCol w:w="7905"/>
        <w:gridCol w:w="1304"/>
      </w:tblGrid>
      <w:tr w:rsidR="00C76C59" w:rsidRPr="00C76C59" w:rsidTr="00E86B21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>№ п/п</w:t>
            </w:r>
          </w:p>
        </w:tc>
        <w:tc>
          <w:tcPr>
            <w:tcW w:w="7905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Контрольно-ревизионная деятельность</w:t>
            </w:r>
          </w:p>
        </w:tc>
        <w:tc>
          <w:tcPr>
            <w:tcW w:w="1304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1.1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  <w:rPr>
                <w:b/>
              </w:rPr>
            </w:pPr>
            <w:r w:rsidRPr="00306321">
              <w:t>Объём расходных обязательств, утверждённых в бюджете му</w:t>
            </w:r>
            <w:r w:rsidR="00E86B21">
              <w:t>ниципального образования на 2018</w:t>
            </w:r>
            <w:r w:rsidRPr="00306321">
              <w:t xml:space="preserve"> год, (тыс. руб.)</w:t>
            </w:r>
          </w:p>
        </w:tc>
        <w:tc>
          <w:tcPr>
            <w:tcW w:w="1304" w:type="dxa"/>
            <w:vAlign w:val="bottom"/>
          </w:tcPr>
          <w:p w:rsidR="002A7DA9" w:rsidRPr="00C76C59" w:rsidRDefault="00E86B2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1018572,8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.2.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контрольных мероприятий</w:t>
            </w:r>
          </w:p>
        </w:tc>
        <w:tc>
          <w:tcPr>
            <w:tcW w:w="1304" w:type="dxa"/>
            <w:vAlign w:val="bottom"/>
          </w:tcPr>
          <w:p w:rsidR="002A7DA9" w:rsidRPr="00C76C59" w:rsidRDefault="00E86B2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9C3FDA"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304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.3.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объектов, охваченных при проведении контрольных мероприятий</w:t>
            </w:r>
          </w:p>
        </w:tc>
        <w:tc>
          <w:tcPr>
            <w:tcW w:w="1304" w:type="dxa"/>
            <w:vAlign w:val="bottom"/>
          </w:tcPr>
          <w:p w:rsidR="002A7DA9" w:rsidRPr="00C76C59" w:rsidRDefault="00E86B2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Объём проверенных средств, всего, тыс. руб., в том числе:</w:t>
            </w:r>
          </w:p>
        </w:tc>
        <w:tc>
          <w:tcPr>
            <w:tcW w:w="1304" w:type="dxa"/>
            <w:vAlign w:val="bottom"/>
          </w:tcPr>
          <w:p w:rsidR="002A7DA9" w:rsidRPr="00C76C59" w:rsidRDefault="00C908E6" w:rsidP="00E86B21">
            <w:pPr>
              <w:rPr>
                <w:szCs w:val="28"/>
              </w:rPr>
            </w:pPr>
            <w:r>
              <w:rPr>
                <w:szCs w:val="28"/>
              </w:rPr>
              <w:t xml:space="preserve">   20027,6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.4.1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Бюджетных средств, тыс. руб.</w:t>
            </w:r>
          </w:p>
        </w:tc>
        <w:tc>
          <w:tcPr>
            <w:tcW w:w="1304" w:type="dxa"/>
            <w:vAlign w:val="bottom"/>
          </w:tcPr>
          <w:p w:rsidR="002A7DA9" w:rsidRPr="00C76C59" w:rsidRDefault="007D22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908E6">
              <w:rPr>
                <w:szCs w:val="28"/>
              </w:rPr>
              <w:t>20027,6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1304" w:type="dxa"/>
            <w:vAlign w:val="bottom"/>
          </w:tcPr>
          <w:p w:rsidR="002A7DA9" w:rsidRPr="00C76C59" w:rsidRDefault="002421DC" w:rsidP="002421DC">
            <w:pPr>
              <w:rPr>
                <w:szCs w:val="28"/>
              </w:rPr>
            </w:pPr>
            <w:r>
              <w:rPr>
                <w:szCs w:val="28"/>
              </w:rPr>
              <w:t xml:space="preserve">         -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.5.1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Нецелевое использование бюджетных и внебюджетных средств,(тыс. руб.),</w:t>
            </w:r>
          </w:p>
        </w:tc>
        <w:tc>
          <w:tcPr>
            <w:tcW w:w="130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.5.2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Неэффективное использование бюджетных и внебюджетных средств, (тыс. руб.),</w:t>
            </w:r>
          </w:p>
        </w:tc>
        <w:tc>
          <w:tcPr>
            <w:tcW w:w="130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Экспертно-аналитическая деятельность</w:t>
            </w:r>
          </w:p>
        </w:tc>
        <w:tc>
          <w:tcPr>
            <w:tcW w:w="1304" w:type="dxa"/>
            <w:vAlign w:val="bottom"/>
          </w:tcPr>
          <w:p w:rsidR="002A7DA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E86B2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экспертно-аналитических мероприятий, всего, (ед.)</w:t>
            </w:r>
          </w:p>
        </w:tc>
        <w:tc>
          <w:tcPr>
            <w:tcW w:w="1304" w:type="dxa"/>
            <w:vAlign w:val="bottom"/>
          </w:tcPr>
          <w:p w:rsidR="002A7DA9" w:rsidRDefault="00E86B2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2.2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rPr>
                <w:bCs/>
                <w:sz w:val="22"/>
                <w:szCs w:val="22"/>
              </w:rPr>
              <w:t>Подготовлено экспертных заключений и</w:t>
            </w:r>
            <w:r w:rsidRPr="00306321">
              <w:rPr>
                <w:sz w:val="22"/>
                <w:szCs w:val="22"/>
              </w:rPr>
              <w:t xml:space="preserve"> </w:t>
            </w:r>
            <w:r w:rsidRPr="00306321">
              <w:rPr>
                <w:bCs/>
                <w:sz w:val="22"/>
                <w:szCs w:val="22"/>
              </w:rPr>
              <w:t xml:space="preserve">аналитических материалов  (ед.), </w:t>
            </w:r>
          </w:p>
        </w:tc>
        <w:tc>
          <w:tcPr>
            <w:tcW w:w="1304" w:type="dxa"/>
            <w:vAlign w:val="bottom"/>
          </w:tcPr>
          <w:p w:rsidR="002A7DA9" w:rsidRDefault="00E86B2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2.3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1304" w:type="dxa"/>
            <w:vAlign w:val="bottom"/>
          </w:tcPr>
          <w:p w:rsidR="002A7DA9" w:rsidRDefault="007D22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E86B2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b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2.4</w:t>
            </w:r>
          </w:p>
        </w:tc>
        <w:tc>
          <w:tcPr>
            <w:tcW w:w="7905" w:type="dxa"/>
          </w:tcPr>
          <w:p w:rsidR="002A7DA9" w:rsidRPr="00306321" w:rsidRDefault="002A7DA9" w:rsidP="002A7DA9">
            <w:pPr>
              <w:jc w:val="both"/>
            </w:pPr>
            <w:r w:rsidRPr="00306321">
              <w:rPr>
                <w:bCs/>
              </w:rPr>
              <w:t>Реализовано муниципальными органами предложений  по результатам контрольных и экспертно-аналитических мероприятий</w:t>
            </w:r>
            <w:r w:rsidRPr="00306321">
              <w:t xml:space="preserve"> (ед.)</w:t>
            </w:r>
          </w:p>
        </w:tc>
        <w:tc>
          <w:tcPr>
            <w:tcW w:w="1304" w:type="dxa"/>
            <w:vAlign w:val="bottom"/>
          </w:tcPr>
          <w:p w:rsidR="002A7DA9" w:rsidRPr="00C76C59" w:rsidRDefault="007D22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5D6FE9">
        <w:rPr>
          <w:sz w:val="28"/>
          <w:szCs w:val="28"/>
        </w:rPr>
        <w:t xml:space="preserve"> </w:t>
      </w:r>
      <w:r w:rsidR="000A4055"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r w:rsidR="000A4055">
        <w:rPr>
          <w:sz w:val="28"/>
          <w:szCs w:val="28"/>
        </w:rPr>
        <w:t>Каппушева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7D2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21DC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65FC"/>
    <w:rsid w:val="00336CF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4D0A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242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6DC5"/>
    <w:rsid w:val="00A1779A"/>
    <w:rsid w:val="00A17CE1"/>
    <w:rsid w:val="00A267A1"/>
    <w:rsid w:val="00A27BAF"/>
    <w:rsid w:val="00A317B1"/>
    <w:rsid w:val="00A42DCE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47404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8E6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B21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B2E2-7BE8-415B-A1B6-E7FF67D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Acer</cp:lastModifiedBy>
  <cp:revision>20</cp:revision>
  <cp:lastPrinted>2018-04-20T08:25:00Z</cp:lastPrinted>
  <dcterms:created xsi:type="dcterms:W3CDTF">2017-04-18T10:55:00Z</dcterms:created>
  <dcterms:modified xsi:type="dcterms:W3CDTF">2018-04-20T08:53:00Z</dcterms:modified>
</cp:coreProperties>
</file>