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4" w:rsidRPr="00771CAA" w:rsidRDefault="00D26484" w:rsidP="00156DD5">
      <w:pPr>
        <w:spacing w:after="0" w:line="240" w:lineRule="auto"/>
        <w:ind w:firstLine="426"/>
        <w:jc w:val="center"/>
        <w:rPr>
          <w:rFonts w:ascii="Times New Roman" w:hAnsi="Times New Roman" w:cs="Times New Roman"/>
          <w:sz w:val="28"/>
          <w:szCs w:val="28"/>
        </w:rPr>
      </w:pPr>
      <w:r w:rsidRPr="00771CAA">
        <w:rPr>
          <w:rFonts w:ascii="Times New Roman" w:hAnsi="Times New Roman" w:cs="Times New Roman"/>
          <w:sz w:val="28"/>
          <w:szCs w:val="28"/>
        </w:rPr>
        <w:t xml:space="preserve">РОССИЙСКАЯ ФЕДЕРАЦИЯ                    </w:t>
      </w:r>
    </w:p>
    <w:p w:rsidR="00D26484" w:rsidRPr="00771CAA" w:rsidRDefault="00D26484" w:rsidP="00D26484">
      <w:pPr>
        <w:spacing w:after="0" w:line="240" w:lineRule="auto"/>
        <w:jc w:val="center"/>
        <w:rPr>
          <w:rFonts w:ascii="Times New Roman" w:hAnsi="Times New Roman" w:cs="Times New Roman"/>
          <w:sz w:val="28"/>
          <w:szCs w:val="28"/>
        </w:rPr>
      </w:pPr>
      <w:r w:rsidRPr="00771CAA">
        <w:rPr>
          <w:rFonts w:ascii="Times New Roman" w:hAnsi="Times New Roman" w:cs="Times New Roman"/>
          <w:sz w:val="28"/>
          <w:szCs w:val="28"/>
        </w:rPr>
        <w:t>КАРАЧАЕВО-ЧЕРКЕССКАЯ РЕСПУБЛИКА</w:t>
      </w:r>
    </w:p>
    <w:p w:rsidR="00D26484" w:rsidRPr="00771CAA" w:rsidRDefault="00D26484" w:rsidP="00284009">
      <w:pPr>
        <w:spacing w:after="0" w:line="240" w:lineRule="auto"/>
        <w:ind w:left="-993" w:right="-143"/>
        <w:jc w:val="center"/>
        <w:rPr>
          <w:rFonts w:ascii="Times New Roman" w:hAnsi="Times New Roman" w:cs="Times New Roman"/>
          <w:sz w:val="28"/>
          <w:szCs w:val="28"/>
        </w:rPr>
      </w:pPr>
      <w:r w:rsidRPr="00771CAA">
        <w:rPr>
          <w:rFonts w:ascii="Times New Roman" w:hAnsi="Times New Roman" w:cs="Times New Roman"/>
          <w:sz w:val="28"/>
          <w:szCs w:val="28"/>
        </w:rPr>
        <w:t>АДМИНИСТРАЦИЯ УСТЬ-ДЖЕГУТИНСКОГО МУНИЦИПА</w:t>
      </w:r>
      <w:r w:rsidR="00284009">
        <w:rPr>
          <w:rFonts w:ascii="Times New Roman" w:hAnsi="Times New Roman" w:cs="Times New Roman"/>
          <w:sz w:val="28"/>
          <w:szCs w:val="28"/>
        </w:rPr>
        <w:t>Л</w:t>
      </w:r>
      <w:r w:rsidRPr="00771CAA">
        <w:rPr>
          <w:rFonts w:ascii="Times New Roman" w:hAnsi="Times New Roman" w:cs="Times New Roman"/>
          <w:sz w:val="28"/>
          <w:szCs w:val="28"/>
        </w:rPr>
        <w:t>ЬНОГО РАЙОНА</w:t>
      </w:r>
    </w:p>
    <w:p w:rsidR="004A0DD4" w:rsidRPr="00771CAA" w:rsidRDefault="004A0DD4" w:rsidP="00D26484">
      <w:pPr>
        <w:spacing w:after="0" w:line="240" w:lineRule="auto"/>
        <w:jc w:val="center"/>
        <w:rPr>
          <w:rFonts w:ascii="Times New Roman" w:hAnsi="Times New Roman" w:cs="Times New Roman"/>
          <w:sz w:val="28"/>
          <w:szCs w:val="28"/>
        </w:rPr>
      </w:pPr>
    </w:p>
    <w:p w:rsidR="00D26484" w:rsidRPr="00771CAA" w:rsidRDefault="00D26484" w:rsidP="00D26484">
      <w:pPr>
        <w:tabs>
          <w:tab w:val="center" w:pos="4819"/>
          <w:tab w:val="left" w:pos="7365"/>
        </w:tabs>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ab/>
        <w:t>ПОСТАНОВЛЕНИЕ</w:t>
      </w:r>
    </w:p>
    <w:p w:rsidR="00D26484" w:rsidRPr="00771CAA" w:rsidRDefault="00D26484" w:rsidP="00D26484">
      <w:pPr>
        <w:tabs>
          <w:tab w:val="center" w:pos="4819"/>
          <w:tab w:val="left" w:pos="7365"/>
        </w:tabs>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ab/>
      </w:r>
    </w:p>
    <w:p w:rsidR="00D26484" w:rsidRPr="00771CAA" w:rsidRDefault="00156DD5" w:rsidP="00D26484">
      <w:pPr>
        <w:spacing w:line="240" w:lineRule="auto"/>
        <w:rPr>
          <w:rFonts w:ascii="Times New Roman" w:hAnsi="Times New Roman" w:cs="Times New Roman"/>
          <w:bCs/>
          <w:sz w:val="28"/>
          <w:szCs w:val="28"/>
        </w:rPr>
      </w:pPr>
      <w:r>
        <w:rPr>
          <w:rFonts w:ascii="Times New Roman" w:hAnsi="Times New Roman" w:cs="Times New Roman"/>
          <w:sz w:val="28"/>
          <w:szCs w:val="28"/>
        </w:rPr>
        <w:t>29.12.</w:t>
      </w:r>
      <w:r w:rsidR="00BF4EEB">
        <w:rPr>
          <w:rFonts w:ascii="Times New Roman" w:hAnsi="Times New Roman" w:cs="Times New Roman"/>
          <w:sz w:val="28"/>
          <w:szCs w:val="28"/>
        </w:rPr>
        <w:t xml:space="preserve"> </w:t>
      </w:r>
      <w:r w:rsidR="007A32E5">
        <w:rPr>
          <w:rFonts w:ascii="Times New Roman" w:hAnsi="Times New Roman" w:cs="Times New Roman"/>
          <w:sz w:val="28"/>
          <w:szCs w:val="28"/>
        </w:rPr>
        <w:t>2018</w:t>
      </w:r>
      <w:r w:rsidR="00EB5656" w:rsidRPr="00771CAA">
        <w:rPr>
          <w:rFonts w:ascii="Times New Roman" w:hAnsi="Times New Roman" w:cs="Times New Roman"/>
          <w:sz w:val="28"/>
          <w:szCs w:val="28"/>
        </w:rPr>
        <w:t xml:space="preserve">   </w:t>
      </w:r>
      <w:r w:rsidR="007A32E5">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sidR="00284009">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Pr>
          <w:rFonts w:ascii="Times New Roman" w:hAnsi="Times New Roman" w:cs="Times New Roman"/>
          <w:sz w:val="28"/>
          <w:szCs w:val="28"/>
        </w:rPr>
        <w:t xml:space="preserve">      </w:t>
      </w:r>
      <w:r w:rsidR="003112CB" w:rsidRPr="00771CAA">
        <w:rPr>
          <w:rFonts w:ascii="Times New Roman" w:hAnsi="Times New Roman" w:cs="Times New Roman"/>
          <w:sz w:val="28"/>
          <w:szCs w:val="28"/>
        </w:rPr>
        <w:t xml:space="preserve">  </w:t>
      </w:r>
      <w:r w:rsidR="00D26484" w:rsidRPr="00771CAA">
        <w:rPr>
          <w:rFonts w:ascii="Times New Roman" w:hAnsi="Times New Roman" w:cs="Times New Roman"/>
          <w:sz w:val="28"/>
          <w:szCs w:val="28"/>
        </w:rPr>
        <w:t xml:space="preserve">  </w:t>
      </w:r>
      <w:r w:rsidR="00D26484" w:rsidRPr="00771CAA">
        <w:rPr>
          <w:rFonts w:ascii="Times New Roman" w:hAnsi="Times New Roman" w:cs="Times New Roman"/>
          <w:bCs/>
          <w:iCs/>
          <w:sz w:val="28"/>
          <w:szCs w:val="28"/>
        </w:rPr>
        <w:t>г.Усть-Джегута</w:t>
      </w:r>
      <w:r w:rsidR="00D26484" w:rsidRPr="00771CAA">
        <w:rPr>
          <w:rFonts w:ascii="Times New Roman" w:hAnsi="Times New Roman" w:cs="Times New Roman"/>
          <w:bCs/>
          <w:iCs/>
          <w:sz w:val="28"/>
          <w:szCs w:val="28"/>
        </w:rPr>
        <w:tab/>
        <w:t xml:space="preserve">                     </w:t>
      </w:r>
      <w:r w:rsidR="00D26484" w:rsidRPr="00771CAA">
        <w:rPr>
          <w:rFonts w:ascii="Times New Roman" w:hAnsi="Times New Roman" w:cs="Times New Roman"/>
          <w:bCs/>
          <w:sz w:val="28"/>
          <w:szCs w:val="28"/>
        </w:rPr>
        <w:t>№</w:t>
      </w:r>
      <w:r w:rsidR="007A32E5">
        <w:rPr>
          <w:rFonts w:ascii="Times New Roman" w:hAnsi="Times New Roman" w:cs="Times New Roman"/>
          <w:bCs/>
          <w:sz w:val="28"/>
          <w:szCs w:val="28"/>
        </w:rPr>
        <w:t xml:space="preserve"> </w:t>
      </w:r>
      <w:r w:rsidR="00D316F6">
        <w:rPr>
          <w:rFonts w:ascii="Times New Roman" w:hAnsi="Times New Roman" w:cs="Times New Roman"/>
          <w:bCs/>
          <w:sz w:val="28"/>
          <w:szCs w:val="28"/>
        </w:rPr>
        <w:t>794</w:t>
      </w:r>
    </w:p>
    <w:p w:rsidR="00E2044A" w:rsidRPr="00E2044A" w:rsidRDefault="00D316F6" w:rsidP="00E2044A">
      <w:pPr>
        <w:keepNext/>
        <w:keepLines/>
        <w:tabs>
          <w:tab w:val="left" w:pos="851"/>
        </w:tabs>
        <w:spacing w:after="0" w:line="240" w:lineRule="auto"/>
        <w:ind w:left="23" w:right="20"/>
        <w:jc w:val="both"/>
        <w:outlineLvl w:val="1"/>
        <w:rPr>
          <w:rFonts w:ascii="Times New Roman" w:eastAsia="Times New Roman" w:hAnsi="Times New Roman" w:cs="Times New Roman"/>
          <w:b/>
          <w:bCs/>
          <w:sz w:val="28"/>
          <w:szCs w:val="28"/>
        </w:rPr>
      </w:pPr>
      <w:bookmarkStart w:id="0" w:name="bookmark0"/>
      <w:r w:rsidRPr="00D316F6">
        <w:rPr>
          <w:rFonts w:ascii="Times New Roman" w:eastAsia="Times New Roman" w:hAnsi="Times New Roman" w:cs="Times New Roman"/>
          <w:b/>
          <w:bCs/>
          <w:sz w:val="28"/>
          <w:szCs w:val="28"/>
        </w:rPr>
        <w:t xml:space="preserve">Об утверждении Порядка осуществления контроля </w:t>
      </w:r>
    </w:p>
    <w:p w:rsidR="00E2044A" w:rsidRPr="00E2044A" w:rsidRDefault="00D316F6" w:rsidP="00E2044A">
      <w:pPr>
        <w:keepNext/>
        <w:keepLines/>
        <w:tabs>
          <w:tab w:val="left" w:pos="851"/>
        </w:tabs>
        <w:spacing w:after="0" w:line="240" w:lineRule="auto"/>
        <w:ind w:left="23" w:right="20"/>
        <w:jc w:val="both"/>
        <w:outlineLvl w:val="1"/>
        <w:rPr>
          <w:rFonts w:ascii="Times New Roman" w:eastAsia="Times New Roman" w:hAnsi="Times New Roman" w:cs="Times New Roman"/>
          <w:b/>
          <w:bCs/>
          <w:sz w:val="28"/>
          <w:szCs w:val="28"/>
        </w:rPr>
      </w:pPr>
      <w:r w:rsidRPr="00D316F6">
        <w:rPr>
          <w:rFonts w:ascii="Times New Roman" w:eastAsia="Times New Roman" w:hAnsi="Times New Roman" w:cs="Times New Roman"/>
          <w:b/>
          <w:bCs/>
          <w:sz w:val="28"/>
          <w:szCs w:val="28"/>
        </w:rPr>
        <w:t xml:space="preserve">за соответствием расходов муниципальных служащих администрации </w:t>
      </w:r>
    </w:p>
    <w:p w:rsidR="00D316F6" w:rsidRPr="00E2044A" w:rsidRDefault="00D316F6" w:rsidP="00E2044A">
      <w:pPr>
        <w:keepNext/>
        <w:keepLines/>
        <w:tabs>
          <w:tab w:val="left" w:pos="851"/>
        </w:tabs>
        <w:spacing w:after="0" w:line="240" w:lineRule="auto"/>
        <w:ind w:left="23" w:right="20"/>
        <w:jc w:val="both"/>
        <w:outlineLvl w:val="1"/>
        <w:rPr>
          <w:rFonts w:ascii="Times New Roman" w:eastAsia="Times New Roman" w:hAnsi="Times New Roman" w:cs="Times New Roman"/>
          <w:b/>
          <w:bCs/>
          <w:sz w:val="28"/>
          <w:szCs w:val="28"/>
        </w:rPr>
      </w:pPr>
      <w:r w:rsidRPr="00D316F6">
        <w:rPr>
          <w:rFonts w:ascii="Times New Roman" w:eastAsia="Times New Roman" w:hAnsi="Times New Roman" w:cs="Times New Roman"/>
          <w:b/>
          <w:bCs/>
          <w:sz w:val="28"/>
          <w:szCs w:val="28"/>
        </w:rPr>
        <w:t>Усть-Джегутинского муниципального района их доходам</w:t>
      </w:r>
      <w:bookmarkEnd w:id="0"/>
    </w:p>
    <w:p w:rsidR="00E2044A" w:rsidRPr="00D316F6" w:rsidRDefault="00E2044A" w:rsidP="00E2044A">
      <w:pPr>
        <w:keepNext/>
        <w:keepLines/>
        <w:tabs>
          <w:tab w:val="left" w:pos="851"/>
        </w:tabs>
        <w:spacing w:after="0" w:line="240" w:lineRule="auto"/>
        <w:ind w:left="23" w:right="20"/>
        <w:jc w:val="both"/>
        <w:outlineLvl w:val="1"/>
        <w:rPr>
          <w:rFonts w:ascii="Times New Roman" w:eastAsia="Times New Roman" w:hAnsi="Times New Roman" w:cs="Times New Roman"/>
          <w:sz w:val="28"/>
          <w:szCs w:val="28"/>
        </w:rPr>
      </w:pPr>
    </w:p>
    <w:p w:rsidR="00D316F6" w:rsidRPr="00D316F6" w:rsidRDefault="00D316F6" w:rsidP="00E2044A">
      <w:pPr>
        <w:tabs>
          <w:tab w:val="left" w:pos="851"/>
        </w:tabs>
        <w:spacing w:after="0" w:line="240" w:lineRule="auto"/>
        <w:ind w:left="23" w:right="20" w:firstLine="544"/>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В соответствии с Федеральными </w:t>
      </w:r>
      <w:r w:rsidR="00E2044A" w:rsidRPr="00E2044A">
        <w:rPr>
          <w:rFonts w:ascii="Times New Roman" w:eastAsia="Times New Roman" w:hAnsi="Times New Roman" w:cs="Times New Roman"/>
          <w:sz w:val="28"/>
          <w:szCs w:val="28"/>
        </w:rPr>
        <w:t>законами от 03.12.2012 № 23</w:t>
      </w:r>
      <w:r w:rsidRPr="00D316F6">
        <w:rPr>
          <w:rFonts w:ascii="Times New Roman" w:eastAsia="Times New Roman" w:hAnsi="Times New Roman" w:cs="Times New Roman"/>
          <w:sz w:val="28"/>
          <w:szCs w:val="28"/>
        </w:rPr>
        <w:t xml:space="preserve">0-ФЗ «О </w:t>
      </w:r>
      <w:proofErr w:type="gramStart"/>
      <w:r w:rsidRPr="00D316F6">
        <w:rPr>
          <w:rFonts w:ascii="Times New Roman" w:eastAsia="Times New Roman" w:hAnsi="Times New Roman" w:cs="Times New Roman"/>
          <w:sz w:val="28"/>
          <w:szCs w:val="28"/>
        </w:rPr>
        <w:t>контроле за</w:t>
      </w:r>
      <w:proofErr w:type="gramEnd"/>
      <w:r w:rsidRPr="00D316F6">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от 25 декабря 2008 года № 27</w:t>
      </w:r>
      <w:r w:rsidR="00E2044A">
        <w:rPr>
          <w:rFonts w:ascii="Times New Roman" w:eastAsia="Times New Roman" w:hAnsi="Times New Roman" w:cs="Times New Roman"/>
          <w:sz w:val="28"/>
          <w:szCs w:val="28"/>
        </w:rPr>
        <w:t>3</w:t>
      </w:r>
      <w:r w:rsidRPr="00D316F6">
        <w:rPr>
          <w:rFonts w:ascii="Times New Roman" w:eastAsia="Times New Roman" w:hAnsi="Times New Roman" w:cs="Times New Roman"/>
          <w:sz w:val="28"/>
          <w:szCs w:val="28"/>
        </w:rPr>
        <w:t>-ФЗ «О противодействии коррупции»,</w:t>
      </w:r>
    </w:p>
    <w:p w:rsidR="00D316F6" w:rsidRDefault="00D316F6" w:rsidP="00E2044A">
      <w:pPr>
        <w:keepNext/>
        <w:keepLines/>
        <w:tabs>
          <w:tab w:val="left" w:pos="851"/>
        </w:tabs>
        <w:spacing w:after="0" w:line="240" w:lineRule="auto"/>
        <w:ind w:right="20"/>
        <w:jc w:val="both"/>
        <w:outlineLvl w:val="1"/>
        <w:rPr>
          <w:rFonts w:ascii="Times New Roman" w:eastAsia="Times New Roman" w:hAnsi="Times New Roman" w:cs="Times New Roman"/>
          <w:b/>
          <w:bCs/>
          <w:sz w:val="28"/>
          <w:szCs w:val="28"/>
        </w:rPr>
      </w:pPr>
      <w:bookmarkStart w:id="1" w:name="bookmark1"/>
      <w:r w:rsidRPr="00D316F6">
        <w:rPr>
          <w:rFonts w:ascii="Times New Roman" w:eastAsia="Times New Roman" w:hAnsi="Times New Roman" w:cs="Times New Roman"/>
          <w:b/>
          <w:bCs/>
          <w:sz w:val="28"/>
          <w:szCs w:val="28"/>
        </w:rPr>
        <w:t>ПОСТАНОВЛЯЮ:</w:t>
      </w:r>
      <w:bookmarkEnd w:id="1"/>
    </w:p>
    <w:p w:rsidR="00E2044A" w:rsidRPr="00D316F6" w:rsidRDefault="00E2044A" w:rsidP="00E2044A">
      <w:pPr>
        <w:keepNext/>
        <w:keepLines/>
        <w:tabs>
          <w:tab w:val="left" w:pos="851"/>
        </w:tabs>
        <w:spacing w:after="0" w:line="240" w:lineRule="auto"/>
        <w:ind w:right="20"/>
        <w:jc w:val="both"/>
        <w:outlineLvl w:val="1"/>
        <w:rPr>
          <w:rFonts w:ascii="Times New Roman" w:eastAsia="Times New Roman" w:hAnsi="Times New Roman" w:cs="Times New Roman"/>
          <w:sz w:val="28"/>
          <w:szCs w:val="28"/>
        </w:rPr>
      </w:pPr>
    </w:p>
    <w:p w:rsidR="00D316F6" w:rsidRPr="00D316F6" w:rsidRDefault="00D316F6" w:rsidP="00E2044A">
      <w:pPr>
        <w:numPr>
          <w:ilvl w:val="0"/>
          <w:numId w:val="7"/>
        </w:numPr>
        <w:tabs>
          <w:tab w:val="left" w:pos="851"/>
          <w:tab w:val="left" w:pos="1143"/>
        </w:tabs>
        <w:spacing w:after="0" w:line="240" w:lineRule="auto"/>
        <w:ind w:left="23" w:right="20" w:firstLine="544"/>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Утвердить Порядок осуществления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соответствием расходов муниципальных служащих администрации Усть-Джегутинского муниципального района их доходам, согласно приложению.</w:t>
      </w:r>
    </w:p>
    <w:p w:rsidR="00D316F6" w:rsidRPr="00D316F6" w:rsidRDefault="00D316F6" w:rsidP="00E2044A">
      <w:pPr>
        <w:numPr>
          <w:ilvl w:val="0"/>
          <w:numId w:val="7"/>
        </w:numPr>
        <w:tabs>
          <w:tab w:val="left" w:pos="851"/>
          <w:tab w:val="left" w:pos="1033"/>
        </w:tabs>
        <w:spacing w:after="0" w:line="240" w:lineRule="auto"/>
        <w:ind w:left="23" w:right="20" w:firstLine="544"/>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Заместителю Главы администрации-Управляющему делами довести настоящее постановление до сведения муниципальных служащих администрации Усть-Джегутинского муниципального района.</w:t>
      </w:r>
    </w:p>
    <w:p w:rsidR="00D316F6" w:rsidRPr="00D316F6" w:rsidRDefault="00D316F6" w:rsidP="00E2044A">
      <w:pPr>
        <w:numPr>
          <w:ilvl w:val="0"/>
          <w:numId w:val="7"/>
        </w:numPr>
        <w:tabs>
          <w:tab w:val="left" w:pos="851"/>
          <w:tab w:val="left" w:pos="956"/>
        </w:tabs>
        <w:spacing w:after="0" w:line="240" w:lineRule="auto"/>
        <w:ind w:left="23" w:right="20" w:firstLine="544"/>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Опубликовать настоящее постановление в газете «Джегутинская неделя».</w:t>
      </w:r>
    </w:p>
    <w:p w:rsidR="00D316F6" w:rsidRPr="00D316F6" w:rsidRDefault="00D316F6" w:rsidP="00E2044A">
      <w:pPr>
        <w:numPr>
          <w:ilvl w:val="0"/>
          <w:numId w:val="7"/>
        </w:numPr>
        <w:tabs>
          <w:tab w:val="left" w:pos="851"/>
          <w:tab w:val="left" w:pos="1018"/>
        </w:tabs>
        <w:spacing w:after="0" w:line="240" w:lineRule="auto"/>
        <w:ind w:left="23" w:right="20" w:firstLine="544"/>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Разместить</w:t>
      </w:r>
      <w:proofErr w:type="gramEnd"/>
      <w:r w:rsidRPr="00D316F6">
        <w:rPr>
          <w:rFonts w:ascii="Times New Roman" w:eastAsia="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w:t>
      </w:r>
      <w:hyperlink r:id="rId9" w:history="1">
        <w:r w:rsidRPr="00D316F6">
          <w:rPr>
            <w:rFonts w:ascii="Times New Roman" w:eastAsia="Times New Roman" w:hAnsi="Times New Roman" w:cs="Times New Roman"/>
            <w:sz w:val="28"/>
            <w:szCs w:val="28"/>
            <w:lang w:val="en-US" w:eastAsia="en-US"/>
          </w:rPr>
          <w:t>www</w:t>
        </w:r>
        <w:r w:rsidRPr="00D316F6">
          <w:rPr>
            <w:rFonts w:ascii="Times New Roman" w:eastAsia="Times New Roman" w:hAnsi="Times New Roman" w:cs="Times New Roman"/>
            <w:sz w:val="28"/>
            <w:szCs w:val="28"/>
            <w:lang w:eastAsia="en-US"/>
          </w:rPr>
          <w:t>.</w:t>
        </w:r>
        <w:r w:rsidRPr="00D316F6">
          <w:rPr>
            <w:rFonts w:ascii="Times New Roman" w:eastAsia="Times New Roman" w:hAnsi="Times New Roman" w:cs="Times New Roman"/>
            <w:sz w:val="28"/>
            <w:szCs w:val="28"/>
            <w:lang w:val="en-US" w:eastAsia="en-US"/>
          </w:rPr>
          <w:t>udmunicipal</w:t>
        </w:r>
        <w:r w:rsidRPr="00D316F6">
          <w:rPr>
            <w:rFonts w:ascii="Times New Roman" w:eastAsia="Times New Roman" w:hAnsi="Times New Roman" w:cs="Times New Roman"/>
            <w:sz w:val="28"/>
            <w:szCs w:val="28"/>
            <w:lang w:eastAsia="en-US"/>
          </w:rPr>
          <w:t>.</w:t>
        </w:r>
        <w:r w:rsidRPr="00D316F6">
          <w:rPr>
            <w:rFonts w:ascii="Times New Roman" w:eastAsia="Times New Roman" w:hAnsi="Times New Roman" w:cs="Times New Roman"/>
            <w:sz w:val="28"/>
            <w:szCs w:val="28"/>
            <w:lang w:val="en-US" w:eastAsia="en-US"/>
          </w:rPr>
          <w:t>ru</w:t>
        </w:r>
      </w:hyperlink>
    </w:p>
    <w:p w:rsidR="00D316F6" w:rsidRPr="00D316F6" w:rsidRDefault="00D316F6" w:rsidP="00E2044A">
      <w:pPr>
        <w:numPr>
          <w:ilvl w:val="0"/>
          <w:numId w:val="7"/>
        </w:numPr>
        <w:tabs>
          <w:tab w:val="left" w:pos="851"/>
          <w:tab w:val="left" w:pos="898"/>
        </w:tabs>
        <w:spacing w:after="0" w:line="240" w:lineRule="auto"/>
        <w:ind w:left="23" w:right="20" w:firstLine="544"/>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Контроль за</w:t>
      </w:r>
      <w:proofErr w:type="gramEnd"/>
      <w:r w:rsidRPr="00D316F6">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администрации курирующего данные вопросы.</w:t>
      </w:r>
    </w:p>
    <w:p w:rsidR="00CA628B" w:rsidRDefault="00CA628B" w:rsidP="00D26484">
      <w:pPr>
        <w:spacing w:after="0" w:line="240" w:lineRule="auto"/>
        <w:rPr>
          <w:rFonts w:ascii="Times New Roman" w:hAnsi="Times New Roman" w:cs="Times New Roman"/>
          <w:b/>
          <w:sz w:val="28"/>
          <w:szCs w:val="28"/>
        </w:rPr>
      </w:pPr>
    </w:p>
    <w:p w:rsidR="00E2044A" w:rsidRDefault="00E2044A" w:rsidP="00D26484">
      <w:pPr>
        <w:spacing w:after="0" w:line="240" w:lineRule="auto"/>
        <w:rPr>
          <w:rFonts w:ascii="Times New Roman" w:hAnsi="Times New Roman" w:cs="Times New Roman"/>
          <w:b/>
          <w:sz w:val="28"/>
          <w:szCs w:val="28"/>
        </w:rPr>
      </w:pPr>
    </w:p>
    <w:p w:rsidR="00E2044A" w:rsidRPr="00771CAA" w:rsidRDefault="00E2044A" w:rsidP="00D26484">
      <w:pPr>
        <w:spacing w:after="0" w:line="240" w:lineRule="auto"/>
        <w:rPr>
          <w:rFonts w:ascii="Times New Roman" w:hAnsi="Times New Roman" w:cs="Times New Roman"/>
          <w:b/>
          <w:sz w:val="28"/>
          <w:szCs w:val="28"/>
        </w:rPr>
      </w:pPr>
    </w:p>
    <w:p w:rsidR="00D26484" w:rsidRPr="00771CAA" w:rsidRDefault="00D26484" w:rsidP="00D26484">
      <w:pPr>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 xml:space="preserve">Глава администрации </w:t>
      </w:r>
    </w:p>
    <w:p w:rsidR="00D26484" w:rsidRPr="00771CAA" w:rsidRDefault="00D26484" w:rsidP="00D26484">
      <w:pPr>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Усть-Джегутинского</w:t>
      </w:r>
    </w:p>
    <w:p w:rsidR="00D26484" w:rsidRDefault="00D26484" w:rsidP="00D26484">
      <w:pPr>
        <w:spacing w:after="0" w:line="240" w:lineRule="auto"/>
        <w:rPr>
          <w:rFonts w:ascii="Times New Roman" w:hAnsi="Times New Roman" w:cs="Times New Roman"/>
          <w:b/>
          <w:sz w:val="28"/>
          <w:szCs w:val="28"/>
        </w:rPr>
      </w:pPr>
      <w:r w:rsidRPr="00771CAA">
        <w:rPr>
          <w:rFonts w:ascii="Times New Roman" w:hAnsi="Times New Roman" w:cs="Times New Roman"/>
          <w:b/>
          <w:sz w:val="28"/>
          <w:szCs w:val="28"/>
        </w:rPr>
        <w:t xml:space="preserve">муниципального района                         </w:t>
      </w:r>
      <w:r w:rsidR="00F81301" w:rsidRPr="00771CAA">
        <w:rPr>
          <w:rFonts w:ascii="Times New Roman" w:hAnsi="Times New Roman" w:cs="Times New Roman"/>
          <w:b/>
          <w:sz w:val="28"/>
          <w:szCs w:val="28"/>
        </w:rPr>
        <w:t xml:space="preserve"> </w:t>
      </w:r>
      <w:r w:rsidRPr="00771CAA">
        <w:rPr>
          <w:rFonts w:ascii="Times New Roman" w:hAnsi="Times New Roman" w:cs="Times New Roman"/>
          <w:b/>
          <w:sz w:val="28"/>
          <w:szCs w:val="28"/>
        </w:rPr>
        <w:t xml:space="preserve">                                    М.А. Лайпанов</w:t>
      </w:r>
    </w:p>
    <w:p w:rsidR="00EA7634" w:rsidRDefault="00EA7634"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Pr="00D316F6" w:rsidRDefault="00D316F6" w:rsidP="00E2044A">
      <w:pPr>
        <w:tabs>
          <w:tab w:val="left" w:pos="851"/>
          <w:tab w:val="left" w:pos="993"/>
        </w:tabs>
        <w:spacing w:after="0" w:line="240" w:lineRule="auto"/>
        <w:ind w:left="5670"/>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lastRenderedPageBreak/>
        <w:t>Приложение к постановлению администрации Усть-Джегути</w:t>
      </w:r>
      <w:r w:rsidR="00E2044A">
        <w:rPr>
          <w:rFonts w:ascii="Times New Roman" w:eastAsia="Times New Roman" w:hAnsi="Times New Roman" w:cs="Times New Roman"/>
          <w:sz w:val="28"/>
          <w:szCs w:val="28"/>
        </w:rPr>
        <w:t>нского муниципального района от 29.12.</w:t>
      </w:r>
      <w:r w:rsidRPr="00D316F6">
        <w:rPr>
          <w:rFonts w:ascii="Times New Roman" w:eastAsia="Times New Roman" w:hAnsi="Times New Roman" w:cs="Times New Roman"/>
          <w:sz w:val="28"/>
          <w:szCs w:val="28"/>
        </w:rPr>
        <w:t xml:space="preserve">2018 № </w:t>
      </w:r>
      <w:r w:rsidR="00E2044A">
        <w:rPr>
          <w:rFonts w:ascii="Times New Roman" w:eastAsia="Times New Roman" w:hAnsi="Times New Roman" w:cs="Times New Roman"/>
          <w:sz w:val="28"/>
          <w:szCs w:val="28"/>
        </w:rPr>
        <w:t>794</w:t>
      </w:r>
    </w:p>
    <w:p w:rsidR="00E2044A" w:rsidRDefault="00E2044A" w:rsidP="00E2044A">
      <w:pPr>
        <w:tabs>
          <w:tab w:val="left" w:pos="851"/>
          <w:tab w:val="left" w:pos="993"/>
        </w:tabs>
        <w:spacing w:after="0" w:line="240" w:lineRule="auto"/>
        <w:ind w:firstLine="567"/>
        <w:jc w:val="center"/>
        <w:rPr>
          <w:rFonts w:ascii="Times New Roman" w:eastAsia="Times New Roman" w:hAnsi="Times New Roman" w:cs="Times New Roman"/>
          <w:sz w:val="28"/>
          <w:szCs w:val="28"/>
        </w:rPr>
      </w:pPr>
    </w:p>
    <w:p w:rsidR="00D316F6" w:rsidRPr="00D316F6" w:rsidRDefault="00D316F6" w:rsidP="00E2044A">
      <w:pPr>
        <w:tabs>
          <w:tab w:val="left" w:pos="851"/>
          <w:tab w:val="left" w:pos="993"/>
        </w:tabs>
        <w:spacing w:after="0" w:line="240" w:lineRule="auto"/>
        <w:ind w:firstLine="567"/>
        <w:jc w:val="center"/>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Порядок</w:t>
      </w:r>
    </w:p>
    <w:p w:rsidR="00E2044A" w:rsidRDefault="00D316F6" w:rsidP="00E2044A">
      <w:pPr>
        <w:tabs>
          <w:tab w:val="left" w:pos="851"/>
          <w:tab w:val="left" w:pos="993"/>
        </w:tabs>
        <w:spacing w:after="0" w:line="240" w:lineRule="auto"/>
        <w:ind w:firstLine="567"/>
        <w:jc w:val="center"/>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осуществления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соответствием расходов муниципальных служащих администрации Усть-Джегутинского муниципального района </w:t>
      </w:r>
    </w:p>
    <w:p w:rsidR="00D316F6" w:rsidRDefault="00D316F6" w:rsidP="00E2044A">
      <w:pPr>
        <w:tabs>
          <w:tab w:val="left" w:pos="851"/>
          <w:tab w:val="left" w:pos="993"/>
        </w:tabs>
        <w:spacing w:after="0" w:line="240" w:lineRule="auto"/>
        <w:ind w:firstLine="567"/>
        <w:jc w:val="center"/>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их</w:t>
      </w:r>
      <w:r w:rsidR="00E2044A">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доходам</w:t>
      </w:r>
    </w:p>
    <w:p w:rsidR="00E2044A" w:rsidRPr="00D316F6" w:rsidRDefault="00E2044A" w:rsidP="00E2044A">
      <w:pPr>
        <w:tabs>
          <w:tab w:val="left" w:pos="851"/>
          <w:tab w:val="left" w:pos="993"/>
        </w:tabs>
        <w:spacing w:after="0" w:line="240" w:lineRule="auto"/>
        <w:ind w:firstLine="567"/>
        <w:rPr>
          <w:rFonts w:ascii="Times New Roman" w:eastAsia="Times New Roman" w:hAnsi="Times New Roman" w:cs="Times New Roman"/>
          <w:sz w:val="28"/>
          <w:szCs w:val="28"/>
        </w:rPr>
      </w:pPr>
    </w:p>
    <w:p w:rsidR="00D316F6" w:rsidRPr="00D316F6" w:rsidRDefault="00D316F6" w:rsidP="00E2044A">
      <w:pPr>
        <w:numPr>
          <w:ilvl w:val="1"/>
          <w:numId w:val="7"/>
        </w:numPr>
        <w:tabs>
          <w:tab w:val="left" w:pos="851"/>
          <w:tab w:val="left" w:pos="993"/>
          <w:tab w:val="left" w:pos="1239"/>
          <w:tab w:val="left" w:pos="4426"/>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w:t>
      </w:r>
      <w:r w:rsidR="00E2044A">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расходов муниципального служащего администрации Усть-Джегутинского муниципального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D316F6">
        <w:rPr>
          <w:rFonts w:ascii="Times New Roman" w:eastAsia="Times New Roman" w:hAnsi="Times New Roman" w:cs="Times New Roman"/>
          <w:sz w:val="28"/>
          <w:szCs w:val="28"/>
        </w:rPr>
        <w:t xml:space="preserve">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316F6" w:rsidRPr="00D316F6" w:rsidRDefault="00D316F6" w:rsidP="00E2044A">
      <w:pPr>
        <w:numPr>
          <w:ilvl w:val="1"/>
          <w:numId w:val="7"/>
        </w:numPr>
        <w:tabs>
          <w:tab w:val="left" w:pos="851"/>
          <w:tab w:val="left" w:pos="993"/>
          <w:tab w:val="left" w:pos="1105"/>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Настоящий Порядок устанавливает контроль за расходами лиц, замещающих (занимающих) должности муниципальной службы администрации Усть-Джегутинского муниципального района (далее - муниципальные служащие); супруга (супруги) и несовершеннолетних детей указанных лиц,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w:t>
      </w:r>
      <w:proofErr w:type="gramEnd"/>
    </w:p>
    <w:p w:rsidR="00D316F6" w:rsidRPr="00D316F6" w:rsidRDefault="00D316F6" w:rsidP="00E2044A">
      <w:pPr>
        <w:numPr>
          <w:ilvl w:val="1"/>
          <w:numId w:val="7"/>
        </w:numPr>
        <w:tabs>
          <w:tab w:val="left" w:pos="851"/>
          <w:tab w:val="left" w:pos="993"/>
          <w:tab w:val="left" w:pos="1038"/>
          <w:tab w:val="left" w:pos="1276"/>
          <w:tab w:val="left" w:pos="2137"/>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Муниципальные служащие обязаны представлять сведения о своих расходах,</w:t>
      </w:r>
      <w:r w:rsidRPr="00D316F6">
        <w:rPr>
          <w:rFonts w:ascii="Times New Roman" w:eastAsia="Times New Roman" w:hAnsi="Times New Roman" w:cs="Times New Roman"/>
          <w:sz w:val="28"/>
          <w:szCs w:val="28"/>
        </w:rPr>
        <w:tab/>
        <w:t>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D316F6">
        <w:rPr>
          <w:rFonts w:ascii="Times New Roman" w:eastAsia="Times New Roman" w:hAnsi="Times New Roman" w:cs="Times New Roman"/>
          <w:sz w:val="28"/>
          <w:szCs w:val="28"/>
        </w:rPr>
        <w:t>, и об источниках получения средств, за счет которых совершена сделка. Сведения представляются в форме справки согласно приложению к настоящему Порядку.</w:t>
      </w:r>
    </w:p>
    <w:p w:rsidR="00D316F6" w:rsidRPr="00D316F6" w:rsidRDefault="00D316F6" w:rsidP="00E2044A">
      <w:pPr>
        <w:numPr>
          <w:ilvl w:val="1"/>
          <w:numId w:val="7"/>
        </w:numPr>
        <w:tabs>
          <w:tab w:val="left" w:pos="851"/>
          <w:tab w:val="left" w:pos="993"/>
          <w:tab w:val="left" w:pos="1052"/>
          <w:tab w:val="left" w:pos="1418"/>
          <w:tab w:val="left" w:pos="3544"/>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w:t>
      </w:r>
      <w:r w:rsidRPr="00D316F6">
        <w:rPr>
          <w:rFonts w:ascii="Times New Roman" w:eastAsia="Times New Roman" w:hAnsi="Times New Roman" w:cs="Times New Roman"/>
          <w:sz w:val="28"/>
          <w:szCs w:val="28"/>
        </w:rPr>
        <w:tab/>
        <w:t>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D316F6">
        <w:rPr>
          <w:rFonts w:ascii="Times New Roman" w:eastAsia="Times New Roman" w:hAnsi="Times New Roman" w:cs="Times New Roman"/>
          <w:sz w:val="28"/>
          <w:szCs w:val="28"/>
        </w:rPr>
        <w:t xml:space="preserve">, </w:t>
      </w:r>
      <w:proofErr w:type="gramStart"/>
      <w:r w:rsidRPr="00D316F6">
        <w:rPr>
          <w:rFonts w:ascii="Times New Roman" w:eastAsia="Times New Roman" w:hAnsi="Times New Roman" w:cs="Times New Roman"/>
          <w:sz w:val="28"/>
          <w:szCs w:val="28"/>
        </w:rPr>
        <w:t>превышающую</w:t>
      </w:r>
      <w:proofErr w:type="gramEnd"/>
      <w:r w:rsidRPr="00D316F6">
        <w:rPr>
          <w:rFonts w:ascii="Times New Roman" w:eastAsia="Times New Roman" w:hAnsi="Times New Roman" w:cs="Times New Roman"/>
          <w:sz w:val="28"/>
          <w:szCs w:val="28"/>
        </w:rPr>
        <w:t xml:space="preserve"> общий доход данного лица и его супруги (супруга) за три последних года,</w:t>
      </w:r>
      <w:r w:rsidR="00E2044A" w:rsidRPr="00E2044A">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lastRenderedPageBreak/>
        <w:t>предшествующих совершению</w:t>
      </w:r>
      <w:r w:rsidR="00E2044A" w:rsidRPr="00E2044A">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сделки. Указанная информация в</w:t>
      </w:r>
      <w:r w:rsidR="00E2044A" w:rsidRPr="00E2044A">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письменной форме может быть представлена в установленном порядке:</w:t>
      </w:r>
    </w:p>
    <w:p w:rsidR="00D316F6" w:rsidRPr="00D316F6" w:rsidRDefault="004D71BC" w:rsidP="004D71BC">
      <w:pPr>
        <w:tabs>
          <w:tab w:val="left" w:pos="851"/>
          <w:tab w:val="left" w:pos="993"/>
          <w:tab w:val="left" w:pos="1316"/>
        </w:tabs>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D316F6" w:rsidRPr="00D316F6">
        <w:rPr>
          <w:rFonts w:ascii="Times New Roman" w:eastAsia="Times New Roman" w:hAnsi="Times New Roman" w:cs="Times New Roman"/>
          <w:sz w:val="28"/>
          <w:szCs w:val="28"/>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00D316F6" w:rsidRPr="00D316F6">
        <w:rPr>
          <w:rFonts w:ascii="Times New Roman" w:eastAsia="Times New Roman" w:hAnsi="Times New Roman" w:cs="Times New Roman"/>
          <w:sz w:val="28"/>
          <w:szCs w:val="28"/>
        </w:rPr>
        <w:t xml:space="preserve"> федеральными государственными органами;</w:t>
      </w:r>
    </w:p>
    <w:p w:rsidR="00D316F6" w:rsidRPr="00D316F6" w:rsidRDefault="004D71BC" w:rsidP="004D71BC">
      <w:pPr>
        <w:tabs>
          <w:tab w:val="left" w:pos="284"/>
          <w:tab w:val="left" w:pos="993"/>
          <w:tab w:val="left" w:pos="1105"/>
          <w:tab w:val="left" w:pos="2089"/>
          <w:tab w:val="left" w:pos="522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16F6" w:rsidRPr="00D316F6">
        <w:rPr>
          <w:rFonts w:ascii="Times New Roman" w:eastAsia="Times New Roman" w:hAnsi="Times New Roman" w:cs="Times New Roman"/>
          <w:sz w:val="28"/>
          <w:szCs w:val="28"/>
        </w:rPr>
        <w:t>постоянно действующими руководящими органами политических партий и</w:t>
      </w:r>
      <w:r w:rsidR="00D316F6" w:rsidRPr="00D316F6">
        <w:rPr>
          <w:rFonts w:ascii="Times New Roman" w:eastAsia="Times New Roman" w:hAnsi="Times New Roman" w:cs="Times New Roman"/>
          <w:sz w:val="28"/>
          <w:szCs w:val="28"/>
        </w:rPr>
        <w:tab/>
        <w:t>зарегистрированных в соответствии с законом иных общероссийских общественных</w:t>
      </w:r>
      <w:r w:rsidR="00D316F6" w:rsidRPr="00D316F6">
        <w:rPr>
          <w:rFonts w:ascii="Times New Roman" w:eastAsia="Times New Roman" w:hAnsi="Times New Roman" w:cs="Times New Roman"/>
          <w:sz w:val="28"/>
          <w:szCs w:val="28"/>
        </w:rPr>
        <w:tab/>
        <w:t>объединений, не являющихся политическими партиями;</w:t>
      </w:r>
    </w:p>
    <w:p w:rsidR="00D316F6" w:rsidRPr="00D316F6" w:rsidRDefault="004D71BC" w:rsidP="004D71BC">
      <w:pPr>
        <w:tabs>
          <w:tab w:val="left" w:pos="851"/>
          <w:tab w:val="left" w:pos="993"/>
          <w:tab w:val="left" w:pos="102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316F6" w:rsidRPr="00D316F6">
        <w:rPr>
          <w:rFonts w:ascii="Times New Roman" w:eastAsia="Times New Roman" w:hAnsi="Times New Roman" w:cs="Times New Roman"/>
          <w:sz w:val="28"/>
          <w:szCs w:val="28"/>
        </w:rPr>
        <w:t>Общественной палатой Российской Федерации;</w:t>
      </w:r>
    </w:p>
    <w:p w:rsidR="00D316F6" w:rsidRPr="00D316F6" w:rsidRDefault="004D71BC" w:rsidP="004D71BC">
      <w:pPr>
        <w:tabs>
          <w:tab w:val="left" w:pos="851"/>
          <w:tab w:val="left" w:pos="993"/>
          <w:tab w:val="left" w:pos="102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316F6" w:rsidRPr="00D316F6">
        <w:rPr>
          <w:rFonts w:ascii="Times New Roman" w:eastAsia="Times New Roman" w:hAnsi="Times New Roman" w:cs="Times New Roman"/>
          <w:sz w:val="28"/>
          <w:szCs w:val="28"/>
        </w:rPr>
        <w:t>общероссийскими средствами массовой информации.</w:t>
      </w:r>
    </w:p>
    <w:p w:rsidR="00D316F6" w:rsidRPr="00D316F6" w:rsidRDefault="00D316F6" w:rsidP="00E2044A">
      <w:pPr>
        <w:numPr>
          <w:ilvl w:val="1"/>
          <w:numId w:val="7"/>
        </w:numPr>
        <w:tabs>
          <w:tab w:val="left" w:pos="851"/>
          <w:tab w:val="left" w:pos="993"/>
          <w:tab w:val="left" w:pos="1047"/>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Информация анонимного характера не может служить основанием для принятия решения об осуществлении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D316F6" w:rsidRPr="00D316F6" w:rsidRDefault="00D316F6" w:rsidP="00E2044A">
      <w:pPr>
        <w:numPr>
          <w:ilvl w:val="1"/>
          <w:numId w:val="7"/>
        </w:numPr>
        <w:tabs>
          <w:tab w:val="left" w:pos="851"/>
          <w:tab w:val="left" w:pos="993"/>
          <w:tab w:val="left" w:pos="1215"/>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Решение об осуществлении контроля принимается Главой администрации Усть-Джегутинского муниципального района отдельно в отношении каждого такого лица и оформляется в письменной форме.</w:t>
      </w:r>
    </w:p>
    <w:p w:rsidR="00D316F6" w:rsidRPr="00D316F6" w:rsidRDefault="00D316F6" w:rsidP="00E2044A">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Глава администрации Усть-Джегутинского муниципального района уведомляет о принятом решении лиц, указанных в пункте 4 настоящего Порядка.</w:t>
      </w:r>
    </w:p>
    <w:p w:rsidR="00D316F6" w:rsidRPr="00D316F6" w:rsidRDefault="00D316F6" w:rsidP="00E2044A">
      <w:pPr>
        <w:numPr>
          <w:ilvl w:val="1"/>
          <w:numId w:val="7"/>
        </w:numPr>
        <w:tabs>
          <w:tab w:val="left" w:pos="851"/>
          <w:tab w:val="left" w:pos="993"/>
          <w:tab w:val="left" w:pos="1095"/>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Контроль за</w:t>
      </w:r>
      <w:proofErr w:type="gramEnd"/>
      <w:r w:rsidRPr="00D316F6">
        <w:rPr>
          <w:rFonts w:ascii="Times New Roman" w:eastAsia="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D316F6" w:rsidRPr="00D316F6" w:rsidRDefault="004D71BC" w:rsidP="004D71BC">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316F6" w:rsidRPr="00D316F6">
        <w:rPr>
          <w:rFonts w:ascii="Times New Roman" w:eastAsia="Times New Roman" w:hAnsi="Times New Roman" w:cs="Times New Roman"/>
          <w:sz w:val="28"/>
          <w:szCs w:val="28"/>
        </w:rPr>
        <w:t>истребование от данного лица сведений:</w:t>
      </w:r>
    </w:p>
    <w:p w:rsidR="00D316F6" w:rsidRPr="00D316F6" w:rsidRDefault="00D316F6" w:rsidP="00E2044A">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а)</w:t>
      </w:r>
      <w:r w:rsidRPr="00D316F6">
        <w:rPr>
          <w:rFonts w:ascii="Times New Roman" w:eastAsia="Times New Roman" w:hAnsi="Times New Roman" w:cs="Times New Roman"/>
          <w:sz w:val="28"/>
          <w:szCs w:val="28"/>
        </w:rPr>
        <w:tab/>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316F6" w:rsidRPr="00D316F6" w:rsidRDefault="00D316F6" w:rsidP="00E2044A">
      <w:pPr>
        <w:tabs>
          <w:tab w:val="left" w:pos="851"/>
          <w:tab w:val="left" w:pos="993"/>
          <w:tab w:val="left" w:pos="1138"/>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б)</w:t>
      </w:r>
      <w:r w:rsidRPr="00D316F6">
        <w:rPr>
          <w:rFonts w:ascii="Times New Roman" w:eastAsia="Times New Roman" w:hAnsi="Times New Roman" w:cs="Times New Roman"/>
          <w:sz w:val="28"/>
          <w:szCs w:val="28"/>
        </w:rPr>
        <w:tab/>
        <w:t>об источниках получения средств, за счет которых совершена сделка, указанная в подпункте "а" настоящего пункта;</w:t>
      </w:r>
    </w:p>
    <w:p w:rsidR="00D316F6" w:rsidRPr="00D316F6" w:rsidRDefault="004D71BC" w:rsidP="004D71BC">
      <w:pPr>
        <w:tabs>
          <w:tab w:val="left" w:pos="851"/>
          <w:tab w:val="left" w:pos="993"/>
          <w:tab w:val="left" w:pos="102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316F6" w:rsidRPr="00D316F6">
        <w:rPr>
          <w:rFonts w:ascii="Times New Roman" w:eastAsia="Times New Roman" w:hAnsi="Times New Roman" w:cs="Times New Roman"/>
          <w:sz w:val="28"/>
          <w:szCs w:val="28"/>
        </w:rPr>
        <w:t>проверку достоверности и полноты представленных сведений;</w:t>
      </w:r>
    </w:p>
    <w:p w:rsidR="00D316F6" w:rsidRPr="00D316F6" w:rsidRDefault="004D71BC" w:rsidP="004D71BC">
      <w:pPr>
        <w:tabs>
          <w:tab w:val="left" w:pos="851"/>
          <w:tab w:val="left" w:pos="993"/>
          <w:tab w:val="left" w:pos="104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316F6" w:rsidRPr="00D316F6">
        <w:rPr>
          <w:rFonts w:ascii="Times New Roman" w:eastAsia="Times New Roman" w:hAnsi="Times New Roman" w:cs="Times New Roman"/>
          <w:sz w:val="28"/>
          <w:szCs w:val="28"/>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316F6" w:rsidRPr="00D316F6" w:rsidRDefault="00D316F6" w:rsidP="004D71BC">
      <w:pPr>
        <w:numPr>
          <w:ilvl w:val="1"/>
          <w:numId w:val="8"/>
        </w:numPr>
        <w:tabs>
          <w:tab w:val="left" w:pos="851"/>
          <w:tab w:val="left" w:pos="993"/>
          <w:tab w:val="left" w:pos="1090"/>
          <w:tab w:val="left" w:pos="4536"/>
          <w:tab w:val="left" w:pos="4962"/>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Комиссия по соблюдению требований к служебному поведению муниципальных служащих администрации Усть-Джегутинского </w:t>
      </w:r>
      <w:r w:rsidRPr="00D316F6">
        <w:rPr>
          <w:rFonts w:ascii="Times New Roman" w:eastAsia="Times New Roman" w:hAnsi="Times New Roman" w:cs="Times New Roman"/>
          <w:sz w:val="28"/>
          <w:szCs w:val="28"/>
        </w:rPr>
        <w:lastRenderedPageBreak/>
        <w:t xml:space="preserve">муниципального района и урегулированию конфликта интересов (далее - Комиссия) осуществляет </w:t>
      </w:r>
      <w:proofErr w:type="gramStart"/>
      <w:r w:rsidRPr="00D316F6">
        <w:rPr>
          <w:rFonts w:ascii="Times New Roman" w:eastAsia="Times New Roman" w:hAnsi="Times New Roman" w:cs="Times New Roman"/>
          <w:sz w:val="28"/>
          <w:szCs w:val="28"/>
        </w:rPr>
        <w:t>контроль за</w:t>
      </w:r>
      <w:proofErr w:type="gramEnd"/>
      <w:r w:rsidRPr="00D316F6">
        <w:rPr>
          <w:rFonts w:ascii="Times New Roman" w:eastAsia="Times New Roman" w:hAnsi="Times New Roman" w:cs="Times New Roman"/>
          <w:sz w:val="28"/>
          <w:szCs w:val="28"/>
        </w:rPr>
        <w:tab/>
        <w:t>расходами муниципального служащего, а также за расходами их супруг (супругов)</w:t>
      </w:r>
      <w:r w:rsidRPr="00D316F6">
        <w:rPr>
          <w:rFonts w:ascii="Times New Roman" w:eastAsia="Times New Roman" w:hAnsi="Times New Roman" w:cs="Times New Roman"/>
          <w:sz w:val="28"/>
          <w:szCs w:val="28"/>
        </w:rPr>
        <w:tab/>
        <w:t>и несовершеннолетних детей.</w:t>
      </w:r>
    </w:p>
    <w:p w:rsidR="00D316F6" w:rsidRPr="00D316F6" w:rsidRDefault="00D316F6" w:rsidP="004D71BC">
      <w:pPr>
        <w:numPr>
          <w:ilvl w:val="1"/>
          <w:numId w:val="8"/>
        </w:numPr>
        <w:tabs>
          <w:tab w:val="left" w:pos="851"/>
          <w:tab w:val="left" w:pos="993"/>
          <w:tab w:val="left" w:pos="1042"/>
          <w:tab w:val="left" w:pos="1276"/>
          <w:tab w:val="left" w:pos="1560"/>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Комиссия не позднее чем через два рабочих дня со дня получения решения об осуществлении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расходами муниципального служащего, а также за</w:t>
      </w:r>
      <w:r w:rsidRPr="00D316F6">
        <w:rPr>
          <w:rFonts w:ascii="Times New Roman" w:eastAsia="Times New Roman" w:hAnsi="Times New Roman" w:cs="Times New Roman"/>
          <w:sz w:val="28"/>
          <w:szCs w:val="28"/>
        </w:rPr>
        <w:tab/>
        <w:t>расходами его супруги (супруга) и несовершеннолетних детей обязана уведомить его в письменной форме о принятом решении и о необходимости представить</w:t>
      </w:r>
      <w:r w:rsidRPr="00D316F6">
        <w:rPr>
          <w:rFonts w:ascii="Times New Roman" w:eastAsia="Times New Roman" w:hAnsi="Times New Roman" w:cs="Times New Roman"/>
          <w:sz w:val="28"/>
          <w:szCs w:val="28"/>
        </w:rPr>
        <w:tab/>
        <w:t>сведения, предусмотренные пунктом 7 настоящего Порядка.</w:t>
      </w:r>
    </w:p>
    <w:p w:rsidR="00D316F6" w:rsidRPr="00D316F6" w:rsidRDefault="00D316F6" w:rsidP="00E2044A">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D316F6" w:rsidRPr="00D316F6" w:rsidRDefault="00D316F6" w:rsidP="00E2044A">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В случае</w:t>
      </w:r>
      <w:proofErr w:type="gramStart"/>
      <w:r w:rsidRPr="00D316F6">
        <w:rPr>
          <w:rFonts w:ascii="Times New Roman" w:eastAsia="Times New Roman" w:hAnsi="Times New Roman" w:cs="Times New Roman"/>
          <w:sz w:val="28"/>
          <w:szCs w:val="28"/>
        </w:rPr>
        <w:t>,</w:t>
      </w:r>
      <w:proofErr w:type="gramEnd"/>
      <w:r w:rsidRPr="00D316F6">
        <w:rPr>
          <w:rFonts w:ascii="Times New Roman" w:eastAsia="Times New Roman" w:hAnsi="Times New Roman" w:cs="Times New Roman"/>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316F6" w:rsidRPr="00D316F6" w:rsidRDefault="00D316F6" w:rsidP="00E2044A">
      <w:pPr>
        <w:numPr>
          <w:ilvl w:val="1"/>
          <w:numId w:val="8"/>
        </w:numPr>
        <w:tabs>
          <w:tab w:val="left" w:pos="851"/>
          <w:tab w:val="left" w:pos="993"/>
          <w:tab w:val="left" w:pos="1220"/>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Проверка достоверности и полноты сведений, предусмотренных пунктом 3, частью 1 пункта 7 настоящего Порядка, осуществляется Комиссией.</w:t>
      </w:r>
    </w:p>
    <w:p w:rsidR="00D316F6" w:rsidRPr="00D316F6" w:rsidRDefault="00D316F6" w:rsidP="00E2044A">
      <w:pPr>
        <w:numPr>
          <w:ilvl w:val="1"/>
          <w:numId w:val="8"/>
        </w:numPr>
        <w:tabs>
          <w:tab w:val="left" w:pos="851"/>
          <w:tab w:val="left" w:pos="993"/>
          <w:tab w:val="left" w:pos="1292"/>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316F6" w:rsidRPr="00D316F6" w:rsidRDefault="00D316F6" w:rsidP="00E2044A">
      <w:pPr>
        <w:numPr>
          <w:ilvl w:val="1"/>
          <w:numId w:val="8"/>
        </w:numPr>
        <w:tabs>
          <w:tab w:val="left" w:pos="851"/>
          <w:tab w:val="left" w:pos="993"/>
          <w:tab w:val="left" w:pos="1350"/>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316F6" w:rsidRPr="00D316F6" w:rsidRDefault="00D316F6" w:rsidP="004D71BC">
      <w:pPr>
        <w:numPr>
          <w:ilvl w:val="1"/>
          <w:numId w:val="8"/>
        </w:numPr>
        <w:tabs>
          <w:tab w:val="left" w:pos="851"/>
          <w:tab w:val="left" w:pos="993"/>
          <w:tab w:val="left" w:pos="1311"/>
          <w:tab w:val="left" w:pos="3969"/>
        </w:tabs>
        <w:spacing w:after="0" w:line="240" w:lineRule="auto"/>
        <w:ind w:left="0"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w:t>
      </w:r>
      <w:r w:rsidRPr="00D316F6">
        <w:rPr>
          <w:rFonts w:ascii="Times New Roman" w:eastAsia="Times New Roman" w:hAnsi="Times New Roman" w:cs="Times New Roman"/>
          <w:sz w:val="28"/>
          <w:szCs w:val="28"/>
        </w:rPr>
        <w:tab/>
        <w:t>законами, несут ответственность, установленную законодательством Российской Федерации.</w:t>
      </w:r>
    </w:p>
    <w:p w:rsidR="00D316F6" w:rsidRPr="00D316F6" w:rsidRDefault="00D316F6" w:rsidP="00E2044A">
      <w:pPr>
        <w:numPr>
          <w:ilvl w:val="1"/>
          <w:numId w:val="8"/>
        </w:numPr>
        <w:tabs>
          <w:tab w:val="left" w:pos="851"/>
          <w:tab w:val="left" w:pos="993"/>
          <w:tab w:val="left" w:pos="1138"/>
        </w:tabs>
        <w:spacing w:after="0" w:line="240" w:lineRule="auto"/>
        <w:ind w:left="0" w:firstLine="567"/>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r w:rsidR="004D71BC" w:rsidRPr="004D71BC">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D316F6">
        <w:rPr>
          <w:rFonts w:ascii="Times New Roman" w:eastAsia="Times New Roman" w:hAnsi="Times New Roman" w:cs="Times New Roman"/>
          <w:sz w:val="28"/>
          <w:szCs w:val="28"/>
        </w:rPr>
        <w:t xml:space="preserve">" на официальном сайте Усть-Джегутинского муниципального района с соблюдением законодательства </w:t>
      </w:r>
      <w:r w:rsidRPr="00D316F6">
        <w:rPr>
          <w:rFonts w:ascii="Times New Roman" w:eastAsia="Times New Roman" w:hAnsi="Times New Roman" w:cs="Times New Roman"/>
          <w:sz w:val="28"/>
          <w:szCs w:val="28"/>
        </w:rPr>
        <w:lastRenderedPageBreak/>
        <w:t>Российской Федерации о государственной тайне и о защите персональных данных.</w:t>
      </w:r>
    </w:p>
    <w:p w:rsidR="00D316F6" w:rsidRPr="00D316F6" w:rsidRDefault="005D7D06" w:rsidP="005D7D06">
      <w:pPr>
        <w:numPr>
          <w:ilvl w:val="1"/>
          <w:numId w:val="10"/>
        </w:numPr>
        <w:tabs>
          <w:tab w:val="left" w:pos="709"/>
          <w:tab w:val="left" w:pos="851"/>
          <w:tab w:val="left" w:pos="993"/>
          <w:tab w:val="left" w:pos="1158"/>
          <w:tab w:val="left" w:pos="3831"/>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 xml:space="preserve">Муниципальный служащий, в связи с осуществлением </w:t>
      </w:r>
      <w:proofErr w:type="gramStart"/>
      <w:r w:rsidR="00D316F6" w:rsidRPr="00D316F6">
        <w:rPr>
          <w:rFonts w:ascii="Times New Roman" w:eastAsia="Times New Roman" w:hAnsi="Times New Roman" w:cs="Times New Roman"/>
          <w:sz w:val="28"/>
          <w:szCs w:val="28"/>
        </w:rPr>
        <w:t>контроля за</w:t>
      </w:r>
      <w:proofErr w:type="gramEnd"/>
      <w:r w:rsidR="00D316F6" w:rsidRPr="00D316F6">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w:t>
      </w:r>
      <w:r w:rsidR="00807523">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детей, обязан представлять сведения, предусмотренные частью 1 пункта 7 настоящего Порядка.</w:t>
      </w:r>
    </w:p>
    <w:p w:rsidR="00D316F6" w:rsidRPr="00D316F6" w:rsidRDefault="005D7D06" w:rsidP="005D7D06">
      <w:pPr>
        <w:numPr>
          <w:ilvl w:val="1"/>
          <w:numId w:val="10"/>
        </w:numPr>
        <w:tabs>
          <w:tab w:val="left" w:pos="851"/>
          <w:tab w:val="left" w:pos="993"/>
          <w:tab w:val="left" w:pos="1153"/>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 xml:space="preserve">Муниципальный служащий, в связи с осуществлением </w:t>
      </w:r>
      <w:proofErr w:type="gramStart"/>
      <w:r w:rsidR="00D316F6" w:rsidRPr="00D316F6">
        <w:rPr>
          <w:rFonts w:ascii="Times New Roman" w:eastAsia="Times New Roman" w:hAnsi="Times New Roman" w:cs="Times New Roman"/>
          <w:sz w:val="28"/>
          <w:szCs w:val="28"/>
        </w:rPr>
        <w:t>контроля за</w:t>
      </w:r>
      <w:proofErr w:type="gramEnd"/>
      <w:r w:rsidR="00D316F6" w:rsidRPr="00D316F6">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D316F6" w:rsidRPr="00D316F6" w:rsidRDefault="00807523" w:rsidP="00807523">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316F6" w:rsidRPr="00D316F6">
        <w:rPr>
          <w:rFonts w:ascii="Times New Roman" w:eastAsia="Times New Roman" w:hAnsi="Times New Roman" w:cs="Times New Roman"/>
          <w:sz w:val="28"/>
          <w:szCs w:val="28"/>
        </w:rPr>
        <w:t>давать пояснения в письменной форме:</w:t>
      </w:r>
    </w:p>
    <w:p w:rsidR="00D316F6" w:rsidRPr="00D316F6" w:rsidRDefault="00D316F6" w:rsidP="00E2044A">
      <w:pPr>
        <w:tabs>
          <w:tab w:val="left" w:pos="851"/>
          <w:tab w:val="left" w:pos="993"/>
          <w:tab w:val="left" w:pos="1110"/>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а)</w:t>
      </w:r>
      <w:r w:rsidRPr="00D316F6">
        <w:rPr>
          <w:rFonts w:ascii="Times New Roman" w:eastAsia="Times New Roman" w:hAnsi="Times New Roman" w:cs="Times New Roman"/>
          <w:sz w:val="28"/>
          <w:szCs w:val="28"/>
        </w:rPr>
        <w:tab/>
        <w:t>в связи с истребованием сведений, предусмотренных частью 1 пункта 7 настоящего Порядка;</w:t>
      </w:r>
    </w:p>
    <w:p w:rsidR="00D316F6" w:rsidRPr="00D316F6" w:rsidRDefault="00D316F6" w:rsidP="00E2044A">
      <w:pPr>
        <w:tabs>
          <w:tab w:val="left" w:pos="851"/>
          <w:tab w:val="left" w:pos="993"/>
          <w:tab w:val="left" w:pos="1316"/>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б)</w:t>
      </w:r>
      <w:r w:rsidRPr="00D316F6">
        <w:rPr>
          <w:rFonts w:ascii="Times New Roman" w:eastAsia="Times New Roman" w:hAnsi="Times New Roman" w:cs="Times New Roman"/>
          <w:sz w:val="28"/>
          <w:szCs w:val="28"/>
        </w:rPr>
        <w:tab/>
        <w:t>в ходе проверки достоверности и полноты сведений, предусмотренных пунктом 3, частью 1 пункта 7, и по ее результатам;</w:t>
      </w:r>
    </w:p>
    <w:p w:rsidR="00D316F6" w:rsidRPr="00D316F6" w:rsidRDefault="00D316F6" w:rsidP="00E2044A">
      <w:pPr>
        <w:tabs>
          <w:tab w:val="left" w:pos="851"/>
          <w:tab w:val="left" w:pos="993"/>
          <w:tab w:val="left" w:pos="1038"/>
        </w:tabs>
        <w:spacing w:after="0" w:line="240" w:lineRule="auto"/>
        <w:ind w:firstLine="567"/>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в)</w:t>
      </w:r>
      <w:r w:rsidRPr="00D316F6">
        <w:rPr>
          <w:rFonts w:ascii="Times New Roman" w:eastAsia="Times New Roman" w:hAnsi="Times New Roman" w:cs="Times New Roman"/>
          <w:sz w:val="28"/>
          <w:szCs w:val="28"/>
        </w:rPr>
        <w:tab/>
        <w:t>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D316F6" w:rsidRPr="00D316F6" w:rsidRDefault="00807523" w:rsidP="00807523">
      <w:pPr>
        <w:tabs>
          <w:tab w:val="left" w:pos="851"/>
          <w:tab w:val="left" w:pos="993"/>
          <w:tab w:val="left" w:pos="102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16F6" w:rsidRPr="00D316F6">
        <w:rPr>
          <w:rFonts w:ascii="Times New Roman" w:eastAsia="Times New Roman" w:hAnsi="Times New Roman" w:cs="Times New Roman"/>
          <w:sz w:val="28"/>
          <w:szCs w:val="28"/>
        </w:rPr>
        <w:t>представлять дополнительные материалы и давать по ним пояснения в письменной форме;</w:t>
      </w:r>
    </w:p>
    <w:p w:rsidR="00D316F6" w:rsidRPr="00D316F6" w:rsidRDefault="00807523" w:rsidP="00807523">
      <w:pPr>
        <w:tabs>
          <w:tab w:val="left" w:pos="851"/>
          <w:tab w:val="left" w:pos="993"/>
          <w:tab w:val="left" w:pos="1042"/>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316F6" w:rsidRPr="00D316F6">
        <w:rPr>
          <w:rFonts w:ascii="Times New Roman" w:eastAsia="Times New Roman" w:hAnsi="Times New Roman" w:cs="Times New Roman"/>
          <w:sz w:val="28"/>
          <w:szCs w:val="28"/>
        </w:rPr>
        <w:t xml:space="preserve">обращаться с ходатайством в Комиссию о проведении с ним беседы по вопросам, связанным с осуществлением </w:t>
      </w:r>
      <w:proofErr w:type="gramStart"/>
      <w:r w:rsidR="00D316F6" w:rsidRPr="00D316F6">
        <w:rPr>
          <w:rFonts w:ascii="Times New Roman" w:eastAsia="Times New Roman" w:hAnsi="Times New Roman" w:cs="Times New Roman"/>
          <w:sz w:val="28"/>
          <w:szCs w:val="28"/>
        </w:rPr>
        <w:t>контроля за</w:t>
      </w:r>
      <w:proofErr w:type="gramEnd"/>
      <w:r w:rsidR="00D316F6" w:rsidRPr="00D316F6">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316F6" w:rsidRPr="00D316F6" w:rsidRDefault="00807523" w:rsidP="00807523">
      <w:pPr>
        <w:numPr>
          <w:ilvl w:val="1"/>
          <w:numId w:val="10"/>
        </w:numPr>
        <w:tabs>
          <w:tab w:val="left" w:pos="567"/>
          <w:tab w:val="left" w:pos="851"/>
          <w:tab w:val="left" w:pos="993"/>
          <w:tab w:val="left" w:pos="1172"/>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 xml:space="preserve">Муниципальный служащий на период осуществления </w:t>
      </w:r>
      <w:proofErr w:type="gramStart"/>
      <w:r w:rsidR="00D316F6" w:rsidRPr="00D316F6">
        <w:rPr>
          <w:rFonts w:ascii="Times New Roman" w:eastAsia="Times New Roman" w:hAnsi="Times New Roman" w:cs="Times New Roman"/>
          <w:sz w:val="28"/>
          <w:szCs w:val="28"/>
        </w:rPr>
        <w:t>контроля за</w:t>
      </w:r>
      <w:proofErr w:type="gramEnd"/>
      <w:r w:rsidR="00D316F6" w:rsidRPr="00D316F6">
        <w:rPr>
          <w:rFonts w:ascii="Times New Roman" w:eastAsia="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00D316F6" w:rsidRPr="00D316F6">
        <w:rPr>
          <w:rFonts w:ascii="Times New Roman" w:eastAsia="Times New Roman" w:hAnsi="Times New Roman" w:cs="Times New Roman"/>
          <w:sz w:val="28"/>
          <w:szCs w:val="28"/>
        </w:rPr>
        <w:t>контроля за</w:t>
      </w:r>
      <w:proofErr w:type="gramEnd"/>
      <w:r w:rsidR="00D316F6" w:rsidRPr="00D316F6">
        <w:rPr>
          <w:rFonts w:ascii="Times New Roman" w:eastAsia="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316F6" w:rsidRPr="00D316F6" w:rsidRDefault="005D7D06" w:rsidP="00807523">
      <w:pPr>
        <w:numPr>
          <w:ilvl w:val="1"/>
          <w:numId w:val="10"/>
        </w:numPr>
        <w:tabs>
          <w:tab w:val="left" w:pos="851"/>
          <w:tab w:val="left" w:pos="993"/>
          <w:tab w:val="left" w:pos="1129"/>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Комиссия обязана:</w:t>
      </w:r>
    </w:p>
    <w:p w:rsidR="00D316F6" w:rsidRPr="00D316F6" w:rsidRDefault="00807523" w:rsidP="00807523">
      <w:pPr>
        <w:tabs>
          <w:tab w:val="left" w:pos="851"/>
          <w:tab w:val="left" w:pos="993"/>
          <w:tab w:val="left" w:pos="108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316F6" w:rsidRPr="00D316F6">
        <w:rPr>
          <w:rFonts w:ascii="Times New Roman" w:eastAsia="Times New Roman" w:hAnsi="Times New Roman" w:cs="Times New Roman"/>
          <w:sz w:val="28"/>
          <w:szCs w:val="28"/>
        </w:rPr>
        <w:t xml:space="preserve">осуществлять анализ поступающих в соответствии с настоящим Порядком и Федеральным законом </w:t>
      </w:r>
      <w:r>
        <w:rPr>
          <w:rFonts w:ascii="Times New Roman" w:eastAsia="Times New Roman" w:hAnsi="Times New Roman" w:cs="Times New Roman"/>
          <w:sz w:val="28"/>
          <w:szCs w:val="28"/>
        </w:rPr>
        <w:t>от 25 декабря 2008 года № 273-ФЗ</w:t>
      </w:r>
      <w:r w:rsidR="00D316F6" w:rsidRPr="00D316F6">
        <w:rPr>
          <w:rFonts w:ascii="Times New Roman" w:eastAsia="Times New Roman" w:hAnsi="Times New Roman" w:cs="Times New Roman"/>
          <w:sz w:val="28"/>
          <w:szCs w:val="28"/>
        </w:rPr>
        <w:t xml:space="preserve">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316F6" w:rsidRPr="00D316F6" w:rsidRDefault="00807523" w:rsidP="00807523">
      <w:pPr>
        <w:tabs>
          <w:tab w:val="left" w:pos="851"/>
          <w:tab w:val="left" w:pos="993"/>
          <w:tab w:val="left" w:pos="104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16F6" w:rsidRPr="00D316F6">
        <w:rPr>
          <w:rFonts w:ascii="Times New Roman" w:eastAsia="Times New Roman" w:hAnsi="Times New Roman" w:cs="Times New Roman"/>
          <w:sz w:val="28"/>
          <w:szCs w:val="28"/>
        </w:rPr>
        <w:t>принимать сведения, представляемые в соответствии с пунктом 3 настоящего Порядка.</w:t>
      </w:r>
    </w:p>
    <w:p w:rsidR="00D316F6" w:rsidRPr="00D316F6" w:rsidRDefault="00807523" w:rsidP="00807523">
      <w:pPr>
        <w:tabs>
          <w:tab w:val="left" w:pos="851"/>
          <w:tab w:val="left" w:pos="993"/>
          <w:tab w:val="left" w:pos="13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316F6" w:rsidRPr="00D316F6">
        <w:rPr>
          <w:rFonts w:ascii="Times New Roman" w:eastAsia="Times New Roman" w:hAnsi="Times New Roman" w:cs="Times New Roman"/>
          <w:sz w:val="28"/>
          <w:szCs w:val="28"/>
        </w:rPr>
        <w:t>истребовать от муниципального служащего сведения, предусмотренные частью 1 пункта 7 настоящего Порядка;</w:t>
      </w:r>
    </w:p>
    <w:p w:rsidR="00D316F6" w:rsidRPr="00D316F6" w:rsidRDefault="00807523" w:rsidP="00807523">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316F6" w:rsidRPr="00D316F6">
        <w:rPr>
          <w:rFonts w:ascii="Times New Roman" w:eastAsia="Times New Roman" w:hAnsi="Times New Roman" w:cs="Times New Roman"/>
          <w:sz w:val="28"/>
          <w:szCs w:val="28"/>
        </w:rPr>
        <w:t>провести с ним беседу в случае поступления ходатайства, предусмотренного частью 3 пункта 16 настоящего Порядка.</w:t>
      </w:r>
    </w:p>
    <w:p w:rsidR="00D316F6" w:rsidRPr="00D316F6" w:rsidRDefault="00807523" w:rsidP="00807523">
      <w:pPr>
        <w:numPr>
          <w:ilvl w:val="1"/>
          <w:numId w:val="11"/>
        </w:numPr>
        <w:tabs>
          <w:tab w:val="left" w:pos="851"/>
          <w:tab w:val="left" w:pos="993"/>
          <w:tab w:val="left" w:pos="1109"/>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16F6" w:rsidRPr="00D316F6">
        <w:rPr>
          <w:rFonts w:ascii="Times New Roman" w:eastAsia="Times New Roman" w:hAnsi="Times New Roman" w:cs="Times New Roman"/>
          <w:sz w:val="28"/>
          <w:szCs w:val="28"/>
        </w:rPr>
        <w:t>Комиссия вправе:</w:t>
      </w:r>
    </w:p>
    <w:p w:rsidR="00D316F6" w:rsidRPr="00D316F6" w:rsidRDefault="00807523" w:rsidP="00807523">
      <w:pPr>
        <w:tabs>
          <w:tab w:val="left" w:pos="851"/>
          <w:tab w:val="left" w:pos="993"/>
          <w:tab w:val="left" w:pos="115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D316F6" w:rsidRPr="00D316F6">
        <w:rPr>
          <w:rFonts w:ascii="Times New Roman" w:eastAsia="Times New Roman" w:hAnsi="Times New Roman" w:cs="Times New Roman"/>
          <w:sz w:val="28"/>
          <w:szCs w:val="28"/>
        </w:rPr>
        <w:t>проводить по своей инициативе беседу с муниципальным служащим;</w:t>
      </w:r>
    </w:p>
    <w:p w:rsidR="00D316F6" w:rsidRPr="00D316F6" w:rsidRDefault="00807523" w:rsidP="00807523">
      <w:pPr>
        <w:tabs>
          <w:tab w:val="left" w:pos="851"/>
          <w:tab w:val="left" w:pos="993"/>
          <w:tab w:val="left" w:pos="1282"/>
          <w:tab w:val="left" w:pos="1843"/>
          <w:tab w:val="left" w:pos="319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16F6" w:rsidRPr="00D316F6">
        <w:rPr>
          <w:rFonts w:ascii="Times New Roman" w:eastAsia="Times New Roman" w:hAnsi="Times New Roman" w:cs="Times New Roman"/>
          <w:sz w:val="28"/>
          <w:szCs w:val="28"/>
        </w:rPr>
        <w:t>изучать</w:t>
      </w:r>
      <w:r w:rsidR="00D316F6" w:rsidRPr="00D316F6">
        <w:rPr>
          <w:rFonts w:ascii="Times New Roman" w:eastAsia="Times New Roman" w:hAnsi="Times New Roman" w:cs="Times New Roman"/>
          <w:sz w:val="28"/>
          <w:szCs w:val="28"/>
        </w:rPr>
        <w:tab/>
        <w:t>поступившие от муниципального служащего дополнительные материалы;</w:t>
      </w:r>
    </w:p>
    <w:p w:rsidR="00D316F6" w:rsidRPr="00D316F6" w:rsidRDefault="00807523" w:rsidP="00807523">
      <w:pPr>
        <w:tabs>
          <w:tab w:val="left" w:pos="851"/>
          <w:tab w:val="left" w:pos="993"/>
          <w:tab w:val="left" w:pos="119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316F6" w:rsidRPr="00D316F6">
        <w:rPr>
          <w:rFonts w:ascii="Times New Roman" w:eastAsia="Times New Roman" w:hAnsi="Times New Roman" w:cs="Times New Roman"/>
          <w:sz w:val="28"/>
          <w:szCs w:val="28"/>
        </w:rPr>
        <w:t>получать от муниципального служащего пояснения по представленным им сведениям и материалам;</w:t>
      </w:r>
    </w:p>
    <w:p w:rsidR="00D316F6" w:rsidRPr="00D316F6" w:rsidRDefault="00807523" w:rsidP="00807523">
      <w:pPr>
        <w:tabs>
          <w:tab w:val="left" w:pos="851"/>
          <w:tab w:val="left" w:pos="993"/>
          <w:tab w:val="left" w:pos="1201"/>
        </w:tabs>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4) </w:t>
      </w:r>
      <w:r w:rsidR="00D316F6" w:rsidRPr="00D316F6">
        <w:rPr>
          <w:rFonts w:ascii="Times New Roman" w:eastAsia="Times New Roman" w:hAnsi="Times New Roman" w:cs="Times New Roman"/>
          <w:sz w:val="28"/>
          <w:szCs w:val="28"/>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00D316F6" w:rsidRPr="00D316F6">
        <w:rPr>
          <w:rFonts w:ascii="Times New Roman" w:eastAsia="Times New Roman" w:hAnsi="Times New Roman" w:cs="Times New Roman"/>
          <w:sz w:val="28"/>
          <w:szCs w:val="28"/>
        </w:rPr>
        <w:t xml:space="preserve"> получения расходуемых средств.</w:t>
      </w:r>
    </w:p>
    <w:p w:rsidR="00D316F6" w:rsidRPr="00D316F6" w:rsidRDefault="00807523" w:rsidP="00807523">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316F6" w:rsidRPr="00D316F6">
        <w:rPr>
          <w:rFonts w:ascii="Times New Roman" w:eastAsia="Times New Roman" w:hAnsi="Times New Roman" w:cs="Times New Roman"/>
          <w:sz w:val="28"/>
          <w:szCs w:val="28"/>
        </w:rPr>
        <w:t>наводить справки у физических лиц и получать от них с их согласия информацию.</w:t>
      </w:r>
    </w:p>
    <w:p w:rsidR="00D316F6" w:rsidRPr="00D316F6" w:rsidRDefault="00D316F6" w:rsidP="00807523">
      <w:pPr>
        <w:numPr>
          <w:ilvl w:val="1"/>
          <w:numId w:val="11"/>
        </w:numPr>
        <w:tabs>
          <w:tab w:val="left" w:pos="851"/>
          <w:tab w:val="left" w:pos="993"/>
          <w:tab w:val="left" w:pos="1282"/>
          <w:tab w:val="left" w:pos="2552"/>
          <w:tab w:val="left" w:pos="3261"/>
          <w:tab w:val="left" w:pos="3548"/>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Доклад о результатах осуществления контроля за расходами муниципального служащего, а также за расходами его супруги (супруга) и несовершеннолетних</w:t>
      </w:r>
      <w:r w:rsidRPr="00D316F6">
        <w:rPr>
          <w:rFonts w:ascii="Times New Roman" w:eastAsia="Times New Roman" w:hAnsi="Times New Roman" w:cs="Times New Roman"/>
          <w:sz w:val="28"/>
          <w:szCs w:val="28"/>
        </w:rPr>
        <w:tab/>
        <w:t xml:space="preserve">детей представляется Комиссией Главе администрации Усть-Джегутинского муниципального района, </w:t>
      </w:r>
      <w:proofErr w:type="gramStart"/>
      <w:r w:rsidRPr="00D316F6">
        <w:rPr>
          <w:rFonts w:ascii="Times New Roman" w:eastAsia="Times New Roman" w:hAnsi="Times New Roman" w:cs="Times New Roman"/>
          <w:sz w:val="28"/>
          <w:szCs w:val="28"/>
        </w:rPr>
        <w:t>принявшему</w:t>
      </w:r>
      <w:proofErr w:type="gramEnd"/>
      <w:r w:rsidRPr="00D316F6">
        <w:rPr>
          <w:rFonts w:ascii="Times New Roman" w:eastAsia="Times New Roman" w:hAnsi="Times New Roman" w:cs="Times New Roman"/>
          <w:sz w:val="28"/>
          <w:szCs w:val="28"/>
        </w:rPr>
        <w:t xml:space="preserve"> решение об осуществлении контроля за расходами.</w:t>
      </w:r>
    </w:p>
    <w:p w:rsidR="00D316F6" w:rsidRPr="00D316F6" w:rsidRDefault="00D316F6" w:rsidP="00807523">
      <w:pPr>
        <w:numPr>
          <w:ilvl w:val="1"/>
          <w:numId w:val="11"/>
        </w:numPr>
        <w:tabs>
          <w:tab w:val="left" w:pos="851"/>
          <w:tab w:val="left" w:pos="993"/>
          <w:tab w:val="left" w:pos="1268"/>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D316F6">
        <w:rPr>
          <w:rFonts w:ascii="Times New Roman" w:eastAsia="Times New Roman" w:hAnsi="Times New Roman" w:cs="Times New Roman"/>
          <w:sz w:val="28"/>
          <w:szCs w:val="28"/>
        </w:rPr>
        <w:t>контроля за</w:t>
      </w:r>
      <w:proofErr w:type="gramEnd"/>
      <w:r w:rsidRPr="00D316F6">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316F6" w:rsidRPr="00D316F6" w:rsidRDefault="00D316F6" w:rsidP="00807523">
      <w:pPr>
        <w:numPr>
          <w:ilvl w:val="1"/>
          <w:numId w:val="11"/>
        </w:numPr>
        <w:tabs>
          <w:tab w:val="left" w:pos="851"/>
          <w:tab w:val="left" w:pos="993"/>
          <w:tab w:val="left" w:pos="1148"/>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Глава администрации Усть-Джегутинского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w:t>
      </w:r>
    </w:p>
    <w:p w:rsidR="00D316F6" w:rsidRPr="00D316F6" w:rsidRDefault="00D316F6" w:rsidP="00807523">
      <w:pPr>
        <w:numPr>
          <w:ilvl w:val="1"/>
          <w:numId w:val="11"/>
        </w:numPr>
        <w:tabs>
          <w:tab w:val="left" w:pos="851"/>
          <w:tab w:val="left" w:pos="993"/>
          <w:tab w:val="left" w:pos="1273"/>
          <w:tab w:val="left" w:pos="4258"/>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 xml:space="preserve">Муниципальный служащий должен быть проинформирован с соблюдением законодательства Российской Федерации о государственной </w:t>
      </w:r>
      <w:proofErr w:type="gramStart"/>
      <w:r w:rsidRPr="00D316F6">
        <w:rPr>
          <w:rFonts w:ascii="Times New Roman" w:eastAsia="Times New Roman" w:hAnsi="Times New Roman" w:cs="Times New Roman"/>
          <w:sz w:val="28"/>
          <w:szCs w:val="28"/>
        </w:rPr>
        <w:t>тайне</w:t>
      </w:r>
      <w:proofErr w:type="gramEnd"/>
      <w:r w:rsidRPr="00D316F6">
        <w:rPr>
          <w:rFonts w:ascii="Times New Roman" w:eastAsia="Times New Roman" w:hAnsi="Times New Roman" w:cs="Times New Roman"/>
          <w:sz w:val="28"/>
          <w:szCs w:val="28"/>
        </w:rPr>
        <w:t xml:space="preserve"> о результатах, полученных в ходе осуществления контроля за его расходами, а также за</w:t>
      </w:r>
      <w:r w:rsidRPr="00D316F6">
        <w:rPr>
          <w:rFonts w:ascii="Times New Roman" w:eastAsia="Times New Roman" w:hAnsi="Times New Roman" w:cs="Times New Roman"/>
          <w:sz w:val="28"/>
          <w:szCs w:val="28"/>
        </w:rPr>
        <w:tab/>
        <w:t>расходами его супруги (супруга) и несовершеннолетних детей.</w:t>
      </w:r>
    </w:p>
    <w:p w:rsidR="00D316F6" w:rsidRPr="00D316F6" w:rsidRDefault="00D316F6" w:rsidP="00807523">
      <w:pPr>
        <w:numPr>
          <w:ilvl w:val="1"/>
          <w:numId w:val="11"/>
        </w:numPr>
        <w:tabs>
          <w:tab w:val="left" w:pos="851"/>
          <w:tab w:val="left" w:pos="993"/>
          <w:tab w:val="left" w:pos="1177"/>
        </w:tabs>
        <w:spacing w:after="0" w:line="240" w:lineRule="auto"/>
        <w:ind w:left="0" w:firstLine="709"/>
        <w:jc w:val="both"/>
        <w:rPr>
          <w:rFonts w:ascii="Times New Roman" w:eastAsia="Times New Roman" w:hAnsi="Times New Roman" w:cs="Times New Roman"/>
          <w:sz w:val="28"/>
          <w:szCs w:val="28"/>
        </w:rPr>
      </w:pPr>
      <w:proofErr w:type="gramStart"/>
      <w:r w:rsidRPr="00D316F6">
        <w:rPr>
          <w:rFonts w:ascii="Times New Roman" w:eastAsia="Times New Roman" w:hAnsi="Times New Roman" w:cs="Times New Roman"/>
          <w:sz w:val="28"/>
          <w:szCs w:val="28"/>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Усть-Джегутинского муниципального района,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D316F6">
        <w:rPr>
          <w:rFonts w:ascii="Times New Roman" w:eastAsia="Times New Roman" w:hAnsi="Times New Roman" w:cs="Times New Roman"/>
          <w:sz w:val="28"/>
          <w:szCs w:val="28"/>
        </w:rPr>
        <w:t xml:space="preserve"> данных и одновременно уведомляет об этом муниципального служащего.</w:t>
      </w:r>
    </w:p>
    <w:p w:rsidR="00D316F6" w:rsidRPr="00D316F6" w:rsidRDefault="00D316F6" w:rsidP="00807523">
      <w:pPr>
        <w:numPr>
          <w:ilvl w:val="1"/>
          <w:numId w:val="11"/>
        </w:numPr>
        <w:tabs>
          <w:tab w:val="left" w:pos="851"/>
          <w:tab w:val="left" w:pos="993"/>
          <w:tab w:val="left" w:pos="1450"/>
          <w:tab w:val="left" w:pos="2977"/>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Невыполнение муниципальным служащим, обязанностей, предусмотренных данным Порядком, является правонарушением.</w:t>
      </w:r>
    </w:p>
    <w:p w:rsidR="00D316F6" w:rsidRPr="00D316F6" w:rsidRDefault="00D316F6" w:rsidP="00807523">
      <w:pPr>
        <w:numPr>
          <w:ilvl w:val="1"/>
          <w:numId w:val="11"/>
        </w:numPr>
        <w:tabs>
          <w:tab w:val="left" w:pos="851"/>
          <w:tab w:val="left" w:pos="993"/>
          <w:tab w:val="left" w:pos="1201"/>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lastRenderedPageBreak/>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316F6" w:rsidRPr="00D316F6" w:rsidRDefault="00D316F6" w:rsidP="00807523">
      <w:pPr>
        <w:numPr>
          <w:ilvl w:val="1"/>
          <w:numId w:val="11"/>
        </w:numPr>
        <w:tabs>
          <w:tab w:val="left" w:pos="851"/>
          <w:tab w:val="left" w:pos="993"/>
          <w:tab w:val="left" w:pos="1244"/>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В случае</w:t>
      </w:r>
      <w:proofErr w:type="gramStart"/>
      <w:r w:rsidRPr="00D316F6">
        <w:rPr>
          <w:rFonts w:ascii="Times New Roman" w:eastAsia="Times New Roman" w:hAnsi="Times New Roman" w:cs="Times New Roman"/>
          <w:sz w:val="28"/>
          <w:szCs w:val="28"/>
        </w:rPr>
        <w:t>,</w:t>
      </w:r>
      <w:proofErr w:type="gramEnd"/>
      <w:r w:rsidRPr="00D316F6">
        <w:rPr>
          <w:rFonts w:ascii="Times New Roman" w:eastAsia="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администрации Усть-Джегутинского муниципального района в органы прокуратуры Российской Федерации.</w:t>
      </w:r>
    </w:p>
    <w:p w:rsidR="00D316F6" w:rsidRPr="00D316F6" w:rsidRDefault="00D316F6" w:rsidP="00807523">
      <w:pPr>
        <w:numPr>
          <w:ilvl w:val="1"/>
          <w:numId w:val="11"/>
        </w:numPr>
        <w:tabs>
          <w:tab w:val="left" w:pos="851"/>
          <w:tab w:val="left" w:pos="993"/>
          <w:tab w:val="left" w:pos="1244"/>
          <w:tab w:val="left" w:pos="2977"/>
          <w:tab w:val="left" w:pos="3119"/>
          <w:tab w:val="left" w:pos="3402"/>
          <w:tab w:val="left" w:pos="3625"/>
        </w:tabs>
        <w:spacing w:after="0" w:line="240" w:lineRule="auto"/>
        <w:ind w:left="0" w:firstLine="709"/>
        <w:jc w:val="both"/>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В случае</w:t>
      </w:r>
      <w:proofErr w:type="gramStart"/>
      <w:r w:rsidRPr="00D316F6">
        <w:rPr>
          <w:rFonts w:ascii="Times New Roman" w:eastAsia="Times New Roman" w:hAnsi="Times New Roman" w:cs="Times New Roman"/>
          <w:sz w:val="28"/>
          <w:szCs w:val="28"/>
        </w:rPr>
        <w:t>,</w:t>
      </w:r>
      <w:proofErr w:type="gramEnd"/>
      <w:r w:rsidRPr="00D316F6">
        <w:rPr>
          <w:rFonts w:ascii="Times New Roman" w:eastAsia="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w:t>
      </w:r>
      <w:r w:rsidRPr="00D316F6">
        <w:rPr>
          <w:rFonts w:ascii="Times New Roman" w:eastAsia="Times New Roman" w:hAnsi="Times New Roman" w:cs="Times New Roman"/>
          <w:sz w:val="28"/>
          <w:szCs w:val="28"/>
        </w:rPr>
        <w:tab/>
        <w:t>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администрации Усть-Джегутинского муниципального района в государственные органы в соответствии с их компетенцией.</w:t>
      </w: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D316F6" w:rsidRDefault="00D316F6"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807523" w:rsidRDefault="00807523" w:rsidP="00EA7634">
      <w:pPr>
        <w:tabs>
          <w:tab w:val="left" w:pos="7560"/>
        </w:tabs>
        <w:spacing w:after="0" w:line="240" w:lineRule="auto"/>
        <w:rPr>
          <w:rFonts w:ascii="Times New Roman" w:eastAsia="Times New Roman" w:hAnsi="Times New Roman" w:cs="Times New Roman"/>
          <w:b/>
          <w:sz w:val="28"/>
          <w:szCs w:val="28"/>
        </w:rPr>
      </w:pPr>
    </w:p>
    <w:p w:rsidR="005D7D06" w:rsidRDefault="00D316F6" w:rsidP="005D7D06">
      <w:pPr>
        <w:spacing w:after="0" w:line="240" w:lineRule="auto"/>
        <w:ind w:left="4678"/>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lastRenderedPageBreak/>
        <w:t>Приложение к Порядку</w:t>
      </w:r>
      <w:r w:rsidR="00033D09">
        <w:rPr>
          <w:rFonts w:ascii="Times New Roman" w:eastAsia="Times New Roman" w:hAnsi="Times New Roman" w:cs="Times New Roman"/>
          <w:sz w:val="28"/>
          <w:szCs w:val="28"/>
        </w:rPr>
        <w:t xml:space="preserve"> </w:t>
      </w:r>
    </w:p>
    <w:p w:rsidR="00033D09" w:rsidRPr="0080479E" w:rsidRDefault="0080479E" w:rsidP="0080479E">
      <w:pPr>
        <w:tabs>
          <w:tab w:val="left" w:pos="851"/>
          <w:tab w:val="left" w:pos="993"/>
        </w:tabs>
        <w:spacing w:after="0" w:line="240" w:lineRule="auto"/>
        <w:ind w:left="46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0479E" w:rsidRPr="0080479E" w:rsidRDefault="0080479E" w:rsidP="0080479E">
      <w:pPr>
        <w:spacing w:after="0" w:line="240" w:lineRule="auto"/>
        <w:ind w:left="4678" w:right="240"/>
        <w:jc w:val="both"/>
        <w:rPr>
          <w:rFonts w:ascii="Times New Roman" w:eastAsia="Times New Roman" w:hAnsi="Times New Roman" w:cs="Times New Roman"/>
          <w:sz w:val="28"/>
          <w:szCs w:val="28"/>
        </w:rPr>
      </w:pPr>
      <w:r w:rsidRPr="0080479E">
        <w:rPr>
          <w:rFonts w:ascii="Times New Roman" w:eastAsia="Times New Roman" w:hAnsi="Times New Roman" w:cs="Times New Roman"/>
          <w:sz w:val="28"/>
          <w:szCs w:val="28"/>
        </w:rPr>
        <w:t>В администрацию Усть-</w:t>
      </w:r>
      <w:bookmarkStart w:id="2" w:name="_GoBack"/>
      <w:bookmarkEnd w:id="2"/>
      <w:r w:rsidRPr="0080479E">
        <w:rPr>
          <w:rFonts w:ascii="Times New Roman" w:eastAsia="Times New Roman" w:hAnsi="Times New Roman" w:cs="Times New Roman"/>
          <w:sz w:val="28"/>
          <w:szCs w:val="28"/>
        </w:rPr>
        <w:t>Джегутинского муниципального района</w:t>
      </w:r>
    </w:p>
    <w:p w:rsidR="0080479E" w:rsidRPr="0080479E" w:rsidRDefault="0080479E" w:rsidP="0080479E">
      <w:pPr>
        <w:tabs>
          <w:tab w:val="left" w:pos="851"/>
          <w:tab w:val="left" w:pos="993"/>
        </w:tabs>
        <w:spacing w:after="0" w:line="240" w:lineRule="auto"/>
        <w:ind w:left="4678"/>
        <w:rPr>
          <w:rFonts w:ascii="Times New Roman" w:eastAsia="Times New Roman" w:hAnsi="Times New Roman" w:cs="Times New Roman"/>
          <w:sz w:val="28"/>
          <w:szCs w:val="28"/>
        </w:rPr>
      </w:pPr>
    </w:p>
    <w:p w:rsidR="00033D09" w:rsidRPr="0080479E" w:rsidRDefault="00033D09" w:rsidP="0080479E">
      <w:pPr>
        <w:spacing w:after="0" w:line="240" w:lineRule="auto"/>
        <w:ind w:left="4678"/>
        <w:jc w:val="center"/>
        <w:rPr>
          <w:rFonts w:ascii="Times New Roman" w:eastAsia="Times New Roman" w:hAnsi="Times New Roman" w:cs="Times New Roman"/>
          <w:spacing w:val="70"/>
          <w:sz w:val="28"/>
          <w:szCs w:val="28"/>
        </w:rPr>
      </w:pPr>
    </w:p>
    <w:p w:rsidR="00D316F6" w:rsidRPr="00D316F6" w:rsidRDefault="00D316F6" w:rsidP="00807523">
      <w:pPr>
        <w:spacing w:after="0" w:line="240" w:lineRule="auto"/>
        <w:ind w:left="240"/>
        <w:jc w:val="center"/>
        <w:rPr>
          <w:rFonts w:ascii="Times New Roman" w:eastAsia="Times New Roman" w:hAnsi="Times New Roman" w:cs="Times New Roman"/>
          <w:sz w:val="28"/>
          <w:szCs w:val="28"/>
        </w:rPr>
      </w:pPr>
      <w:r w:rsidRPr="00D316F6">
        <w:rPr>
          <w:rFonts w:ascii="Times New Roman" w:eastAsia="Times New Roman" w:hAnsi="Times New Roman" w:cs="Times New Roman"/>
          <w:spacing w:val="70"/>
          <w:sz w:val="28"/>
          <w:szCs w:val="28"/>
        </w:rPr>
        <w:t>СПРАВКА</w:t>
      </w:r>
    </w:p>
    <w:p w:rsidR="00D316F6" w:rsidRPr="00D316F6" w:rsidRDefault="00D316F6" w:rsidP="00807523">
      <w:pPr>
        <w:spacing w:after="0" w:line="240" w:lineRule="auto"/>
        <w:ind w:left="240"/>
        <w:jc w:val="center"/>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о расходах муниципального служащего, супруги (супруга) и несовершеннолетних детей</w:t>
      </w:r>
    </w:p>
    <w:p w:rsidR="00D316F6" w:rsidRPr="00D316F6" w:rsidRDefault="00033D09" w:rsidP="00807523">
      <w:pPr>
        <w:tabs>
          <w:tab w:val="left" w:leader="underscore" w:pos="9346"/>
        </w:tabs>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Я, ___________________________________________________________________</w:t>
      </w:r>
    </w:p>
    <w:p w:rsidR="00D316F6" w:rsidRPr="00D316F6" w:rsidRDefault="00033D09" w:rsidP="00807523">
      <w:pPr>
        <w:tabs>
          <w:tab w:val="left" w:leader="underscore" w:pos="7172"/>
        </w:tabs>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D316F6" w:rsidRDefault="00D316F6" w:rsidP="00807523">
      <w:pPr>
        <w:spacing w:after="0" w:line="240" w:lineRule="auto"/>
        <w:ind w:left="240"/>
        <w:jc w:val="center"/>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(фамилия, имя, отчество, дата рождения, ИНН)</w:t>
      </w:r>
    </w:p>
    <w:p w:rsidR="00033D09" w:rsidRDefault="00033D09" w:rsidP="00033D09">
      <w:pPr>
        <w:spacing w:after="0" w:line="240" w:lineRule="auto"/>
        <w:rPr>
          <w:rFonts w:ascii="Times New Roman" w:eastAsia="Times New Roman" w:hAnsi="Times New Roman" w:cs="Times New Roman"/>
          <w:sz w:val="28"/>
          <w:szCs w:val="28"/>
        </w:rPr>
      </w:pPr>
    </w:p>
    <w:p w:rsidR="00033D09" w:rsidRPr="00D316F6" w:rsidRDefault="00033D09" w:rsidP="00033D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033D09" w:rsidRPr="00033D09" w:rsidRDefault="00D316F6" w:rsidP="00807523">
      <w:pPr>
        <w:spacing w:after="0" w:line="240" w:lineRule="auto"/>
        <w:ind w:left="240"/>
        <w:jc w:val="center"/>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 xml:space="preserve">(замещаемая должность) </w:t>
      </w:r>
    </w:p>
    <w:p w:rsidR="00033D09" w:rsidRDefault="00033D09" w:rsidP="00033D09">
      <w:pPr>
        <w:spacing w:after="0" w:line="240" w:lineRule="auto"/>
        <w:rPr>
          <w:rFonts w:ascii="Times New Roman" w:eastAsia="Times New Roman" w:hAnsi="Times New Roman" w:cs="Times New Roman"/>
          <w:sz w:val="28"/>
          <w:szCs w:val="28"/>
        </w:rPr>
      </w:pPr>
    </w:p>
    <w:p w:rsidR="00033D09" w:rsidRDefault="00033D09" w:rsidP="00033D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D316F6" w:rsidRPr="00D316F6" w:rsidRDefault="00D316F6" w:rsidP="00033D09">
      <w:pPr>
        <w:spacing w:after="0" w:line="240" w:lineRule="auto"/>
        <w:jc w:val="center"/>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(адрес проживания)</w:t>
      </w:r>
    </w:p>
    <w:p w:rsidR="00033D09" w:rsidRDefault="00033D09" w:rsidP="00807523">
      <w:pPr>
        <w:tabs>
          <w:tab w:val="left" w:leader="underscore" w:pos="5953"/>
        </w:tabs>
        <w:spacing w:after="0" w:line="240" w:lineRule="auto"/>
        <w:ind w:left="20"/>
        <w:rPr>
          <w:rFonts w:ascii="Times New Roman" w:eastAsia="Times New Roman" w:hAnsi="Times New Roman" w:cs="Times New Roman"/>
          <w:sz w:val="28"/>
          <w:szCs w:val="28"/>
        </w:rPr>
      </w:pPr>
    </w:p>
    <w:p w:rsidR="00D316F6" w:rsidRPr="00D316F6" w:rsidRDefault="00D316F6" w:rsidP="00807523">
      <w:pPr>
        <w:tabs>
          <w:tab w:val="left" w:leader="underscore" w:pos="5953"/>
        </w:tabs>
        <w:spacing w:after="0" w:line="240" w:lineRule="auto"/>
        <w:ind w:left="20"/>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сообщаю сведения о расходах, произведенных в 20</w:t>
      </w:r>
      <w:r w:rsidR="00033D09">
        <w:rPr>
          <w:rFonts w:ascii="Times New Roman" w:eastAsia="Times New Roman" w:hAnsi="Times New Roman" w:cs="Times New Roman"/>
          <w:sz w:val="28"/>
          <w:szCs w:val="28"/>
        </w:rPr>
        <w:t>___</w:t>
      </w:r>
      <w:r w:rsidRPr="00D316F6">
        <w:rPr>
          <w:rFonts w:ascii="Times New Roman" w:eastAsia="Times New Roman" w:hAnsi="Times New Roman" w:cs="Times New Roman"/>
          <w:sz w:val="28"/>
          <w:szCs w:val="28"/>
        </w:rPr>
        <w:t xml:space="preserve">г., </w:t>
      </w:r>
      <w:r w:rsidR="00033D09">
        <w:rPr>
          <w:rFonts w:ascii="Times New Roman" w:eastAsia="Times New Roman" w:hAnsi="Times New Roman" w:cs="Times New Roman"/>
          <w:sz w:val="28"/>
          <w:szCs w:val="28"/>
        </w:rPr>
        <w:t xml:space="preserve">          </w:t>
      </w:r>
      <w:r w:rsidRPr="00D316F6">
        <w:rPr>
          <w:rFonts w:ascii="Times New Roman" w:eastAsia="Times New Roman" w:hAnsi="Times New Roman" w:cs="Times New Roman"/>
          <w:sz w:val="28"/>
          <w:szCs w:val="28"/>
        </w:rPr>
        <w:t>по приобретению</w:t>
      </w:r>
    </w:p>
    <w:p w:rsidR="00033D09" w:rsidRDefault="005D7D06" w:rsidP="00807523">
      <w:pPr>
        <w:tabs>
          <w:tab w:val="left" w:leader="underscore" w:pos="1575"/>
        </w:tabs>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D316F6" w:rsidRPr="00D316F6" w:rsidRDefault="00D316F6" w:rsidP="005D7D06">
      <w:pPr>
        <w:tabs>
          <w:tab w:val="left" w:leader="underscore" w:pos="1575"/>
        </w:tabs>
        <w:spacing w:after="0" w:line="240" w:lineRule="auto"/>
        <w:ind w:left="20"/>
        <w:jc w:val="center"/>
        <w:rPr>
          <w:rFonts w:ascii="Times New Roman" w:eastAsia="Times New Roman" w:hAnsi="Times New Roman" w:cs="Times New Roman"/>
          <w:sz w:val="24"/>
          <w:szCs w:val="24"/>
        </w:rPr>
      </w:pPr>
      <w:proofErr w:type="gramStart"/>
      <w:r w:rsidRPr="00D316F6">
        <w:rPr>
          <w:rFonts w:ascii="Times New Roman" w:eastAsia="Times New Roman" w:hAnsi="Times New Roman" w:cs="Times New Roman"/>
          <w:sz w:val="24"/>
          <w:szCs w:val="24"/>
        </w:rPr>
        <w:t>(земельного участка, другого объекта недвижимости, транспортного</w:t>
      </w:r>
      <w:r w:rsidR="005D7D06">
        <w:rPr>
          <w:rFonts w:ascii="Times New Roman" w:eastAsia="Times New Roman" w:hAnsi="Times New Roman" w:cs="Times New Roman"/>
          <w:sz w:val="24"/>
          <w:szCs w:val="24"/>
        </w:rPr>
        <w:t xml:space="preserve"> </w:t>
      </w:r>
      <w:r w:rsidRPr="00D316F6">
        <w:rPr>
          <w:rFonts w:ascii="Times New Roman" w:eastAsia="Times New Roman" w:hAnsi="Times New Roman" w:cs="Times New Roman"/>
          <w:sz w:val="24"/>
          <w:szCs w:val="24"/>
        </w:rPr>
        <w:t>средства, ценных бумаг, акций (долей участия, паев в уставных (складочных) капиталах организаций)</w:t>
      </w:r>
      <w:proofErr w:type="gramEnd"/>
    </w:p>
    <w:p w:rsidR="005D7D06" w:rsidRDefault="005D7D06" w:rsidP="005D7D06">
      <w:pPr>
        <w:spacing w:after="0" w:line="240" w:lineRule="auto"/>
        <w:rPr>
          <w:rFonts w:ascii="Times New Roman" w:eastAsia="Times New Roman" w:hAnsi="Times New Roman" w:cs="Times New Roman"/>
          <w:sz w:val="28"/>
          <w:szCs w:val="28"/>
        </w:rPr>
      </w:pPr>
    </w:p>
    <w:p w:rsidR="005D7D06" w:rsidRDefault="005D7D06" w:rsidP="005D7D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D316F6" w:rsidRPr="00D316F6" w:rsidRDefault="00D316F6" w:rsidP="005D7D06">
      <w:pPr>
        <w:spacing w:after="0" w:line="240" w:lineRule="auto"/>
        <w:ind w:left="240"/>
        <w:jc w:val="center"/>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(сумма сделки)</w:t>
      </w:r>
    </w:p>
    <w:p w:rsidR="005D7D06" w:rsidRDefault="005D7D06" w:rsidP="005D7D06">
      <w:pPr>
        <w:spacing w:after="0" w:line="240" w:lineRule="auto"/>
        <w:rPr>
          <w:rFonts w:ascii="Times New Roman" w:eastAsia="Times New Roman" w:hAnsi="Times New Roman" w:cs="Times New Roman"/>
          <w:sz w:val="28"/>
          <w:szCs w:val="28"/>
        </w:rPr>
      </w:pPr>
    </w:p>
    <w:p w:rsidR="005D7D06" w:rsidRDefault="005D7D06" w:rsidP="005D7D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D316F6" w:rsidRPr="00D316F6" w:rsidRDefault="00D316F6" w:rsidP="005D7D06">
      <w:pPr>
        <w:spacing w:after="0" w:line="240" w:lineRule="auto"/>
        <w:jc w:val="center"/>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(общий доход муниципального служащего и его супруги (супруга) за три последних года, предшествующих совершению сделки)</w:t>
      </w:r>
    </w:p>
    <w:p w:rsidR="005D7D06" w:rsidRDefault="005D7D06" w:rsidP="005D7D06">
      <w:pPr>
        <w:spacing w:after="0" w:line="240" w:lineRule="auto"/>
        <w:ind w:left="20" w:right="1400"/>
        <w:rPr>
          <w:rFonts w:ascii="Times New Roman" w:eastAsia="Times New Roman" w:hAnsi="Times New Roman" w:cs="Times New Roman"/>
          <w:sz w:val="28"/>
          <w:szCs w:val="28"/>
        </w:rPr>
      </w:pPr>
    </w:p>
    <w:p w:rsidR="005D7D06" w:rsidRDefault="005D7D06" w:rsidP="005D7D06">
      <w:pPr>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w:t>
      </w:r>
    </w:p>
    <w:p w:rsidR="005D7D06" w:rsidRDefault="00D316F6" w:rsidP="005D7D06">
      <w:pPr>
        <w:spacing w:after="0" w:line="240" w:lineRule="auto"/>
        <w:ind w:left="20" w:right="1400"/>
        <w:jc w:val="center"/>
        <w:rPr>
          <w:rFonts w:ascii="Times New Roman" w:eastAsia="Times New Roman" w:hAnsi="Times New Roman" w:cs="Times New Roman"/>
          <w:sz w:val="28"/>
          <w:szCs w:val="28"/>
        </w:rPr>
      </w:pPr>
      <w:r w:rsidRPr="00D316F6">
        <w:rPr>
          <w:rFonts w:ascii="Times New Roman" w:eastAsia="Times New Roman" w:hAnsi="Times New Roman" w:cs="Times New Roman"/>
          <w:sz w:val="24"/>
          <w:szCs w:val="24"/>
        </w:rPr>
        <w:t>(источник получения средств, за счет которых совершена сделка)</w:t>
      </w:r>
      <w:r w:rsidRPr="00D316F6">
        <w:rPr>
          <w:rFonts w:ascii="Times New Roman" w:eastAsia="Times New Roman" w:hAnsi="Times New Roman" w:cs="Times New Roman"/>
          <w:sz w:val="28"/>
          <w:szCs w:val="28"/>
        </w:rPr>
        <w:t xml:space="preserve"> </w:t>
      </w:r>
    </w:p>
    <w:p w:rsidR="005D7D06" w:rsidRDefault="005D7D06" w:rsidP="005D7D06">
      <w:pPr>
        <w:spacing w:after="0" w:line="240" w:lineRule="auto"/>
        <w:ind w:left="20" w:right="1400"/>
        <w:rPr>
          <w:rFonts w:ascii="Times New Roman" w:eastAsia="Times New Roman" w:hAnsi="Times New Roman" w:cs="Times New Roman"/>
          <w:sz w:val="28"/>
          <w:szCs w:val="28"/>
        </w:rPr>
      </w:pPr>
    </w:p>
    <w:p w:rsidR="00D316F6" w:rsidRPr="00D316F6" w:rsidRDefault="00D316F6" w:rsidP="005D7D06">
      <w:pPr>
        <w:spacing w:after="0" w:line="240" w:lineRule="auto"/>
        <w:ind w:left="20" w:right="1400"/>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Приложение:</w:t>
      </w:r>
    </w:p>
    <w:p w:rsidR="00D316F6" w:rsidRPr="00D316F6" w:rsidRDefault="00D316F6" w:rsidP="00807523">
      <w:pPr>
        <w:tabs>
          <w:tab w:val="left" w:leader="underscore" w:pos="8617"/>
        </w:tabs>
        <w:spacing w:after="0" w:line="240" w:lineRule="auto"/>
        <w:ind w:left="20"/>
        <w:rPr>
          <w:rFonts w:ascii="Times New Roman" w:eastAsia="Times New Roman" w:hAnsi="Times New Roman" w:cs="Times New Roman"/>
          <w:sz w:val="28"/>
          <w:szCs w:val="28"/>
        </w:rPr>
      </w:pPr>
      <w:r w:rsidRPr="00D316F6">
        <w:rPr>
          <w:rFonts w:ascii="Times New Roman" w:eastAsia="Times New Roman" w:hAnsi="Times New Roman" w:cs="Times New Roman"/>
          <w:sz w:val="28"/>
          <w:szCs w:val="28"/>
        </w:rPr>
        <w:t>1.</w:t>
      </w:r>
      <w:r w:rsidRPr="00D316F6">
        <w:rPr>
          <w:rFonts w:ascii="Times New Roman" w:eastAsia="Times New Roman" w:hAnsi="Times New Roman" w:cs="Times New Roman"/>
          <w:sz w:val="28"/>
          <w:szCs w:val="28"/>
        </w:rPr>
        <w:tab/>
      </w:r>
    </w:p>
    <w:p w:rsidR="00D316F6" w:rsidRPr="00D316F6" w:rsidRDefault="00D316F6" w:rsidP="00807523">
      <w:pPr>
        <w:keepNext/>
        <w:keepLines/>
        <w:tabs>
          <w:tab w:val="left" w:leader="underscore" w:pos="8646"/>
        </w:tabs>
        <w:spacing w:after="0" w:line="240" w:lineRule="auto"/>
        <w:ind w:left="20"/>
        <w:outlineLvl w:val="1"/>
        <w:rPr>
          <w:rFonts w:ascii="Times New Roman" w:eastAsia="Times New Roman" w:hAnsi="Times New Roman" w:cs="Times New Roman"/>
          <w:sz w:val="28"/>
          <w:szCs w:val="28"/>
        </w:rPr>
      </w:pPr>
      <w:r w:rsidRPr="00D316F6">
        <w:rPr>
          <w:rFonts w:ascii="Times New Roman" w:eastAsia="Arial Unicode MS" w:hAnsi="Times New Roman" w:cs="Times New Roman"/>
          <w:sz w:val="28"/>
          <w:szCs w:val="28"/>
        </w:rPr>
        <w:t>2.</w:t>
      </w:r>
      <w:r w:rsidRPr="00D316F6">
        <w:rPr>
          <w:rFonts w:ascii="Times New Roman" w:eastAsia="Arial Unicode MS" w:hAnsi="Times New Roman" w:cs="Times New Roman"/>
          <w:sz w:val="28"/>
          <w:szCs w:val="28"/>
        </w:rPr>
        <w:tab/>
      </w:r>
    </w:p>
    <w:p w:rsidR="00D316F6" w:rsidRPr="00D316F6" w:rsidRDefault="005D7D06" w:rsidP="005D7D06">
      <w:pPr>
        <w:keepNext/>
        <w:keepLines/>
        <w:tabs>
          <w:tab w:val="left" w:pos="198"/>
          <w:tab w:val="left" w:leader="underscore" w:pos="8641"/>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316F6" w:rsidRPr="00D316F6">
        <w:rPr>
          <w:rFonts w:ascii="Times New Roman" w:eastAsia="Times New Roman" w:hAnsi="Times New Roman" w:cs="Times New Roman"/>
          <w:sz w:val="28"/>
          <w:szCs w:val="28"/>
        </w:rPr>
        <w:tab/>
      </w:r>
    </w:p>
    <w:p w:rsidR="00D316F6" w:rsidRPr="00D316F6" w:rsidRDefault="005D7D06" w:rsidP="005D7D06">
      <w:pPr>
        <w:keepNext/>
        <w:keepLines/>
        <w:tabs>
          <w:tab w:val="left" w:pos="202"/>
          <w:tab w:val="left" w:leader="underscore" w:pos="8646"/>
        </w:tabs>
        <w:spacing w:after="0" w:line="240" w:lineRule="auto"/>
        <w:ind w:left="20"/>
        <w:outlineLvl w:val="1"/>
        <w:rPr>
          <w:rFonts w:ascii="Times New Roman" w:eastAsia="Times New Roman" w:hAnsi="Times New Roman" w:cs="Times New Roman"/>
          <w:sz w:val="28"/>
          <w:szCs w:val="28"/>
        </w:rPr>
      </w:pPr>
      <w:bookmarkStart w:id="3" w:name="bookmark2"/>
      <w:r>
        <w:rPr>
          <w:rFonts w:ascii="Times New Roman" w:eastAsia="Times New Roman" w:hAnsi="Times New Roman" w:cs="Times New Roman"/>
          <w:sz w:val="28"/>
          <w:szCs w:val="28"/>
        </w:rPr>
        <w:t xml:space="preserve">4. </w:t>
      </w:r>
      <w:r w:rsidR="00D316F6" w:rsidRPr="00D316F6">
        <w:rPr>
          <w:rFonts w:ascii="Times New Roman" w:eastAsia="Times New Roman" w:hAnsi="Times New Roman" w:cs="Times New Roman"/>
          <w:sz w:val="28"/>
          <w:szCs w:val="28"/>
        </w:rPr>
        <w:tab/>
      </w:r>
      <w:bookmarkEnd w:id="3"/>
    </w:p>
    <w:p w:rsidR="00D316F6" w:rsidRPr="00D316F6" w:rsidRDefault="005D7D06" w:rsidP="005D7D06">
      <w:pPr>
        <w:keepNext/>
        <w:keepLines/>
        <w:tabs>
          <w:tab w:val="left" w:pos="198"/>
          <w:tab w:val="left" w:leader="underscore" w:pos="8636"/>
        </w:tabs>
        <w:spacing w:after="0" w:line="240" w:lineRule="auto"/>
        <w:ind w:left="20"/>
        <w:outlineLvl w:val="1"/>
        <w:rPr>
          <w:rFonts w:ascii="Times New Roman" w:eastAsia="Times New Roman" w:hAnsi="Times New Roman" w:cs="Times New Roman"/>
          <w:sz w:val="28"/>
          <w:szCs w:val="28"/>
        </w:rPr>
      </w:pPr>
      <w:bookmarkStart w:id="4" w:name="bookmark3"/>
      <w:r>
        <w:rPr>
          <w:rFonts w:ascii="Times New Roman" w:eastAsia="Times New Roman" w:hAnsi="Times New Roman" w:cs="Times New Roman"/>
          <w:sz w:val="28"/>
          <w:szCs w:val="28"/>
        </w:rPr>
        <w:t xml:space="preserve">5. </w:t>
      </w:r>
      <w:r w:rsidR="00D316F6" w:rsidRPr="00D316F6">
        <w:rPr>
          <w:rFonts w:ascii="Times New Roman" w:eastAsia="Times New Roman" w:hAnsi="Times New Roman" w:cs="Times New Roman"/>
          <w:sz w:val="28"/>
          <w:szCs w:val="28"/>
        </w:rPr>
        <w:tab/>
      </w:r>
      <w:bookmarkEnd w:id="4"/>
    </w:p>
    <w:p w:rsidR="005D7D06" w:rsidRDefault="005D7D06" w:rsidP="00807523">
      <w:pPr>
        <w:spacing w:after="0" w:line="240" w:lineRule="auto"/>
        <w:ind w:left="20"/>
        <w:rPr>
          <w:rFonts w:ascii="Times New Roman" w:eastAsia="Times New Roman" w:hAnsi="Times New Roman" w:cs="Times New Roman"/>
          <w:sz w:val="28"/>
          <w:szCs w:val="28"/>
        </w:rPr>
      </w:pPr>
    </w:p>
    <w:p w:rsidR="005D7D06" w:rsidRDefault="005D7D06" w:rsidP="00807523">
      <w:pPr>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D316F6" w:rsidRDefault="00D316F6" w:rsidP="005D7D06">
      <w:pPr>
        <w:spacing w:after="0" w:line="240" w:lineRule="auto"/>
        <w:ind w:left="20"/>
        <w:rPr>
          <w:rFonts w:ascii="Times New Roman" w:eastAsia="Times New Roman" w:hAnsi="Times New Roman" w:cs="Times New Roman"/>
          <w:sz w:val="24"/>
          <w:szCs w:val="24"/>
        </w:rPr>
      </w:pPr>
      <w:r w:rsidRPr="00D316F6">
        <w:rPr>
          <w:rFonts w:ascii="Times New Roman" w:eastAsia="Times New Roman" w:hAnsi="Times New Roman" w:cs="Times New Roman"/>
          <w:sz w:val="24"/>
          <w:szCs w:val="24"/>
        </w:rPr>
        <w:t>(подпись, дата)</w:t>
      </w:r>
    </w:p>
    <w:sectPr w:rsidR="00D316F6" w:rsidSect="00E2044A">
      <w:footerReference w:type="default" r:id="rId10"/>
      <w:pgSz w:w="11906" w:h="16838" w:code="9"/>
      <w:pgMar w:top="1134" w:right="849" w:bottom="1134"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72" w:rsidRDefault="00721572" w:rsidP="0098062C">
      <w:pPr>
        <w:spacing w:after="0" w:line="240" w:lineRule="auto"/>
      </w:pPr>
      <w:r>
        <w:separator/>
      </w:r>
    </w:p>
  </w:endnote>
  <w:endnote w:type="continuationSeparator" w:id="0">
    <w:p w:rsidR="00721572" w:rsidRDefault="00721572" w:rsidP="0098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EF" w:rsidRPr="003112CB" w:rsidRDefault="008750B2" w:rsidP="003112C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72" w:rsidRDefault="00721572" w:rsidP="0098062C">
      <w:pPr>
        <w:spacing w:after="0" w:line="240" w:lineRule="auto"/>
      </w:pPr>
      <w:r>
        <w:separator/>
      </w:r>
    </w:p>
  </w:footnote>
  <w:footnote w:type="continuationSeparator" w:id="0">
    <w:p w:rsidR="00721572" w:rsidRDefault="00721572" w:rsidP="0098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460EC8"/>
    <w:lvl w:ilvl="0">
      <w:start w:val="1"/>
      <w:numFmt w:val="decimal"/>
      <w:lvlText w:val="%1."/>
      <w:lvlJc w:val="left"/>
      <w:pPr>
        <w:ind w:left="6947"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7020BBA"/>
    <w:multiLevelType w:val="hybridMultilevel"/>
    <w:tmpl w:val="2D3A70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E55AA"/>
    <w:multiLevelType w:val="multilevel"/>
    <w:tmpl w:val="8DC2AFC2"/>
    <w:lvl w:ilvl="0">
      <w:start w:val="5"/>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9"/>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3">
    <w:nsid w:val="16A33221"/>
    <w:multiLevelType w:val="multilevel"/>
    <w:tmpl w:val="3FC4A09E"/>
    <w:lvl w:ilvl="0">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5"/>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330A4F60"/>
    <w:multiLevelType w:val="multilevel"/>
    <w:tmpl w:val="A00EB6A4"/>
    <w:lvl w:ilvl="0">
      <w:start w:val="3"/>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19"/>
      <w:numFmt w:val="decimal"/>
      <w:lvlText w:val="%2."/>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2">
      <w:start w:val="1"/>
      <w:numFmt w:val="decimal"/>
      <w:lvlText w:val="%3."/>
      <w:lvlJc w:val="right"/>
      <w:pPr>
        <w:ind w:left="6947" w:firstLine="0"/>
      </w:pPr>
      <w:rPr>
        <w:rFonts w:hint="default"/>
        <w:b w:val="0"/>
        <w:bCs w:val="0"/>
        <w:i w:val="0"/>
        <w:iCs w:val="0"/>
        <w:smallCaps w:val="0"/>
        <w:strike w:val="0"/>
        <w:dstrike w:val="0"/>
        <w:color w:val="auto"/>
        <w:spacing w:val="0"/>
        <w:w w:val="100"/>
        <w:position w:val="0"/>
        <w:sz w:val="28"/>
        <w:szCs w:val="28"/>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6">
    <w:nsid w:val="406360D5"/>
    <w:multiLevelType w:val="multilevel"/>
    <w:tmpl w:val="1B7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60467"/>
    <w:multiLevelType w:val="hybridMultilevel"/>
    <w:tmpl w:val="EFA8B870"/>
    <w:lvl w:ilvl="0" w:tplc="6BE47AF0">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4B0336"/>
    <w:multiLevelType w:val="multilevel"/>
    <w:tmpl w:val="ED66F0B2"/>
    <w:lvl w:ilvl="0">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8"/>
        <w:szCs w:val="28"/>
        <w:u w:val="none"/>
        <w:effect w:val="none"/>
      </w:rPr>
    </w:lvl>
    <w:lvl w:ilvl="1">
      <w:start w:val="8"/>
      <w:numFmt w:val="decimal"/>
      <w:lvlText w:val="%2."/>
      <w:lvlJc w:val="center"/>
      <w:pPr>
        <w:ind w:left="6947" w:firstLine="0"/>
      </w:pPr>
      <w:rPr>
        <w:rFonts w:hint="default"/>
        <w:b w:val="0"/>
        <w:bCs w:val="0"/>
        <w:i w:val="0"/>
        <w:iCs w:val="0"/>
        <w:smallCaps w:val="0"/>
        <w:strike w:val="0"/>
        <w:dstrike w:val="0"/>
        <w:color w:val="auto"/>
        <w:spacing w:val="0"/>
        <w:w w:val="100"/>
        <w:position w:val="0"/>
        <w:sz w:val="28"/>
        <w:szCs w:val="26"/>
        <w:u w:val="none"/>
        <w:effect w:val="none"/>
      </w:rPr>
    </w:lvl>
    <w:lvl w:ilvl="2">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6947" w:firstLine="0"/>
      </w:pPr>
      <w:rPr>
        <w:rFonts w:hint="default"/>
        <w:b w:val="0"/>
        <w:bCs w:val="0"/>
        <w:i w:val="0"/>
        <w:iCs w:val="0"/>
        <w:smallCaps w:val="0"/>
        <w:strike w:val="0"/>
        <w:dstrike w:val="0"/>
        <w:color w:val="000000"/>
        <w:spacing w:val="0"/>
        <w:w w:val="100"/>
        <w:position w:val="0"/>
        <w:sz w:val="26"/>
        <w:szCs w:val="26"/>
        <w:u w:val="none"/>
        <w:effect w:val="none"/>
      </w:rPr>
    </w:lvl>
  </w:abstractNum>
  <w:num w:numId="1">
    <w:abstractNumId w:val="7"/>
  </w:num>
  <w:num w:numId="2">
    <w:abstractNumId w:val="6"/>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84"/>
    <w:rsid w:val="00013664"/>
    <w:rsid w:val="00013D3E"/>
    <w:rsid w:val="000147CB"/>
    <w:rsid w:val="00014E16"/>
    <w:rsid w:val="00015D91"/>
    <w:rsid w:val="00017587"/>
    <w:rsid w:val="00033D09"/>
    <w:rsid w:val="00034EB6"/>
    <w:rsid w:val="000377D9"/>
    <w:rsid w:val="00045258"/>
    <w:rsid w:val="00053304"/>
    <w:rsid w:val="00067349"/>
    <w:rsid w:val="000739AD"/>
    <w:rsid w:val="00083CB5"/>
    <w:rsid w:val="00091D69"/>
    <w:rsid w:val="00096E7D"/>
    <w:rsid w:val="000A1BBB"/>
    <w:rsid w:val="000A4D58"/>
    <w:rsid w:val="000B314D"/>
    <w:rsid w:val="000B56BE"/>
    <w:rsid w:val="000B62F0"/>
    <w:rsid w:val="000C31BD"/>
    <w:rsid w:val="000C3971"/>
    <w:rsid w:val="000C4045"/>
    <w:rsid w:val="000C6159"/>
    <w:rsid w:val="000D2301"/>
    <w:rsid w:val="000D7A86"/>
    <w:rsid w:val="000E11B9"/>
    <w:rsid w:val="00105529"/>
    <w:rsid w:val="0010647F"/>
    <w:rsid w:val="00114774"/>
    <w:rsid w:val="00117C17"/>
    <w:rsid w:val="001236D2"/>
    <w:rsid w:val="00123E84"/>
    <w:rsid w:val="001448E6"/>
    <w:rsid w:val="00146F80"/>
    <w:rsid w:val="001506A5"/>
    <w:rsid w:val="00156DD5"/>
    <w:rsid w:val="00162F3B"/>
    <w:rsid w:val="0016733B"/>
    <w:rsid w:val="00171BE5"/>
    <w:rsid w:val="00172B4F"/>
    <w:rsid w:val="00177469"/>
    <w:rsid w:val="001877C4"/>
    <w:rsid w:val="001A1C8B"/>
    <w:rsid w:val="001A219D"/>
    <w:rsid w:val="001A27C0"/>
    <w:rsid w:val="001A6BA1"/>
    <w:rsid w:val="001B020A"/>
    <w:rsid w:val="001B6681"/>
    <w:rsid w:val="001B6ABB"/>
    <w:rsid w:val="001C17D5"/>
    <w:rsid w:val="001C3C48"/>
    <w:rsid w:val="001D279C"/>
    <w:rsid w:val="001D4D6F"/>
    <w:rsid w:val="001D6E76"/>
    <w:rsid w:val="001E4F27"/>
    <w:rsid w:val="001E7593"/>
    <w:rsid w:val="001F33E0"/>
    <w:rsid w:val="001F4BF6"/>
    <w:rsid w:val="001F7840"/>
    <w:rsid w:val="00205288"/>
    <w:rsid w:val="00226EB0"/>
    <w:rsid w:val="00227D6A"/>
    <w:rsid w:val="0024014C"/>
    <w:rsid w:val="0026265B"/>
    <w:rsid w:val="00262BD9"/>
    <w:rsid w:val="00266DC5"/>
    <w:rsid w:val="00272680"/>
    <w:rsid w:val="00274460"/>
    <w:rsid w:val="0028365D"/>
    <w:rsid w:val="00284009"/>
    <w:rsid w:val="002A0CE1"/>
    <w:rsid w:val="002A64FE"/>
    <w:rsid w:val="002B3049"/>
    <w:rsid w:val="002B45F0"/>
    <w:rsid w:val="002B4ED2"/>
    <w:rsid w:val="002B6649"/>
    <w:rsid w:val="002C10EA"/>
    <w:rsid w:val="002C666B"/>
    <w:rsid w:val="002D4B59"/>
    <w:rsid w:val="002D5235"/>
    <w:rsid w:val="002D7394"/>
    <w:rsid w:val="002E055C"/>
    <w:rsid w:val="002E3612"/>
    <w:rsid w:val="002F10CB"/>
    <w:rsid w:val="002F31CD"/>
    <w:rsid w:val="002F6714"/>
    <w:rsid w:val="002F6715"/>
    <w:rsid w:val="00300732"/>
    <w:rsid w:val="003066BD"/>
    <w:rsid w:val="0030734C"/>
    <w:rsid w:val="003112CB"/>
    <w:rsid w:val="00316C1B"/>
    <w:rsid w:val="00317B16"/>
    <w:rsid w:val="00323B67"/>
    <w:rsid w:val="00332347"/>
    <w:rsid w:val="003451AC"/>
    <w:rsid w:val="00354881"/>
    <w:rsid w:val="00354D87"/>
    <w:rsid w:val="0036264F"/>
    <w:rsid w:val="00372DCD"/>
    <w:rsid w:val="00384DC1"/>
    <w:rsid w:val="00393CD6"/>
    <w:rsid w:val="00396C9D"/>
    <w:rsid w:val="003A3336"/>
    <w:rsid w:val="003B2738"/>
    <w:rsid w:val="003B3AD5"/>
    <w:rsid w:val="003B6C68"/>
    <w:rsid w:val="003C4651"/>
    <w:rsid w:val="003C78D4"/>
    <w:rsid w:val="003D01C4"/>
    <w:rsid w:val="003D23C7"/>
    <w:rsid w:val="003D2BF7"/>
    <w:rsid w:val="003E5275"/>
    <w:rsid w:val="003E561C"/>
    <w:rsid w:val="004252DB"/>
    <w:rsid w:val="004258A8"/>
    <w:rsid w:val="00432140"/>
    <w:rsid w:val="00435A5B"/>
    <w:rsid w:val="00437866"/>
    <w:rsid w:val="004464A3"/>
    <w:rsid w:val="00452607"/>
    <w:rsid w:val="00454583"/>
    <w:rsid w:val="00457E40"/>
    <w:rsid w:val="00477937"/>
    <w:rsid w:val="004817B1"/>
    <w:rsid w:val="00481D9A"/>
    <w:rsid w:val="004869F6"/>
    <w:rsid w:val="0049030F"/>
    <w:rsid w:val="0049594B"/>
    <w:rsid w:val="004A0DD4"/>
    <w:rsid w:val="004B1148"/>
    <w:rsid w:val="004D037A"/>
    <w:rsid w:val="004D4358"/>
    <w:rsid w:val="004D6BE4"/>
    <w:rsid w:val="004D71BC"/>
    <w:rsid w:val="004E161A"/>
    <w:rsid w:val="004E472F"/>
    <w:rsid w:val="004E7E06"/>
    <w:rsid w:val="004F0987"/>
    <w:rsid w:val="004F2076"/>
    <w:rsid w:val="004F309A"/>
    <w:rsid w:val="00506545"/>
    <w:rsid w:val="00510C04"/>
    <w:rsid w:val="0051485B"/>
    <w:rsid w:val="00517984"/>
    <w:rsid w:val="00517D34"/>
    <w:rsid w:val="0052575A"/>
    <w:rsid w:val="00531CC4"/>
    <w:rsid w:val="005446B7"/>
    <w:rsid w:val="00544C98"/>
    <w:rsid w:val="00544DB1"/>
    <w:rsid w:val="005529BE"/>
    <w:rsid w:val="00564DC3"/>
    <w:rsid w:val="005715DF"/>
    <w:rsid w:val="00573B63"/>
    <w:rsid w:val="00573CF6"/>
    <w:rsid w:val="00574902"/>
    <w:rsid w:val="005812F1"/>
    <w:rsid w:val="00586534"/>
    <w:rsid w:val="0059271B"/>
    <w:rsid w:val="005943A5"/>
    <w:rsid w:val="005B0552"/>
    <w:rsid w:val="005B193E"/>
    <w:rsid w:val="005B243B"/>
    <w:rsid w:val="005B411B"/>
    <w:rsid w:val="005B5C12"/>
    <w:rsid w:val="005C4FE5"/>
    <w:rsid w:val="005C6630"/>
    <w:rsid w:val="005D0533"/>
    <w:rsid w:val="005D7D06"/>
    <w:rsid w:val="005E2F00"/>
    <w:rsid w:val="005F0A31"/>
    <w:rsid w:val="005F1BEE"/>
    <w:rsid w:val="005F3EEF"/>
    <w:rsid w:val="005F7CF4"/>
    <w:rsid w:val="00606163"/>
    <w:rsid w:val="00610047"/>
    <w:rsid w:val="00617349"/>
    <w:rsid w:val="0062174E"/>
    <w:rsid w:val="00621BBB"/>
    <w:rsid w:val="00625B7B"/>
    <w:rsid w:val="006465A6"/>
    <w:rsid w:val="00651387"/>
    <w:rsid w:val="0065249F"/>
    <w:rsid w:val="0065505A"/>
    <w:rsid w:val="00657A20"/>
    <w:rsid w:val="00663650"/>
    <w:rsid w:val="00673CCB"/>
    <w:rsid w:val="0067530C"/>
    <w:rsid w:val="0068589C"/>
    <w:rsid w:val="00690773"/>
    <w:rsid w:val="00696409"/>
    <w:rsid w:val="00697DC0"/>
    <w:rsid w:val="006A4724"/>
    <w:rsid w:val="006C1FC6"/>
    <w:rsid w:val="006C274B"/>
    <w:rsid w:val="006C46E3"/>
    <w:rsid w:val="006C7CB4"/>
    <w:rsid w:val="006D186B"/>
    <w:rsid w:val="006E6301"/>
    <w:rsid w:val="006F2980"/>
    <w:rsid w:val="006F4D80"/>
    <w:rsid w:val="006F7688"/>
    <w:rsid w:val="007033EC"/>
    <w:rsid w:val="00707E88"/>
    <w:rsid w:val="00713BDA"/>
    <w:rsid w:val="007148AA"/>
    <w:rsid w:val="00716F36"/>
    <w:rsid w:val="00717C6E"/>
    <w:rsid w:val="00721572"/>
    <w:rsid w:val="007235FC"/>
    <w:rsid w:val="00726580"/>
    <w:rsid w:val="00755B52"/>
    <w:rsid w:val="00757970"/>
    <w:rsid w:val="00761C25"/>
    <w:rsid w:val="00771CAA"/>
    <w:rsid w:val="00772969"/>
    <w:rsid w:val="00772F0C"/>
    <w:rsid w:val="00773B6F"/>
    <w:rsid w:val="007750AC"/>
    <w:rsid w:val="007755C0"/>
    <w:rsid w:val="007773CB"/>
    <w:rsid w:val="0079318D"/>
    <w:rsid w:val="007938DD"/>
    <w:rsid w:val="007A0077"/>
    <w:rsid w:val="007A26C9"/>
    <w:rsid w:val="007A32E5"/>
    <w:rsid w:val="007A75DC"/>
    <w:rsid w:val="007C4AEE"/>
    <w:rsid w:val="007D0BF6"/>
    <w:rsid w:val="007E38B8"/>
    <w:rsid w:val="007E3FAF"/>
    <w:rsid w:val="007E71A8"/>
    <w:rsid w:val="007F0A79"/>
    <w:rsid w:val="007F2B0D"/>
    <w:rsid w:val="007F3388"/>
    <w:rsid w:val="007F506F"/>
    <w:rsid w:val="008007EC"/>
    <w:rsid w:val="00800C6E"/>
    <w:rsid w:val="0080479E"/>
    <w:rsid w:val="008059C2"/>
    <w:rsid w:val="00806422"/>
    <w:rsid w:val="00807523"/>
    <w:rsid w:val="008105A1"/>
    <w:rsid w:val="00811C24"/>
    <w:rsid w:val="008170A7"/>
    <w:rsid w:val="00821DE4"/>
    <w:rsid w:val="00827374"/>
    <w:rsid w:val="008318DD"/>
    <w:rsid w:val="008343FB"/>
    <w:rsid w:val="00845E2F"/>
    <w:rsid w:val="00850DDC"/>
    <w:rsid w:val="00851463"/>
    <w:rsid w:val="00852799"/>
    <w:rsid w:val="00855110"/>
    <w:rsid w:val="00857F43"/>
    <w:rsid w:val="00860A9F"/>
    <w:rsid w:val="0087134F"/>
    <w:rsid w:val="00873F61"/>
    <w:rsid w:val="008740A9"/>
    <w:rsid w:val="008750B2"/>
    <w:rsid w:val="008834F5"/>
    <w:rsid w:val="00886362"/>
    <w:rsid w:val="0089023D"/>
    <w:rsid w:val="008945FA"/>
    <w:rsid w:val="00896712"/>
    <w:rsid w:val="008B2A06"/>
    <w:rsid w:val="008B2F82"/>
    <w:rsid w:val="008B5B80"/>
    <w:rsid w:val="008C0645"/>
    <w:rsid w:val="008C233F"/>
    <w:rsid w:val="008C597E"/>
    <w:rsid w:val="008D6011"/>
    <w:rsid w:val="008E60B3"/>
    <w:rsid w:val="008F4E4E"/>
    <w:rsid w:val="00902F44"/>
    <w:rsid w:val="00910AF5"/>
    <w:rsid w:val="00912EE7"/>
    <w:rsid w:val="00914DAD"/>
    <w:rsid w:val="00914E89"/>
    <w:rsid w:val="00924AD9"/>
    <w:rsid w:val="0092525F"/>
    <w:rsid w:val="00934092"/>
    <w:rsid w:val="00937363"/>
    <w:rsid w:val="00946DE1"/>
    <w:rsid w:val="0095009D"/>
    <w:rsid w:val="009533A8"/>
    <w:rsid w:val="00961FC0"/>
    <w:rsid w:val="00966FDC"/>
    <w:rsid w:val="009723A3"/>
    <w:rsid w:val="00977221"/>
    <w:rsid w:val="009772ED"/>
    <w:rsid w:val="00977F14"/>
    <w:rsid w:val="0098062C"/>
    <w:rsid w:val="00980CE1"/>
    <w:rsid w:val="009841F8"/>
    <w:rsid w:val="0099057C"/>
    <w:rsid w:val="00995FD6"/>
    <w:rsid w:val="00996243"/>
    <w:rsid w:val="009A2507"/>
    <w:rsid w:val="009A4D23"/>
    <w:rsid w:val="009A5552"/>
    <w:rsid w:val="009B2105"/>
    <w:rsid w:val="009B36E2"/>
    <w:rsid w:val="009B474A"/>
    <w:rsid w:val="009B5BC0"/>
    <w:rsid w:val="009B7051"/>
    <w:rsid w:val="009D26B0"/>
    <w:rsid w:val="009D44A4"/>
    <w:rsid w:val="00A02FED"/>
    <w:rsid w:val="00A17DF8"/>
    <w:rsid w:val="00A25E6C"/>
    <w:rsid w:val="00A27CC9"/>
    <w:rsid w:val="00A315D1"/>
    <w:rsid w:val="00A35146"/>
    <w:rsid w:val="00A40A4B"/>
    <w:rsid w:val="00A4470E"/>
    <w:rsid w:val="00A45B4F"/>
    <w:rsid w:val="00A47BC2"/>
    <w:rsid w:val="00A51CB0"/>
    <w:rsid w:val="00A53C61"/>
    <w:rsid w:val="00A571C9"/>
    <w:rsid w:val="00A6679C"/>
    <w:rsid w:val="00A67F63"/>
    <w:rsid w:val="00A7599B"/>
    <w:rsid w:val="00A825C7"/>
    <w:rsid w:val="00A849B5"/>
    <w:rsid w:val="00A90723"/>
    <w:rsid w:val="00A94396"/>
    <w:rsid w:val="00AA3454"/>
    <w:rsid w:val="00AA79CB"/>
    <w:rsid w:val="00AC08E6"/>
    <w:rsid w:val="00AC1DFB"/>
    <w:rsid w:val="00AD005B"/>
    <w:rsid w:val="00AD4237"/>
    <w:rsid w:val="00AD56F5"/>
    <w:rsid w:val="00AE0A94"/>
    <w:rsid w:val="00AE4EE9"/>
    <w:rsid w:val="00AE63B3"/>
    <w:rsid w:val="00AF1DEE"/>
    <w:rsid w:val="00AF335D"/>
    <w:rsid w:val="00AF3427"/>
    <w:rsid w:val="00B004C9"/>
    <w:rsid w:val="00B100AD"/>
    <w:rsid w:val="00B12DEC"/>
    <w:rsid w:val="00B17234"/>
    <w:rsid w:val="00B203C5"/>
    <w:rsid w:val="00B215F6"/>
    <w:rsid w:val="00B26FC3"/>
    <w:rsid w:val="00B34DED"/>
    <w:rsid w:val="00B43628"/>
    <w:rsid w:val="00B455D2"/>
    <w:rsid w:val="00B6738C"/>
    <w:rsid w:val="00B81E08"/>
    <w:rsid w:val="00B822F6"/>
    <w:rsid w:val="00B86272"/>
    <w:rsid w:val="00B8764F"/>
    <w:rsid w:val="00B92FC7"/>
    <w:rsid w:val="00BB739D"/>
    <w:rsid w:val="00BC0ED3"/>
    <w:rsid w:val="00BC102F"/>
    <w:rsid w:val="00BC2FFC"/>
    <w:rsid w:val="00BD695A"/>
    <w:rsid w:val="00BF03CB"/>
    <w:rsid w:val="00BF4EEB"/>
    <w:rsid w:val="00C02A1F"/>
    <w:rsid w:val="00C04EA8"/>
    <w:rsid w:val="00C20302"/>
    <w:rsid w:val="00C24C54"/>
    <w:rsid w:val="00C32409"/>
    <w:rsid w:val="00C337B0"/>
    <w:rsid w:val="00C342BD"/>
    <w:rsid w:val="00C360ED"/>
    <w:rsid w:val="00C50242"/>
    <w:rsid w:val="00C502E9"/>
    <w:rsid w:val="00C505A3"/>
    <w:rsid w:val="00C51138"/>
    <w:rsid w:val="00C62F46"/>
    <w:rsid w:val="00C64156"/>
    <w:rsid w:val="00C74E45"/>
    <w:rsid w:val="00C76A08"/>
    <w:rsid w:val="00C774E1"/>
    <w:rsid w:val="00C91C19"/>
    <w:rsid w:val="00CA0F2B"/>
    <w:rsid w:val="00CA25C9"/>
    <w:rsid w:val="00CA481B"/>
    <w:rsid w:val="00CA628B"/>
    <w:rsid w:val="00CB4CD7"/>
    <w:rsid w:val="00CC10B5"/>
    <w:rsid w:val="00CC4A0E"/>
    <w:rsid w:val="00CC5067"/>
    <w:rsid w:val="00CD4E9C"/>
    <w:rsid w:val="00CE2CF3"/>
    <w:rsid w:val="00CE44FE"/>
    <w:rsid w:val="00CE5CBF"/>
    <w:rsid w:val="00CF3AB3"/>
    <w:rsid w:val="00CF7992"/>
    <w:rsid w:val="00D064CD"/>
    <w:rsid w:val="00D07144"/>
    <w:rsid w:val="00D15981"/>
    <w:rsid w:val="00D2530F"/>
    <w:rsid w:val="00D26484"/>
    <w:rsid w:val="00D316F6"/>
    <w:rsid w:val="00D31EE7"/>
    <w:rsid w:val="00D4455D"/>
    <w:rsid w:val="00D632A8"/>
    <w:rsid w:val="00D6510D"/>
    <w:rsid w:val="00D6566F"/>
    <w:rsid w:val="00D76B1D"/>
    <w:rsid w:val="00D776EA"/>
    <w:rsid w:val="00D846F7"/>
    <w:rsid w:val="00D873D4"/>
    <w:rsid w:val="00D92154"/>
    <w:rsid w:val="00D95D91"/>
    <w:rsid w:val="00DB41E1"/>
    <w:rsid w:val="00DC6254"/>
    <w:rsid w:val="00DC6D5B"/>
    <w:rsid w:val="00DF1794"/>
    <w:rsid w:val="00DF4D65"/>
    <w:rsid w:val="00DF655A"/>
    <w:rsid w:val="00E00A92"/>
    <w:rsid w:val="00E06D8D"/>
    <w:rsid w:val="00E13811"/>
    <w:rsid w:val="00E2044A"/>
    <w:rsid w:val="00E22658"/>
    <w:rsid w:val="00E43791"/>
    <w:rsid w:val="00E4446A"/>
    <w:rsid w:val="00E60913"/>
    <w:rsid w:val="00E615AA"/>
    <w:rsid w:val="00E66A8E"/>
    <w:rsid w:val="00E7030F"/>
    <w:rsid w:val="00E864A4"/>
    <w:rsid w:val="00E8671B"/>
    <w:rsid w:val="00E86BB9"/>
    <w:rsid w:val="00E93CA2"/>
    <w:rsid w:val="00E952A9"/>
    <w:rsid w:val="00EA08AA"/>
    <w:rsid w:val="00EA36A9"/>
    <w:rsid w:val="00EA6706"/>
    <w:rsid w:val="00EA7634"/>
    <w:rsid w:val="00EB292B"/>
    <w:rsid w:val="00EB4594"/>
    <w:rsid w:val="00EB5656"/>
    <w:rsid w:val="00EB594A"/>
    <w:rsid w:val="00EC0120"/>
    <w:rsid w:val="00EC1820"/>
    <w:rsid w:val="00ED028C"/>
    <w:rsid w:val="00ED0C32"/>
    <w:rsid w:val="00ED795A"/>
    <w:rsid w:val="00EE014E"/>
    <w:rsid w:val="00EF26EC"/>
    <w:rsid w:val="00EF35BC"/>
    <w:rsid w:val="00EF601D"/>
    <w:rsid w:val="00EF6B72"/>
    <w:rsid w:val="00EF7C64"/>
    <w:rsid w:val="00F0577D"/>
    <w:rsid w:val="00F11A8D"/>
    <w:rsid w:val="00F14E07"/>
    <w:rsid w:val="00F17E3E"/>
    <w:rsid w:val="00F20613"/>
    <w:rsid w:val="00F24A71"/>
    <w:rsid w:val="00F25402"/>
    <w:rsid w:val="00F269DB"/>
    <w:rsid w:val="00F352C6"/>
    <w:rsid w:val="00F4091B"/>
    <w:rsid w:val="00F41969"/>
    <w:rsid w:val="00F518CC"/>
    <w:rsid w:val="00F55E9C"/>
    <w:rsid w:val="00F8100B"/>
    <w:rsid w:val="00F81301"/>
    <w:rsid w:val="00F8269B"/>
    <w:rsid w:val="00F84CFD"/>
    <w:rsid w:val="00F85716"/>
    <w:rsid w:val="00F925DC"/>
    <w:rsid w:val="00F93721"/>
    <w:rsid w:val="00FA35C1"/>
    <w:rsid w:val="00FA586F"/>
    <w:rsid w:val="00FA592E"/>
    <w:rsid w:val="00FA69E1"/>
    <w:rsid w:val="00FC0C9D"/>
    <w:rsid w:val="00FC4933"/>
    <w:rsid w:val="00FD094B"/>
    <w:rsid w:val="00FD17A6"/>
    <w:rsid w:val="00FD21A4"/>
    <w:rsid w:val="00FE6DA2"/>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49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unhideWhenUsed/>
    <w:qFormat/>
    <w:rsid w:val="00772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64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D26484"/>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26484"/>
    <w:rPr>
      <w:color w:val="0000FF" w:themeColor="hyperlink"/>
      <w:u w:val="single"/>
    </w:rPr>
  </w:style>
  <w:style w:type="paragraph" w:styleId="a4">
    <w:name w:val="Body Text"/>
    <w:basedOn w:val="a"/>
    <w:link w:val="a5"/>
    <w:semiHidden/>
    <w:unhideWhenUsed/>
    <w:rsid w:val="00D26484"/>
    <w:pPr>
      <w:suppressAutoHyphens/>
      <w:spacing w:after="120"/>
    </w:pPr>
    <w:rPr>
      <w:rFonts w:ascii="Calibri" w:eastAsia="Times New Roman" w:hAnsi="Calibri" w:cs="Calibri"/>
      <w:lang w:eastAsia="ar-SA"/>
    </w:rPr>
  </w:style>
  <w:style w:type="character" w:customStyle="1" w:styleId="a5">
    <w:name w:val="Основной текст Знак"/>
    <w:basedOn w:val="a0"/>
    <w:link w:val="a4"/>
    <w:semiHidden/>
    <w:rsid w:val="00D26484"/>
    <w:rPr>
      <w:rFonts w:ascii="Calibri" w:eastAsia="Times New Roman" w:hAnsi="Calibri" w:cs="Calibri"/>
      <w:lang w:eastAsia="ar-SA"/>
    </w:rPr>
  </w:style>
  <w:style w:type="table" w:styleId="a6">
    <w:name w:val="Table Grid"/>
    <w:basedOn w:val="a1"/>
    <w:rsid w:val="00E86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rsid w:val="00272680"/>
    <w:rPr>
      <w:b/>
      <w:bCs/>
      <w:color w:val="106BBE"/>
      <w:sz w:val="26"/>
      <w:szCs w:val="26"/>
    </w:rPr>
  </w:style>
  <w:style w:type="character" w:customStyle="1" w:styleId="10">
    <w:name w:val="Заголовок 1 Знак"/>
    <w:basedOn w:val="a0"/>
    <w:link w:val="1"/>
    <w:uiPriority w:val="99"/>
    <w:rsid w:val="0065249F"/>
    <w:rPr>
      <w:rFonts w:ascii="Arial" w:eastAsia="Times New Roman" w:hAnsi="Arial" w:cs="Times New Roman"/>
      <w:b/>
      <w:bCs/>
      <w:color w:val="26282F"/>
      <w:sz w:val="24"/>
      <w:szCs w:val="24"/>
      <w:lang w:val="x-none" w:eastAsia="x-none"/>
    </w:rPr>
  </w:style>
  <w:style w:type="character" w:customStyle="1" w:styleId="a8">
    <w:name w:val="Цветовое выделение"/>
    <w:rsid w:val="0065249F"/>
    <w:rPr>
      <w:b/>
      <w:bCs/>
      <w:color w:val="26282F"/>
      <w:sz w:val="26"/>
      <w:szCs w:val="26"/>
    </w:rPr>
  </w:style>
  <w:style w:type="paragraph" w:customStyle="1" w:styleId="ConsPlusCell">
    <w:name w:val="ConsPlusCell"/>
    <w:uiPriority w:val="99"/>
    <w:rsid w:val="00BB739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unhideWhenUsed/>
    <w:rsid w:val="00FA69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69E1"/>
  </w:style>
  <w:style w:type="paragraph" w:styleId="ab">
    <w:name w:val="footer"/>
    <w:basedOn w:val="a"/>
    <w:link w:val="ac"/>
    <w:uiPriority w:val="99"/>
    <w:unhideWhenUsed/>
    <w:rsid w:val="00FA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69E1"/>
  </w:style>
  <w:style w:type="paragraph" w:styleId="ad">
    <w:name w:val="Balloon Text"/>
    <w:basedOn w:val="a"/>
    <w:link w:val="ae"/>
    <w:uiPriority w:val="99"/>
    <w:semiHidden/>
    <w:unhideWhenUsed/>
    <w:rsid w:val="00CB4C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4CD7"/>
    <w:rPr>
      <w:rFonts w:ascii="Tahoma" w:hAnsi="Tahoma" w:cs="Tahoma"/>
      <w:sz w:val="16"/>
      <w:szCs w:val="16"/>
    </w:rPr>
  </w:style>
  <w:style w:type="paragraph" w:styleId="af">
    <w:name w:val="List Paragraph"/>
    <w:basedOn w:val="a"/>
    <w:uiPriority w:val="34"/>
    <w:qFormat/>
    <w:rsid w:val="002B45F0"/>
    <w:pPr>
      <w:ind w:left="720"/>
      <w:contextualSpacing/>
    </w:pPr>
  </w:style>
  <w:style w:type="paragraph" w:customStyle="1" w:styleId="ConsPlusTitle">
    <w:name w:val="ConsPlusTitle"/>
    <w:rsid w:val="00873F61"/>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af0">
    <w:name w:val="Содержимое таблицы"/>
    <w:basedOn w:val="a"/>
    <w:rsid w:val="00C342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uiPriority w:val="99"/>
    <w:unhideWhenUsed/>
    <w:rsid w:val="00617349"/>
    <w:pPr>
      <w:spacing w:after="120" w:line="480" w:lineRule="auto"/>
    </w:pPr>
    <w:rPr>
      <w:rFonts w:eastAsiaTheme="minorHAnsi"/>
      <w:lang w:eastAsia="en-US"/>
    </w:rPr>
  </w:style>
  <w:style w:type="character" w:customStyle="1" w:styleId="20">
    <w:name w:val="Основной текст 2 Знак"/>
    <w:basedOn w:val="a0"/>
    <w:link w:val="2"/>
    <w:uiPriority w:val="99"/>
    <w:rsid w:val="00617349"/>
    <w:rPr>
      <w:rFonts w:eastAsiaTheme="minorHAnsi"/>
      <w:lang w:eastAsia="en-US"/>
    </w:rPr>
  </w:style>
  <w:style w:type="paragraph" w:styleId="af1">
    <w:name w:val="Body Text Indent"/>
    <w:basedOn w:val="a"/>
    <w:link w:val="af2"/>
    <w:uiPriority w:val="99"/>
    <w:semiHidden/>
    <w:unhideWhenUsed/>
    <w:rsid w:val="00617349"/>
    <w:pPr>
      <w:spacing w:after="120"/>
      <w:ind w:left="283"/>
    </w:pPr>
    <w:rPr>
      <w:rFonts w:eastAsiaTheme="minorHAnsi"/>
      <w:lang w:eastAsia="en-US"/>
    </w:rPr>
  </w:style>
  <w:style w:type="character" w:customStyle="1" w:styleId="af2">
    <w:name w:val="Основной текст с отступом Знак"/>
    <w:basedOn w:val="a0"/>
    <w:link w:val="af1"/>
    <w:uiPriority w:val="99"/>
    <w:semiHidden/>
    <w:rsid w:val="00617349"/>
    <w:rPr>
      <w:rFonts w:eastAsiaTheme="minorHAnsi"/>
      <w:lang w:eastAsia="en-US"/>
    </w:rPr>
  </w:style>
  <w:style w:type="paragraph" w:styleId="af3">
    <w:name w:val="No Spacing"/>
    <w:qFormat/>
    <w:rsid w:val="0099057C"/>
    <w:pPr>
      <w:spacing w:after="0" w:line="240" w:lineRule="auto"/>
    </w:pPr>
    <w:rPr>
      <w:rFonts w:ascii="Calibri" w:eastAsia="Calibri" w:hAnsi="Calibri" w:cs="Times New Roman"/>
      <w:lang w:eastAsia="en-US"/>
    </w:rPr>
  </w:style>
  <w:style w:type="character" w:styleId="af4">
    <w:name w:val="Strong"/>
    <w:uiPriority w:val="22"/>
    <w:qFormat/>
    <w:rsid w:val="009B36E2"/>
    <w:rPr>
      <w:b/>
      <w:bCs/>
    </w:rPr>
  </w:style>
  <w:style w:type="character" w:customStyle="1" w:styleId="40">
    <w:name w:val="Заголовок 4 Знак"/>
    <w:basedOn w:val="a0"/>
    <w:link w:val="4"/>
    <w:uiPriority w:val="9"/>
    <w:rsid w:val="00772F0C"/>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C505A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49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unhideWhenUsed/>
    <w:qFormat/>
    <w:rsid w:val="00772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64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D26484"/>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26484"/>
    <w:rPr>
      <w:color w:val="0000FF" w:themeColor="hyperlink"/>
      <w:u w:val="single"/>
    </w:rPr>
  </w:style>
  <w:style w:type="paragraph" w:styleId="a4">
    <w:name w:val="Body Text"/>
    <w:basedOn w:val="a"/>
    <w:link w:val="a5"/>
    <w:semiHidden/>
    <w:unhideWhenUsed/>
    <w:rsid w:val="00D26484"/>
    <w:pPr>
      <w:suppressAutoHyphens/>
      <w:spacing w:after="120"/>
    </w:pPr>
    <w:rPr>
      <w:rFonts w:ascii="Calibri" w:eastAsia="Times New Roman" w:hAnsi="Calibri" w:cs="Calibri"/>
      <w:lang w:eastAsia="ar-SA"/>
    </w:rPr>
  </w:style>
  <w:style w:type="character" w:customStyle="1" w:styleId="a5">
    <w:name w:val="Основной текст Знак"/>
    <w:basedOn w:val="a0"/>
    <w:link w:val="a4"/>
    <w:semiHidden/>
    <w:rsid w:val="00D26484"/>
    <w:rPr>
      <w:rFonts w:ascii="Calibri" w:eastAsia="Times New Roman" w:hAnsi="Calibri" w:cs="Calibri"/>
      <w:lang w:eastAsia="ar-SA"/>
    </w:rPr>
  </w:style>
  <w:style w:type="table" w:styleId="a6">
    <w:name w:val="Table Grid"/>
    <w:basedOn w:val="a1"/>
    <w:rsid w:val="00E86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rsid w:val="00272680"/>
    <w:rPr>
      <w:b/>
      <w:bCs/>
      <w:color w:val="106BBE"/>
      <w:sz w:val="26"/>
      <w:szCs w:val="26"/>
    </w:rPr>
  </w:style>
  <w:style w:type="character" w:customStyle="1" w:styleId="10">
    <w:name w:val="Заголовок 1 Знак"/>
    <w:basedOn w:val="a0"/>
    <w:link w:val="1"/>
    <w:uiPriority w:val="99"/>
    <w:rsid w:val="0065249F"/>
    <w:rPr>
      <w:rFonts w:ascii="Arial" w:eastAsia="Times New Roman" w:hAnsi="Arial" w:cs="Times New Roman"/>
      <w:b/>
      <w:bCs/>
      <w:color w:val="26282F"/>
      <w:sz w:val="24"/>
      <w:szCs w:val="24"/>
      <w:lang w:val="x-none" w:eastAsia="x-none"/>
    </w:rPr>
  </w:style>
  <w:style w:type="character" w:customStyle="1" w:styleId="a8">
    <w:name w:val="Цветовое выделение"/>
    <w:rsid w:val="0065249F"/>
    <w:rPr>
      <w:b/>
      <w:bCs/>
      <w:color w:val="26282F"/>
      <w:sz w:val="26"/>
      <w:szCs w:val="26"/>
    </w:rPr>
  </w:style>
  <w:style w:type="paragraph" w:customStyle="1" w:styleId="ConsPlusCell">
    <w:name w:val="ConsPlusCell"/>
    <w:uiPriority w:val="99"/>
    <w:rsid w:val="00BB739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uiPriority w:val="99"/>
    <w:unhideWhenUsed/>
    <w:rsid w:val="00FA69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69E1"/>
  </w:style>
  <w:style w:type="paragraph" w:styleId="ab">
    <w:name w:val="footer"/>
    <w:basedOn w:val="a"/>
    <w:link w:val="ac"/>
    <w:uiPriority w:val="99"/>
    <w:unhideWhenUsed/>
    <w:rsid w:val="00FA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69E1"/>
  </w:style>
  <w:style w:type="paragraph" w:styleId="ad">
    <w:name w:val="Balloon Text"/>
    <w:basedOn w:val="a"/>
    <w:link w:val="ae"/>
    <w:uiPriority w:val="99"/>
    <w:semiHidden/>
    <w:unhideWhenUsed/>
    <w:rsid w:val="00CB4C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4CD7"/>
    <w:rPr>
      <w:rFonts w:ascii="Tahoma" w:hAnsi="Tahoma" w:cs="Tahoma"/>
      <w:sz w:val="16"/>
      <w:szCs w:val="16"/>
    </w:rPr>
  </w:style>
  <w:style w:type="paragraph" w:styleId="af">
    <w:name w:val="List Paragraph"/>
    <w:basedOn w:val="a"/>
    <w:uiPriority w:val="34"/>
    <w:qFormat/>
    <w:rsid w:val="002B45F0"/>
    <w:pPr>
      <w:ind w:left="720"/>
      <w:contextualSpacing/>
    </w:pPr>
  </w:style>
  <w:style w:type="paragraph" w:customStyle="1" w:styleId="ConsPlusTitle">
    <w:name w:val="ConsPlusTitle"/>
    <w:rsid w:val="00873F61"/>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af0">
    <w:name w:val="Содержимое таблицы"/>
    <w:basedOn w:val="a"/>
    <w:rsid w:val="00C342B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
    <w:name w:val="Body Text 2"/>
    <w:basedOn w:val="a"/>
    <w:link w:val="20"/>
    <w:uiPriority w:val="99"/>
    <w:unhideWhenUsed/>
    <w:rsid w:val="00617349"/>
    <w:pPr>
      <w:spacing w:after="120" w:line="480" w:lineRule="auto"/>
    </w:pPr>
    <w:rPr>
      <w:rFonts w:eastAsiaTheme="minorHAnsi"/>
      <w:lang w:eastAsia="en-US"/>
    </w:rPr>
  </w:style>
  <w:style w:type="character" w:customStyle="1" w:styleId="20">
    <w:name w:val="Основной текст 2 Знак"/>
    <w:basedOn w:val="a0"/>
    <w:link w:val="2"/>
    <w:uiPriority w:val="99"/>
    <w:rsid w:val="00617349"/>
    <w:rPr>
      <w:rFonts w:eastAsiaTheme="minorHAnsi"/>
      <w:lang w:eastAsia="en-US"/>
    </w:rPr>
  </w:style>
  <w:style w:type="paragraph" w:styleId="af1">
    <w:name w:val="Body Text Indent"/>
    <w:basedOn w:val="a"/>
    <w:link w:val="af2"/>
    <w:uiPriority w:val="99"/>
    <w:semiHidden/>
    <w:unhideWhenUsed/>
    <w:rsid w:val="00617349"/>
    <w:pPr>
      <w:spacing w:after="120"/>
      <w:ind w:left="283"/>
    </w:pPr>
    <w:rPr>
      <w:rFonts w:eastAsiaTheme="minorHAnsi"/>
      <w:lang w:eastAsia="en-US"/>
    </w:rPr>
  </w:style>
  <w:style w:type="character" w:customStyle="1" w:styleId="af2">
    <w:name w:val="Основной текст с отступом Знак"/>
    <w:basedOn w:val="a0"/>
    <w:link w:val="af1"/>
    <w:uiPriority w:val="99"/>
    <w:semiHidden/>
    <w:rsid w:val="00617349"/>
    <w:rPr>
      <w:rFonts w:eastAsiaTheme="minorHAnsi"/>
      <w:lang w:eastAsia="en-US"/>
    </w:rPr>
  </w:style>
  <w:style w:type="paragraph" w:styleId="af3">
    <w:name w:val="No Spacing"/>
    <w:qFormat/>
    <w:rsid w:val="0099057C"/>
    <w:pPr>
      <w:spacing w:after="0" w:line="240" w:lineRule="auto"/>
    </w:pPr>
    <w:rPr>
      <w:rFonts w:ascii="Calibri" w:eastAsia="Calibri" w:hAnsi="Calibri" w:cs="Times New Roman"/>
      <w:lang w:eastAsia="en-US"/>
    </w:rPr>
  </w:style>
  <w:style w:type="character" w:styleId="af4">
    <w:name w:val="Strong"/>
    <w:uiPriority w:val="22"/>
    <w:qFormat/>
    <w:rsid w:val="009B36E2"/>
    <w:rPr>
      <w:b/>
      <w:bCs/>
    </w:rPr>
  </w:style>
  <w:style w:type="character" w:customStyle="1" w:styleId="40">
    <w:name w:val="Заголовок 4 Знак"/>
    <w:basedOn w:val="a0"/>
    <w:link w:val="4"/>
    <w:uiPriority w:val="9"/>
    <w:rsid w:val="00772F0C"/>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C505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359">
      <w:bodyDiv w:val="1"/>
      <w:marLeft w:val="0"/>
      <w:marRight w:val="0"/>
      <w:marTop w:val="0"/>
      <w:marBottom w:val="0"/>
      <w:divBdr>
        <w:top w:val="none" w:sz="0" w:space="0" w:color="auto"/>
        <w:left w:val="none" w:sz="0" w:space="0" w:color="auto"/>
        <w:bottom w:val="none" w:sz="0" w:space="0" w:color="auto"/>
        <w:right w:val="none" w:sz="0" w:space="0" w:color="auto"/>
      </w:divBdr>
    </w:div>
    <w:div w:id="154273420">
      <w:bodyDiv w:val="1"/>
      <w:marLeft w:val="0"/>
      <w:marRight w:val="0"/>
      <w:marTop w:val="0"/>
      <w:marBottom w:val="0"/>
      <w:divBdr>
        <w:top w:val="none" w:sz="0" w:space="0" w:color="auto"/>
        <w:left w:val="none" w:sz="0" w:space="0" w:color="auto"/>
        <w:bottom w:val="none" w:sz="0" w:space="0" w:color="auto"/>
        <w:right w:val="none" w:sz="0" w:space="0" w:color="auto"/>
      </w:divBdr>
    </w:div>
    <w:div w:id="250896440">
      <w:bodyDiv w:val="1"/>
      <w:marLeft w:val="0"/>
      <w:marRight w:val="0"/>
      <w:marTop w:val="0"/>
      <w:marBottom w:val="0"/>
      <w:divBdr>
        <w:top w:val="none" w:sz="0" w:space="0" w:color="auto"/>
        <w:left w:val="none" w:sz="0" w:space="0" w:color="auto"/>
        <w:bottom w:val="none" w:sz="0" w:space="0" w:color="auto"/>
        <w:right w:val="none" w:sz="0" w:space="0" w:color="auto"/>
      </w:divBdr>
    </w:div>
    <w:div w:id="300111933">
      <w:bodyDiv w:val="1"/>
      <w:marLeft w:val="0"/>
      <w:marRight w:val="0"/>
      <w:marTop w:val="0"/>
      <w:marBottom w:val="0"/>
      <w:divBdr>
        <w:top w:val="none" w:sz="0" w:space="0" w:color="auto"/>
        <w:left w:val="none" w:sz="0" w:space="0" w:color="auto"/>
        <w:bottom w:val="none" w:sz="0" w:space="0" w:color="auto"/>
        <w:right w:val="none" w:sz="0" w:space="0" w:color="auto"/>
      </w:divBdr>
    </w:div>
    <w:div w:id="330378469">
      <w:bodyDiv w:val="1"/>
      <w:marLeft w:val="0"/>
      <w:marRight w:val="0"/>
      <w:marTop w:val="0"/>
      <w:marBottom w:val="0"/>
      <w:divBdr>
        <w:top w:val="none" w:sz="0" w:space="0" w:color="auto"/>
        <w:left w:val="none" w:sz="0" w:space="0" w:color="auto"/>
        <w:bottom w:val="none" w:sz="0" w:space="0" w:color="auto"/>
        <w:right w:val="none" w:sz="0" w:space="0" w:color="auto"/>
      </w:divBdr>
    </w:div>
    <w:div w:id="443501949">
      <w:bodyDiv w:val="1"/>
      <w:marLeft w:val="0"/>
      <w:marRight w:val="0"/>
      <w:marTop w:val="0"/>
      <w:marBottom w:val="0"/>
      <w:divBdr>
        <w:top w:val="none" w:sz="0" w:space="0" w:color="auto"/>
        <w:left w:val="none" w:sz="0" w:space="0" w:color="auto"/>
        <w:bottom w:val="none" w:sz="0" w:space="0" w:color="auto"/>
        <w:right w:val="none" w:sz="0" w:space="0" w:color="auto"/>
      </w:divBdr>
    </w:div>
    <w:div w:id="643512617">
      <w:bodyDiv w:val="1"/>
      <w:marLeft w:val="0"/>
      <w:marRight w:val="0"/>
      <w:marTop w:val="0"/>
      <w:marBottom w:val="0"/>
      <w:divBdr>
        <w:top w:val="none" w:sz="0" w:space="0" w:color="auto"/>
        <w:left w:val="none" w:sz="0" w:space="0" w:color="auto"/>
        <w:bottom w:val="none" w:sz="0" w:space="0" w:color="auto"/>
        <w:right w:val="none" w:sz="0" w:space="0" w:color="auto"/>
      </w:divBdr>
    </w:div>
    <w:div w:id="746921195">
      <w:bodyDiv w:val="1"/>
      <w:marLeft w:val="0"/>
      <w:marRight w:val="0"/>
      <w:marTop w:val="0"/>
      <w:marBottom w:val="0"/>
      <w:divBdr>
        <w:top w:val="none" w:sz="0" w:space="0" w:color="auto"/>
        <w:left w:val="none" w:sz="0" w:space="0" w:color="auto"/>
        <w:bottom w:val="none" w:sz="0" w:space="0" w:color="auto"/>
        <w:right w:val="none" w:sz="0" w:space="0" w:color="auto"/>
      </w:divBdr>
    </w:div>
    <w:div w:id="799882375">
      <w:bodyDiv w:val="1"/>
      <w:marLeft w:val="0"/>
      <w:marRight w:val="0"/>
      <w:marTop w:val="0"/>
      <w:marBottom w:val="0"/>
      <w:divBdr>
        <w:top w:val="none" w:sz="0" w:space="0" w:color="auto"/>
        <w:left w:val="none" w:sz="0" w:space="0" w:color="auto"/>
        <w:bottom w:val="none" w:sz="0" w:space="0" w:color="auto"/>
        <w:right w:val="none" w:sz="0" w:space="0" w:color="auto"/>
      </w:divBdr>
    </w:div>
    <w:div w:id="829951003">
      <w:bodyDiv w:val="1"/>
      <w:marLeft w:val="0"/>
      <w:marRight w:val="0"/>
      <w:marTop w:val="0"/>
      <w:marBottom w:val="0"/>
      <w:divBdr>
        <w:top w:val="none" w:sz="0" w:space="0" w:color="auto"/>
        <w:left w:val="none" w:sz="0" w:space="0" w:color="auto"/>
        <w:bottom w:val="none" w:sz="0" w:space="0" w:color="auto"/>
        <w:right w:val="none" w:sz="0" w:space="0" w:color="auto"/>
      </w:divBdr>
    </w:div>
    <w:div w:id="903443269">
      <w:bodyDiv w:val="1"/>
      <w:marLeft w:val="0"/>
      <w:marRight w:val="0"/>
      <w:marTop w:val="0"/>
      <w:marBottom w:val="0"/>
      <w:divBdr>
        <w:top w:val="none" w:sz="0" w:space="0" w:color="auto"/>
        <w:left w:val="none" w:sz="0" w:space="0" w:color="auto"/>
        <w:bottom w:val="none" w:sz="0" w:space="0" w:color="auto"/>
        <w:right w:val="none" w:sz="0" w:space="0" w:color="auto"/>
      </w:divBdr>
    </w:div>
    <w:div w:id="1052460136">
      <w:bodyDiv w:val="1"/>
      <w:marLeft w:val="0"/>
      <w:marRight w:val="0"/>
      <w:marTop w:val="0"/>
      <w:marBottom w:val="0"/>
      <w:divBdr>
        <w:top w:val="none" w:sz="0" w:space="0" w:color="auto"/>
        <w:left w:val="none" w:sz="0" w:space="0" w:color="auto"/>
        <w:bottom w:val="none" w:sz="0" w:space="0" w:color="auto"/>
        <w:right w:val="none" w:sz="0" w:space="0" w:color="auto"/>
      </w:divBdr>
    </w:div>
    <w:div w:id="1252473939">
      <w:bodyDiv w:val="1"/>
      <w:marLeft w:val="0"/>
      <w:marRight w:val="0"/>
      <w:marTop w:val="0"/>
      <w:marBottom w:val="0"/>
      <w:divBdr>
        <w:top w:val="none" w:sz="0" w:space="0" w:color="auto"/>
        <w:left w:val="none" w:sz="0" w:space="0" w:color="auto"/>
        <w:bottom w:val="none" w:sz="0" w:space="0" w:color="auto"/>
        <w:right w:val="none" w:sz="0" w:space="0" w:color="auto"/>
      </w:divBdr>
    </w:div>
    <w:div w:id="1399984781">
      <w:bodyDiv w:val="1"/>
      <w:marLeft w:val="0"/>
      <w:marRight w:val="0"/>
      <w:marTop w:val="0"/>
      <w:marBottom w:val="0"/>
      <w:divBdr>
        <w:top w:val="none" w:sz="0" w:space="0" w:color="auto"/>
        <w:left w:val="none" w:sz="0" w:space="0" w:color="auto"/>
        <w:bottom w:val="none" w:sz="0" w:space="0" w:color="auto"/>
        <w:right w:val="none" w:sz="0" w:space="0" w:color="auto"/>
      </w:divBdr>
    </w:div>
    <w:div w:id="1548833624">
      <w:bodyDiv w:val="1"/>
      <w:marLeft w:val="0"/>
      <w:marRight w:val="0"/>
      <w:marTop w:val="0"/>
      <w:marBottom w:val="0"/>
      <w:divBdr>
        <w:top w:val="none" w:sz="0" w:space="0" w:color="auto"/>
        <w:left w:val="none" w:sz="0" w:space="0" w:color="auto"/>
        <w:bottom w:val="none" w:sz="0" w:space="0" w:color="auto"/>
        <w:right w:val="none" w:sz="0" w:space="0" w:color="auto"/>
      </w:divBdr>
    </w:div>
    <w:div w:id="1554073201">
      <w:bodyDiv w:val="1"/>
      <w:marLeft w:val="0"/>
      <w:marRight w:val="0"/>
      <w:marTop w:val="0"/>
      <w:marBottom w:val="0"/>
      <w:divBdr>
        <w:top w:val="none" w:sz="0" w:space="0" w:color="auto"/>
        <w:left w:val="none" w:sz="0" w:space="0" w:color="auto"/>
        <w:bottom w:val="none" w:sz="0" w:space="0" w:color="auto"/>
        <w:right w:val="none" w:sz="0" w:space="0" w:color="auto"/>
      </w:divBdr>
    </w:div>
    <w:div w:id="1617517161">
      <w:bodyDiv w:val="1"/>
      <w:marLeft w:val="0"/>
      <w:marRight w:val="0"/>
      <w:marTop w:val="0"/>
      <w:marBottom w:val="0"/>
      <w:divBdr>
        <w:top w:val="none" w:sz="0" w:space="0" w:color="auto"/>
        <w:left w:val="none" w:sz="0" w:space="0" w:color="auto"/>
        <w:bottom w:val="none" w:sz="0" w:space="0" w:color="auto"/>
        <w:right w:val="none" w:sz="0" w:space="0" w:color="auto"/>
      </w:divBdr>
    </w:div>
    <w:div w:id="1707635331">
      <w:bodyDiv w:val="1"/>
      <w:marLeft w:val="0"/>
      <w:marRight w:val="0"/>
      <w:marTop w:val="0"/>
      <w:marBottom w:val="0"/>
      <w:divBdr>
        <w:top w:val="none" w:sz="0" w:space="0" w:color="auto"/>
        <w:left w:val="none" w:sz="0" w:space="0" w:color="auto"/>
        <w:bottom w:val="none" w:sz="0" w:space="0" w:color="auto"/>
        <w:right w:val="none" w:sz="0" w:space="0" w:color="auto"/>
      </w:divBdr>
    </w:div>
    <w:div w:id="1781533348">
      <w:bodyDiv w:val="1"/>
      <w:marLeft w:val="0"/>
      <w:marRight w:val="0"/>
      <w:marTop w:val="0"/>
      <w:marBottom w:val="0"/>
      <w:divBdr>
        <w:top w:val="none" w:sz="0" w:space="0" w:color="auto"/>
        <w:left w:val="none" w:sz="0" w:space="0" w:color="auto"/>
        <w:bottom w:val="none" w:sz="0" w:space="0" w:color="auto"/>
        <w:right w:val="none" w:sz="0" w:space="0" w:color="auto"/>
      </w:divBdr>
    </w:div>
    <w:div w:id="1826891988">
      <w:bodyDiv w:val="1"/>
      <w:marLeft w:val="0"/>
      <w:marRight w:val="0"/>
      <w:marTop w:val="0"/>
      <w:marBottom w:val="0"/>
      <w:divBdr>
        <w:top w:val="none" w:sz="0" w:space="0" w:color="auto"/>
        <w:left w:val="none" w:sz="0" w:space="0" w:color="auto"/>
        <w:bottom w:val="none" w:sz="0" w:space="0" w:color="auto"/>
        <w:right w:val="none" w:sz="0" w:space="0" w:color="auto"/>
      </w:divBdr>
    </w:div>
    <w:div w:id="1931043918">
      <w:bodyDiv w:val="1"/>
      <w:marLeft w:val="0"/>
      <w:marRight w:val="0"/>
      <w:marTop w:val="0"/>
      <w:marBottom w:val="0"/>
      <w:divBdr>
        <w:top w:val="none" w:sz="0" w:space="0" w:color="auto"/>
        <w:left w:val="none" w:sz="0" w:space="0" w:color="auto"/>
        <w:bottom w:val="none" w:sz="0" w:space="0" w:color="auto"/>
        <w:right w:val="none" w:sz="0" w:space="0" w:color="auto"/>
      </w:divBdr>
    </w:div>
    <w:div w:id="1946420198">
      <w:bodyDiv w:val="1"/>
      <w:marLeft w:val="0"/>
      <w:marRight w:val="0"/>
      <w:marTop w:val="0"/>
      <w:marBottom w:val="0"/>
      <w:divBdr>
        <w:top w:val="none" w:sz="0" w:space="0" w:color="auto"/>
        <w:left w:val="none" w:sz="0" w:space="0" w:color="auto"/>
        <w:bottom w:val="none" w:sz="0" w:space="0" w:color="auto"/>
        <w:right w:val="none" w:sz="0" w:space="0" w:color="auto"/>
      </w:divBdr>
    </w:div>
    <w:div w:id="1956137155">
      <w:bodyDiv w:val="1"/>
      <w:marLeft w:val="0"/>
      <w:marRight w:val="0"/>
      <w:marTop w:val="0"/>
      <w:marBottom w:val="0"/>
      <w:divBdr>
        <w:top w:val="none" w:sz="0" w:space="0" w:color="auto"/>
        <w:left w:val="none" w:sz="0" w:space="0" w:color="auto"/>
        <w:bottom w:val="none" w:sz="0" w:space="0" w:color="auto"/>
        <w:right w:val="none" w:sz="0" w:space="0" w:color="auto"/>
      </w:divBdr>
    </w:div>
    <w:div w:id="20368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3F6A-93E9-4E04-9E0B-EB487644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фатима</cp:lastModifiedBy>
  <cp:revision>4</cp:revision>
  <cp:lastPrinted>2019-02-22T12:37:00Z</cp:lastPrinted>
  <dcterms:created xsi:type="dcterms:W3CDTF">2019-02-22T11:45:00Z</dcterms:created>
  <dcterms:modified xsi:type="dcterms:W3CDTF">2019-02-22T12:37:00Z</dcterms:modified>
</cp:coreProperties>
</file>